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00" w:firstRow="0" w:lastRow="0" w:firstColumn="0" w:lastColumn="0" w:noHBand="0" w:noVBand="1"/>
      </w:tblPr>
      <w:tblGrid>
        <w:gridCol w:w="620"/>
        <w:gridCol w:w="3835"/>
        <w:gridCol w:w="1105"/>
        <w:gridCol w:w="1098"/>
        <w:gridCol w:w="1188"/>
        <w:gridCol w:w="1611"/>
        <w:gridCol w:w="1248"/>
      </w:tblGrid>
      <w:tr w:rsidR="00917042" w:rsidTr="00917042">
        <w:trPr>
          <w:trHeight w:val="300"/>
        </w:trPr>
        <w:tc>
          <w:tcPr>
            <w:tcW w:w="3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№</w:t>
            </w:r>
          </w:p>
        </w:tc>
        <w:tc>
          <w:tcPr>
            <w:tcW w:w="1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модулей</w:t>
            </w:r>
            <w:proofErr w:type="spellEnd"/>
          </w:p>
        </w:tc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Всего</w:t>
            </w:r>
            <w:proofErr w:type="spellEnd"/>
            <w:r>
              <w:t xml:space="preserve">, </w:t>
            </w:r>
            <w:proofErr w:type="spellStart"/>
            <w:r>
              <w:t>ак.час</w:t>
            </w:r>
            <w:proofErr w:type="spellEnd"/>
            <w:r>
              <w:t>.</w:t>
            </w:r>
          </w:p>
        </w:tc>
        <w:tc>
          <w:tcPr>
            <w:tcW w:w="17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 xml:space="preserve">В </w:t>
            </w:r>
            <w:proofErr w:type="spellStart"/>
            <w:r>
              <w:t>том</w:t>
            </w:r>
            <w:proofErr w:type="spellEnd"/>
            <w:r>
              <w:t xml:space="preserve"> </w:t>
            </w:r>
            <w:proofErr w:type="spellStart"/>
            <w:r>
              <w:t>числе</w:t>
            </w:r>
            <w:proofErr w:type="spellEnd"/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контроля</w:t>
            </w:r>
            <w:proofErr w:type="spellEnd"/>
          </w:p>
        </w:tc>
      </w:tr>
      <w:tr w:rsidR="00917042" w:rsidTr="00917042">
        <w:trPr>
          <w:trHeight w:val="1200"/>
        </w:trPr>
        <w:tc>
          <w:tcPr>
            <w:tcW w:w="3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widowControl w:val="0"/>
              <w:spacing w:line="276" w:lineRule="auto"/>
            </w:pPr>
          </w:p>
        </w:tc>
        <w:tc>
          <w:tcPr>
            <w:tcW w:w="1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widowControl w:val="0"/>
              <w:spacing w:line="276" w:lineRule="auto"/>
            </w:pPr>
          </w:p>
        </w:tc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widowControl w:val="0"/>
              <w:spacing w:line="276" w:lineRule="auto"/>
            </w:pP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лекции</w:t>
            </w:r>
            <w:proofErr w:type="spellEnd"/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proofErr w:type="gramStart"/>
            <w:r>
              <w:t>практ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занятия</w:t>
            </w:r>
            <w:proofErr w:type="spellEnd"/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proofErr w:type="gramStart"/>
            <w:r>
              <w:t>промеж</w:t>
            </w:r>
            <w:proofErr w:type="spellEnd"/>
            <w:proofErr w:type="gramEnd"/>
            <w:r>
              <w:t xml:space="preserve">. и </w:t>
            </w:r>
            <w:proofErr w:type="spellStart"/>
            <w:r>
              <w:t>итог.контроль</w:t>
            </w:r>
            <w:proofErr w:type="spellEnd"/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widowControl w:val="0"/>
              <w:spacing w:line="276" w:lineRule="auto"/>
            </w:pPr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1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2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5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rPr>
                <w:i/>
              </w:rPr>
              <w:t>7</w:t>
            </w:r>
          </w:p>
        </w:tc>
      </w:tr>
      <w:tr w:rsidR="00917042" w:rsidTr="00917042">
        <w:trPr>
          <w:trHeight w:val="13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 w:rsidRPr="00146E41">
              <w:rPr>
                <w:lang w:val="ru-RU"/>
              </w:rPr>
              <w:t xml:space="preserve">Модуль 3. Стандарты </w:t>
            </w:r>
            <w:proofErr w:type="spellStart"/>
            <w:proofErr w:type="gramStart"/>
            <w:r w:rsidRPr="00146E41">
              <w:rPr>
                <w:lang w:val="ru-RU"/>
              </w:rPr>
              <w:t>Ворлдскиллс</w:t>
            </w:r>
            <w:proofErr w:type="spellEnd"/>
            <w:proofErr w:type="gramEnd"/>
            <w:r w:rsidRPr="00146E41">
              <w:rPr>
                <w:lang w:val="ru-RU"/>
              </w:rPr>
              <w:t xml:space="preserve"> и спецификация стандартов </w:t>
            </w:r>
            <w:proofErr w:type="spellStart"/>
            <w:r w:rsidRPr="00146E41">
              <w:rPr>
                <w:lang w:val="ru-RU"/>
              </w:rPr>
              <w:t>Ворлдскиллс</w:t>
            </w:r>
            <w:proofErr w:type="spellEnd"/>
            <w:r w:rsidRPr="00146E41">
              <w:rPr>
                <w:lang w:val="ru-RU"/>
              </w:rPr>
              <w:t xml:space="preserve"> по компетенции «Визаж и стилистика». </w:t>
            </w:r>
            <w:proofErr w:type="spellStart"/>
            <w:r>
              <w:t>Разделы</w:t>
            </w:r>
            <w:proofErr w:type="spellEnd"/>
            <w:r>
              <w:t xml:space="preserve"> </w:t>
            </w:r>
            <w:proofErr w:type="spellStart"/>
            <w:r>
              <w:t>спецификации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13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2.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rPr>
                <w:lang w:val="ru-RU"/>
              </w:rPr>
            </w:pPr>
            <w:r w:rsidRPr="00146E41">
              <w:rPr>
                <w:lang w:val="ru-RU"/>
              </w:rPr>
              <w:t>Модуль 2. Актуальные требования рынка труда, современные технологии в профессиональной сфере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</w:p>
        </w:tc>
      </w:tr>
      <w:tr w:rsidR="00917042" w:rsidTr="00917042">
        <w:trPr>
          <w:trHeight w:val="131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3.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rPr>
                <w:lang w:val="ru-RU"/>
              </w:rPr>
            </w:pPr>
            <w:r w:rsidRPr="00146E41">
              <w:rPr>
                <w:lang w:val="ru-RU"/>
              </w:rPr>
              <w:t xml:space="preserve">Модуль 3. Общие вопросы по работе в статусе </w:t>
            </w:r>
            <w:proofErr w:type="spellStart"/>
            <w:r w:rsidRPr="00146E41">
              <w:rPr>
                <w:lang w:val="ru-RU"/>
              </w:rPr>
              <w:t>самозанятого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</w:p>
        </w:tc>
      </w:tr>
      <w:tr w:rsidR="00917042" w:rsidTr="00917042">
        <w:trPr>
          <w:trHeight w:val="6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4.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2130"/>
              </w:tabs>
              <w:rPr>
                <w:lang w:val="ru-RU"/>
              </w:rPr>
            </w:pPr>
            <w:r w:rsidRPr="00146E41">
              <w:rPr>
                <w:lang w:val="ru-RU"/>
              </w:rPr>
              <w:t>Модуль 4. Требования охраны труда и техники безопасности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7042" w:rsidRDefault="00917042" w:rsidP="003875E7">
            <w:r>
              <w:t>5.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2130"/>
              </w:tabs>
              <w:rPr>
                <w:lang w:val="ru-RU"/>
              </w:rPr>
            </w:pPr>
            <w:bookmarkStart w:id="0" w:name="_heading=h.30j0zll" w:colFirst="0" w:colLast="0"/>
            <w:bookmarkEnd w:id="0"/>
            <w:r w:rsidRPr="00146E41">
              <w:rPr>
                <w:lang w:val="ru-RU"/>
              </w:rPr>
              <w:t xml:space="preserve">Модуль 5. Практическое занятие на определение стартового уровня владения компетенцией 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5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1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6.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2130"/>
              </w:tabs>
              <w:rPr>
                <w:lang w:val="ru-RU"/>
              </w:rPr>
            </w:pPr>
            <w:r w:rsidRPr="00146E41">
              <w:rPr>
                <w:lang w:val="ru-RU"/>
              </w:rPr>
              <w:t xml:space="preserve">Модуль 6. Подготовительные и заключительные работы при оказании </w:t>
            </w:r>
            <w:proofErr w:type="spellStart"/>
            <w:r w:rsidRPr="00146E41">
              <w:rPr>
                <w:lang w:val="ru-RU"/>
              </w:rPr>
              <w:t>визажных</w:t>
            </w:r>
            <w:proofErr w:type="spellEnd"/>
            <w:r w:rsidRPr="00146E41">
              <w:rPr>
                <w:lang w:val="ru-RU"/>
              </w:rPr>
              <w:t xml:space="preserve"> услуг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7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1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7.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2130"/>
              </w:tabs>
              <w:rPr>
                <w:lang w:val="ru-RU"/>
              </w:rPr>
            </w:pPr>
            <w:r w:rsidRPr="00146E41">
              <w:rPr>
                <w:lang w:val="ru-RU"/>
              </w:rPr>
              <w:t xml:space="preserve">Модуль 7. Технология выполнения </w:t>
            </w:r>
            <w:proofErr w:type="spellStart"/>
            <w:r w:rsidRPr="00146E41">
              <w:rPr>
                <w:lang w:val="ru-RU"/>
              </w:rPr>
              <w:t>визажных</w:t>
            </w:r>
            <w:proofErr w:type="spellEnd"/>
            <w:r w:rsidRPr="00146E41">
              <w:rPr>
                <w:lang w:val="ru-RU"/>
              </w:rPr>
              <w:t xml:space="preserve"> услуг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30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22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9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8.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2130"/>
              </w:tabs>
              <w:rPr>
                <w:lang w:val="ru-RU"/>
              </w:rPr>
            </w:pPr>
            <w:r w:rsidRPr="00146E41">
              <w:rPr>
                <w:lang w:val="ru-RU"/>
              </w:rPr>
              <w:t>Модуль 8. Выполнение салонных видов визажа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58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9.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tabs>
                <w:tab w:val="left" w:pos="1920"/>
              </w:tabs>
            </w:pPr>
            <w:proofErr w:type="spellStart"/>
            <w:r>
              <w:t>Модуль</w:t>
            </w:r>
            <w:proofErr w:type="spellEnd"/>
            <w:r>
              <w:t xml:space="preserve"> 9. </w:t>
            </w:r>
            <w:proofErr w:type="spellStart"/>
            <w:r>
              <w:t>Моделирование</w:t>
            </w:r>
            <w:proofErr w:type="spellEnd"/>
            <w:r>
              <w:t xml:space="preserve"> </w:t>
            </w:r>
            <w:proofErr w:type="spellStart"/>
            <w:r>
              <w:t>прически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10.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tabs>
                <w:tab w:val="left" w:pos="1920"/>
              </w:tabs>
            </w:pPr>
            <w:proofErr w:type="spellStart"/>
            <w:r>
              <w:t>Модуль</w:t>
            </w:r>
            <w:proofErr w:type="spellEnd"/>
            <w:r>
              <w:t xml:space="preserve"> 10. </w:t>
            </w: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специфического</w:t>
            </w:r>
            <w:proofErr w:type="spellEnd"/>
            <w:r>
              <w:t xml:space="preserve"> </w:t>
            </w:r>
            <w:proofErr w:type="spellStart"/>
            <w:r>
              <w:t>визажа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4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11.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tabs>
                <w:tab w:val="left" w:pos="1920"/>
              </w:tabs>
            </w:pPr>
            <w:proofErr w:type="spellStart"/>
            <w:r>
              <w:t>Модуль</w:t>
            </w:r>
            <w:proofErr w:type="spellEnd"/>
            <w:r>
              <w:t xml:space="preserve"> 11.</w:t>
            </w:r>
            <w:r>
              <w:rPr>
                <w:b/>
              </w:rPr>
              <w:t xml:space="preserve"> </w:t>
            </w:r>
            <w:proofErr w:type="spellStart"/>
            <w:r>
              <w:t>Мода</w:t>
            </w:r>
            <w:proofErr w:type="spellEnd"/>
            <w:r>
              <w:t xml:space="preserve"> и </w:t>
            </w:r>
            <w:proofErr w:type="spellStart"/>
            <w:r>
              <w:t>стиль</w:t>
            </w:r>
            <w:proofErr w:type="spellEnd"/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36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24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12.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146E41" w:rsidRDefault="00917042" w:rsidP="003875E7">
            <w:pPr>
              <w:tabs>
                <w:tab w:val="left" w:pos="1920"/>
              </w:tabs>
              <w:rPr>
                <w:lang w:val="ru-RU"/>
              </w:rPr>
            </w:pPr>
            <w:r w:rsidRPr="00146E41">
              <w:rPr>
                <w:lang w:val="ru-RU"/>
              </w:rPr>
              <w:t>Модуль 12. Макияж для медиа, сцены и кино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24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4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18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2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proofErr w:type="spellStart"/>
            <w:r>
              <w:t>зачет</w:t>
            </w:r>
            <w:proofErr w:type="spellEnd"/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13.</w:t>
            </w:r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tabs>
                <w:tab w:val="left" w:pos="1920"/>
              </w:tabs>
            </w:pPr>
            <w:proofErr w:type="spellStart"/>
            <w:r>
              <w:t>Итоговая</w:t>
            </w:r>
            <w:proofErr w:type="spellEnd"/>
            <w:r>
              <w:t xml:space="preserve"> </w:t>
            </w:r>
            <w:proofErr w:type="spellStart"/>
            <w:r>
              <w:t>аттестация</w:t>
            </w:r>
            <w:proofErr w:type="spellEnd"/>
            <w:r>
              <w:t xml:space="preserve"> (</w:t>
            </w:r>
            <w:proofErr w:type="spellStart"/>
            <w:r>
              <w:t>демонстрационный</w:t>
            </w:r>
            <w:proofErr w:type="spellEnd"/>
            <w:r>
              <w:t xml:space="preserve"> </w:t>
            </w:r>
            <w:proofErr w:type="spellStart"/>
            <w:r>
              <w:t>экзамен</w:t>
            </w:r>
            <w:proofErr w:type="spellEnd"/>
            <w:r>
              <w:t>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/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r>
              <w:t>6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pPr>
              <w:jc w:val="center"/>
            </w:pPr>
            <w:r>
              <w:t>ДЭ</w:t>
            </w:r>
            <w:r>
              <w:rPr>
                <w:vertAlign w:val="superscript"/>
              </w:rPr>
              <w:footnoteReference w:id="1"/>
            </w:r>
          </w:p>
        </w:tc>
      </w:tr>
      <w:tr w:rsidR="00917042" w:rsidTr="00917042">
        <w:trPr>
          <w:trHeight w:val="300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Default="00917042" w:rsidP="003875E7">
            <w:bookmarkStart w:id="1" w:name="_GoBack" w:colFirst="1" w:colLast="6"/>
          </w:p>
        </w:tc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rPr>
                <w:b/>
              </w:rPr>
            </w:pPr>
            <w:r w:rsidRPr="00917042">
              <w:rPr>
                <w:b/>
              </w:rPr>
              <w:t>ИТОГО: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jc w:val="center"/>
              <w:rPr>
                <w:b/>
              </w:rPr>
            </w:pPr>
            <w:r w:rsidRPr="00917042">
              <w:rPr>
                <w:b/>
              </w:rPr>
              <w:t>256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rPr>
                <w:b/>
              </w:rPr>
            </w:pPr>
            <w:r w:rsidRPr="00917042">
              <w:rPr>
                <w:b/>
              </w:rPr>
              <w:t>43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rPr>
                <w:b/>
              </w:rPr>
            </w:pPr>
            <w:r w:rsidRPr="00917042">
              <w:rPr>
                <w:b/>
              </w:rPr>
              <w:t>180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rPr>
                <w:b/>
              </w:rPr>
            </w:pPr>
            <w:r w:rsidRPr="00917042">
              <w:rPr>
                <w:b/>
              </w:rPr>
              <w:t>33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7042" w:rsidRPr="00917042" w:rsidRDefault="00917042" w:rsidP="003875E7">
            <w:pPr>
              <w:rPr>
                <w:b/>
              </w:rPr>
            </w:pPr>
          </w:p>
        </w:tc>
      </w:tr>
      <w:bookmarkEnd w:id="1"/>
    </w:tbl>
    <w:p w:rsidR="00E877B2" w:rsidRDefault="00022EE3"/>
    <w:sectPr w:rsidR="00E877B2" w:rsidSect="00917042">
      <w:pgSz w:w="11906" w:h="16838" w:code="9"/>
      <w:pgMar w:top="624" w:right="6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EE3" w:rsidRDefault="00022EE3" w:rsidP="00917042">
      <w:r>
        <w:separator/>
      </w:r>
    </w:p>
  </w:endnote>
  <w:endnote w:type="continuationSeparator" w:id="0">
    <w:p w:rsidR="00022EE3" w:rsidRDefault="00022EE3" w:rsidP="0091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EE3" w:rsidRDefault="00022EE3" w:rsidP="00917042">
      <w:r>
        <w:separator/>
      </w:r>
    </w:p>
  </w:footnote>
  <w:footnote w:type="continuationSeparator" w:id="0">
    <w:p w:rsidR="00022EE3" w:rsidRDefault="00022EE3" w:rsidP="00917042">
      <w:r>
        <w:continuationSeparator/>
      </w:r>
    </w:p>
  </w:footnote>
  <w:footnote w:id="1">
    <w:p w:rsidR="00917042" w:rsidRDefault="00917042" w:rsidP="00917042">
      <w:pPr>
        <w:pBdr>
          <w:top w:val="nil"/>
          <w:left w:val="nil"/>
          <w:bottom w:val="nil"/>
          <w:right w:val="nil"/>
          <w:between w:val="nil"/>
        </w:pBdr>
        <w:rPr>
          <w:highlight w:val="yellow"/>
        </w:rPr>
      </w:pPr>
      <w:r>
        <w:rPr>
          <w:vertAlign w:val="superscript"/>
        </w:rPr>
        <w:footnoteRef/>
      </w:r>
      <w:r>
        <w:t xml:space="preserve"> </w:t>
      </w:r>
      <w:proofErr w:type="spellStart"/>
      <w:r>
        <w:t>Демонстрационный</w:t>
      </w:r>
      <w:proofErr w:type="spellEnd"/>
      <w:r>
        <w:t xml:space="preserve"> </w:t>
      </w:r>
      <w:proofErr w:type="spellStart"/>
      <w:r>
        <w:t>экзамен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компетенции</w:t>
      </w:r>
      <w:proofErr w:type="spellEnd"/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09"/>
    <w:rsid w:val="00022EE3"/>
    <w:rsid w:val="003F06AA"/>
    <w:rsid w:val="00917042"/>
    <w:rsid w:val="00A231E8"/>
    <w:rsid w:val="00B25E09"/>
    <w:rsid w:val="00B91CFF"/>
    <w:rsid w:val="00E7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B7319-05B0-4256-A406-7181DCE2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42"/>
    <w:pP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2022-04-01T08:58:00Z</dcterms:created>
  <dcterms:modified xsi:type="dcterms:W3CDTF">2022-04-01T08:59:00Z</dcterms:modified>
</cp:coreProperties>
</file>