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5" w:rsidRPr="00CF7559" w:rsidRDefault="00AB747F" w:rsidP="00AB747F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277100" cy="10306050"/>
            <wp:effectExtent l="19050" t="0" r="0" b="0"/>
            <wp:docPr id="2" name="Рисунок 1" descr="Рисунок (10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0276" cy="103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5C" w:rsidRPr="00311EC0" w:rsidRDefault="004A0C86" w:rsidP="00D8784D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 w:rsidRPr="00311EC0">
        <w:rPr>
          <w:sz w:val="28"/>
          <w:szCs w:val="28"/>
        </w:rPr>
        <w:lastRenderedPageBreak/>
        <w:t>вентиляцией.</w:t>
      </w:r>
    </w:p>
    <w:p w:rsidR="0087785C" w:rsidRPr="00311EC0" w:rsidRDefault="004A0C86" w:rsidP="00311EC0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311EC0">
        <w:rPr>
          <w:sz w:val="28"/>
          <w:szCs w:val="28"/>
        </w:rPr>
        <w:t xml:space="preserve"> </w:t>
      </w:r>
      <w:r w:rsidR="00311EC0">
        <w:rPr>
          <w:sz w:val="28"/>
          <w:szCs w:val="28"/>
        </w:rPr>
        <w:t>Обучающиеся/студенты</w:t>
      </w:r>
      <w:r w:rsidRPr="00311EC0">
        <w:rPr>
          <w:sz w:val="28"/>
          <w:szCs w:val="28"/>
        </w:rPr>
        <w:t xml:space="preserve"> должны соблюдать правила пожарной безопасности, знать места расположения первичных средств пожаротушения.</w:t>
      </w:r>
    </w:p>
    <w:p w:rsidR="0087785C" w:rsidRPr="00311EC0" w:rsidRDefault="004A0C86" w:rsidP="00311EC0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 w:rsidRPr="00311EC0">
        <w:rPr>
          <w:sz w:val="28"/>
          <w:szCs w:val="28"/>
        </w:rPr>
        <w:t xml:space="preserve"> О каждом несчастном случае с обучающим</w:t>
      </w:r>
      <w:r w:rsidR="00C62869">
        <w:rPr>
          <w:sz w:val="28"/>
          <w:szCs w:val="28"/>
        </w:rPr>
        <w:t>и</w:t>
      </w:r>
      <w:r w:rsidRPr="00311EC0">
        <w:rPr>
          <w:sz w:val="28"/>
          <w:szCs w:val="28"/>
        </w:rPr>
        <w:t>ся</w:t>
      </w:r>
      <w:r w:rsidR="00C62869">
        <w:rPr>
          <w:sz w:val="28"/>
          <w:szCs w:val="28"/>
        </w:rPr>
        <w:t>/студентами</w:t>
      </w:r>
      <w:r w:rsidRPr="00311EC0">
        <w:rPr>
          <w:sz w:val="28"/>
          <w:szCs w:val="28"/>
        </w:rPr>
        <w:t xml:space="preserve"> мас</w:t>
      </w:r>
      <w:r w:rsidR="00C62869">
        <w:rPr>
          <w:sz w:val="28"/>
          <w:szCs w:val="28"/>
        </w:rPr>
        <w:t>те</w:t>
      </w:r>
      <w:r w:rsidRPr="00311EC0">
        <w:rPr>
          <w:sz w:val="28"/>
          <w:szCs w:val="28"/>
        </w:rPr>
        <w:t xml:space="preserve">р </w:t>
      </w:r>
      <w:r w:rsidR="00963B9A">
        <w:rPr>
          <w:sz w:val="28"/>
          <w:szCs w:val="28"/>
        </w:rPr>
        <w:t xml:space="preserve">п/о </w:t>
      </w:r>
      <w:r w:rsidRPr="00311EC0">
        <w:rPr>
          <w:sz w:val="28"/>
          <w:szCs w:val="28"/>
        </w:rPr>
        <w:t>или очевидец обязаны немедленно сообщить администрации учреждения, оказать первую помощь пострадавшему.</w:t>
      </w:r>
    </w:p>
    <w:p w:rsidR="0087785C" w:rsidRPr="00311EC0" w:rsidRDefault="004A0C86" w:rsidP="00311EC0">
      <w:pPr>
        <w:pStyle w:val="21"/>
        <w:numPr>
          <w:ilvl w:val="1"/>
          <w:numId w:val="1"/>
        </w:numPr>
        <w:shd w:val="clear" w:color="auto" w:fill="auto"/>
        <w:spacing w:after="243" w:line="276" w:lineRule="auto"/>
        <w:ind w:left="40" w:right="20" w:firstLine="720"/>
        <w:rPr>
          <w:sz w:val="28"/>
          <w:szCs w:val="28"/>
        </w:rPr>
      </w:pPr>
      <w:r w:rsidRPr="00311EC0">
        <w:rPr>
          <w:sz w:val="28"/>
          <w:szCs w:val="28"/>
        </w:rPr>
        <w:t xml:space="preserve"> Обучающиеся</w:t>
      </w:r>
      <w:r w:rsidR="0033464F">
        <w:rPr>
          <w:sz w:val="28"/>
          <w:szCs w:val="28"/>
        </w:rPr>
        <w:t>/студенты</w:t>
      </w:r>
      <w:r w:rsidRPr="00311EC0">
        <w:rPr>
          <w:sz w:val="28"/>
          <w:szCs w:val="28"/>
        </w:rPr>
        <w:t>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87785C" w:rsidRDefault="007D3A09" w:rsidP="00F2077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284"/>
        <w:jc w:val="center"/>
        <w:rPr>
          <w:sz w:val="28"/>
          <w:szCs w:val="28"/>
        </w:rPr>
      </w:pPr>
      <w:bookmarkStart w:id="0" w:name="bookmark3"/>
      <w:r w:rsidRPr="00311EC0">
        <w:rPr>
          <w:sz w:val="28"/>
          <w:szCs w:val="28"/>
        </w:rPr>
        <w:t>ТРЕБОВАНИЯ БЕЗОПАСНОСТИ ПЕРЕД НАЧАЛОМ РАБОТЫ</w:t>
      </w:r>
      <w:bookmarkEnd w:id="0"/>
    </w:p>
    <w:p w:rsidR="00963B9A" w:rsidRPr="00311EC0" w:rsidRDefault="00963B9A" w:rsidP="00963B9A">
      <w:pPr>
        <w:pStyle w:val="10"/>
        <w:keepNext/>
        <w:keepLines/>
        <w:shd w:val="clear" w:color="auto" w:fill="auto"/>
        <w:tabs>
          <w:tab w:val="left" w:pos="567"/>
        </w:tabs>
        <w:spacing w:line="276" w:lineRule="auto"/>
        <w:ind w:left="284"/>
        <w:rPr>
          <w:sz w:val="28"/>
          <w:szCs w:val="28"/>
        </w:rPr>
      </w:pPr>
    </w:p>
    <w:p w:rsidR="0087785C" w:rsidRPr="00311EC0" w:rsidRDefault="004A0C86" w:rsidP="00311EC0">
      <w:pPr>
        <w:pStyle w:val="40"/>
        <w:numPr>
          <w:ilvl w:val="1"/>
          <w:numId w:val="1"/>
        </w:numPr>
        <w:shd w:val="clear" w:color="auto" w:fill="auto"/>
        <w:spacing w:line="276" w:lineRule="auto"/>
        <w:ind w:left="40" w:right="300" w:firstLine="720"/>
        <w:jc w:val="left"/>
        <w:rPr>
          <w:sz w:val="28"/>
          <w:szCs w:val="28"/>
        </w:rPr>
      </w:pPr>
      <w:r w:rsidRPr="00311EC0">
        <w:rPr>
          <w:rStyle w:val="41"/>
          <w:sz w:val="28"/>
          <w:szCs w:val="28"/>
        </w:rPr>
        <w:t xml:space="preserve"> Перед началом работы в </w:t>
      </w:r>
      <w:r w:rsidRPr="005E2E43">
        <w:rPr>
          <w:b w:val="0"/>
          <w:sz w:val="28"/>
          <w:szCs w:val="28"/>
        </w:rPr>
        <w:t>учебно-производственн</w:t>
      </w:r>
      <w:r w:rsidR="00963B9A">
        <w:rPr>
          <w:b w:val="0"/>
          <w:sz w:val="28"/>
          <w:szCs w:val="28"/>
        </w:rPr>
        <w:t>ых</w:t>
      </w:r>
      <w:r w:rsidRPr="005E2E43">
        <w:rPr>
          <w:b w:val="0"/>
          <w:sz w:val="28"/>
          <w:szCs w:val="28"/>
        </w:rPr>
        <w:t xml:space="preserve"> мастерск</w:t>
      </w:r>
      <w:r w:rsidR="00963B9A">
        <w:rPr>
          <w:b w:val="0"/>
          <w:sz w:val="28"/>
          <w:szCs w:val="28"/>
        </w:rPr>
        <w:t>их</w:t>
      </w:r>
      <w:r w:rsidRPr="005E2E43">
        <w:rPr>
          <w:b w:val="0"/>
          <w:sz w:val="28"/>
          <w:szCs w:val="28"/>
        </w:rPr>
        <w:t xml:space="preserve"> </w:t>
      </w:r>
      <w:r w:rsidR="00311EC0" w:rsidRPr="005E2E43">
        <w:rPr>
          <w:b w:val="0"/>
          <w:sz w:val="28"/>
          <w:szCs w:val="28"/>
        </w:rPr>
        <w:t>обучающиеся/студенты</w:t>
      </w:r>
      <w:r w:rsidRPr="005E2E43">
        <w:rPr>
          <w:b w:val="0"/>
          <w:sz w:val="28"/>
          <w:szCs w:val="28"/>
        </w:rPr>
        <w:t xml:space="preserve"> должны</w:t>
      </w:r>
      <w:r w:rsidR="005E2E43">
        <w:rPr>
          <w:b w:val="0"/>
          <w:sz w:val="28"/>
          <w:szCs w:val="28"/>
        </w:rPr>
        <w:t>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надеть санитарно-гигиеническую одежду, убрать развивающиеся концы одежды, застегнуть обшлага рукавов, убрать волосы под головной убор;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подготовить рабочее место, разместить на туалетном столике инструменты и другие принадлежности, необходимые для работы;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проверить наличие химических препаратов, чистого белья, прибора для дезинфекции инструмента;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проверить освещение рабочего места, при необходимости, установить лампу местного освещения или потребовать замены перегоревших ламп;</w:t>
      </w:r>
    </w:p>
    <w:p w:rsidR="0087785C" w:rsidRPr="0033464F" w:rsidRDefault="00F20775" w:rsidP="00F20775">
      <w:pPr>
        <w:pStyle w:val="21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3464F">
        <w:rPr>
          <w:sz w:val="28"/>
          <w:szCs w:val="28"/>
        </w:rPr>
        <w:t>проверить исправность электроинструмента и электроаппаратуры путем включения</w:t>
      </w:r>
      <w:r w:rsidR="0033464F">
        <w:rPr>
          <w:sz w:val="28"/>
          <w:szCs w:val="28"/>
        </w:rPr>
        <w:t xml:space="preserve"> </w:t>
      </w:r>
      <w:r w:rsidR="004A0C86" w:rsidRPr="0033464F">
        <w:rPr>
          <w:sz w:val="28"/>
          <w:szCs w:val="28"/>
        </w:rPr>
        <w:t>в электросеть;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проверить устойчивость парикмахерского кресла и кресла для мастера, убедиться, что они легко вращаются вокруг своей оси. Для работы в удобной рабочей позе при необходимости отрегулировать углы наклона спинки и сиденья кресла клиента.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>При подготовке к работе филировочной бритвы необходимо соблюдать осторожность при надевании лезвия на штифты и креплении его вместе с гребенками к пластине ручки.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>Для исключения лишних движений во время работы следует удобно и устойчиво разместить:</w:t>
      </w:r>
    </w:p>
    <w:p w:rsidR="00FB74E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на правой стороне парикмахерского блока </w:t>
      </w:r>
    </w:p>
    <w:p w:rsidR="0087785C" w:rsidRPr="00311EC0" w:rsidRDefault="004A0C86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 w:rsidRPr="00311EC0">
        <w:rPr>
          <w:sz w:val="28"/>
          <w:szCs w:val="28"/>
        </w:rPr>
        <w:t>- дезинфицирующие растворы, флаконы с перекисью водорода и т.д.;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в центре блока - жидкое мыло, шампунь, бальзам, ополаскиватель</w:t>
      </w:r>
      <w:r w:rsidR="00FB74E0">
        <w:rPr>
          <w:sz w:val="28"/>
          <w:szCs w:val="28"/>
        </w:rPr>
        <w:t xml:space="preserve"> и т.д.</w:t>
      </w:r>
      <w:r w:rsidR="004A0C86" w:rsidRPr="00311EC0">
        <w:rPr>
          <w:sz w:val="28"/>
          <w:szCs w:val="28"/>
        </w:rPr>
        <w:t>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в правом ящике блока - продезинфицированные инструменты (ручная машинка для стрижки волос, опасная бритва, ножницы, расчески);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на передвижном столике - подставки с бигуди, красители для волос, зажимы, шпильки, щетки, щипцы и т.п.;</w:t>
      </w:r>
    </w:p>
    <w:p w:rsidR="0087785C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ручное зеркало, электробритву, машинку для стрижки волос повесить с правой стороны от настенного зеркала на специальный крючок, а ручной фен на крючок слева от зеркала.</w:t>
      </w:r>
    </w:p>
    <w:p w:rsidR="00FB74E0" w:rsidRPr="00311EC0" w:rsidRDefault="00FB74E0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>В помещениях для сушки, окраски и завивки волос следует проверить работу вытяжной вентиляции с механическим побуждением.</w:t>
      </w:r>
    </w:p>
    <w:p w:rsidR="0087785C" w:rsidRDefault="00311EC0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Обучающимся/студентам</w:t>
      </w:r>
      <w:r w:rsidR="004A0C86" w:rsidRPr="00311EC0">
        <w:rPr>
          <w:sz w:val="28"/>
          <w:szCs w:val="28"/>
        </w:rPr>
        <w:t xml:space="preserve"> запрещается самостоятельно ремонтировать электроинструмент и электроаппаратуру; закалывать специальную одежду булавками, иголками; держать в карманах одежды острые, бьющиеся предметы (ножницы, расчески, бритвы, стеклянные флаконы); носить во время работы браслеты, часы, кольца; работать с открытыми ранками на руках. Все повреждения кожных покровов на руках защищать напальчниками, лейкопластырем.</w:t>
      </w:r>
    </w:p>
    <w:p w:rsidR="0087785C" w:rsidRPr="00311EC0" w:rsidRDefault="00FB74E0" w:rsidP="00311EC0">
      <w:pPr>
        <w:pStyle w:val="21"/>
        <w:shd w:val="clear" w:color="auto" w:fill="auto"/>
        <w:spacing w:after="303"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2.2</w:t>
      </w:r>
      <w:r w:rsidR="004A0C86" w:rsidRPr="00311EC0">
        <w:rPr>
          <w:sz w:val="28"/>
          <w:szCs w:val="28"/>
        </w:rPr>
        <w:t xml:space="preserve">. Обо всех обнаруженных неисправностях применяемого электроинструмента, инвентаря, электропроводки, освещения, санитарно-технического оборудования и других неполадках </w:t>
      </w:r>
      <w:r w:rsidR="00311EC0">
        <w:rPr>
          <w:sz w:val="28"/>
          <w:szCs w:val="28"/>
        </w:rPr>
        <w:t>обучающиеся/студенты</w:t>
      </w:r>
      <w:r w:rsidR="004A0C86" w:rsidRPr="00311EC0">
        <w:rPr>
          <w:sz w:val="28"/>
          <w:szCs w:val="28"/>
        </w:rPr>
        <w:t xml:space="preserve"> должны сообщить мастеру </w:t>
      </w:r>
      <w:r>
        <w:rPr>
          <w:sz w:val="28"/>
          <w:szCs w:val="28"/>
        </w:rPr>
        <w:t xml:space="preserve">п/о </w:t>
      </w:r>
      <w:r w:rsidR="004A0C86" w:rsidRPr="00311EC0">
        <w:rPr>
          <w:sz w:val="28"/>
          <w:szCs w:val="28"/>
        </w:rPr>
        <w:t>и приступить к работе только после их устранения.</w:t>
      </w:r>
    </w:p>
    <w:p w:rsidR="0087785C" w:rsidRDefault="007D3A09" w:rsidP="007D3A0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line="276" w:lineRule="auto"/>
        <w:ind w:left="993"/>
        <w:rPr>
          <w:sz w:val="28"/>
          <w:szCs w:val="28"/>
        </w:rPr>
      </w:pPr>
      <w:bookmarkStart w:id="1" w:name="bookmark4"/>
      <w:r w:rsidRPr="00311EC0">
        <w:rPr>
          <w:sz w:val="28"/>
          <w:szCs w:val="28"/>
        </w:rPr>
        <w:t>ТРЕБОВАНИЯ БЕЗОПАСНОСТИ ВО ВРЕМЯ РАБОТЫ</w:t>
      </w:r>
      <w:bookmarkEnd w:id="1"/>
    </w:p>
    <w:p w:rsidR="00F72967" w:rsidRDefault="00F72967" w:rsidP="00F72967">
      <w:pPr>
        <w:pStyle w:val="10"/>
        <w:keepNext/>
        <w:keepLines/>
        <w:shd w:val="clear" w:color="auto" w:fill="auto"/>
        <w:tabs>
          <w:tab w:val="left" w:pos="1418"/>
        </w:tabs>
        <w:spacing w:line="276" w:lineRule="auto"/>
        <w:ind w:left="993"/>
        <w:rPr>
          <w:sz w:val="28"/>
          <w:szCs w:val="28"/>
        </w:rPr>
      </w:pPr>
    </w:p>
    <w:p w:rsidR="0087785C" w:rsidRPr="00F20775" w:rsidRDefault="004A0C86" w:rsidP="00311EC0">
      <w:pPr>
        <w:pStyle w:val="40"/>
        <w:numPr>
          <w:ilvl w:val="1"/>
          <w:numId w:val="1"/>
        </w:numPr>
        <w:shd w:val="clear" w:color="auto" w:fill="auto"/>
        <w:tabs>
          <w:tab w:val="left" w:pos="1305"/>
        </w:tabs>
        <w:spacing w:line="276" w:lineRule="auto"/>
        <w:ind w:left="20" w:right="40" w:firstLine="700"/>
        <w:rPr>
          <w:b w:val="0"/>
          <w:sz w:val="28"/>
          <w:szCs w:val="28"/>
        </w:rPr>
      </w:pPr>
      <w:r w:rsidRPr="00311EC0">
        <w:rPr>
          <w:rStyle w:val="41"/>
          <w:sz w:val="28"/>
          <w:szCs w:val="28"/>
        </w:rPr>
        <w:t xml:space="preserve">Во время работы </w:t>
      </w:r>
      <w:r w:rsidRPr="00F20775">
        <w:rPr>
          <w:b w:val="0"/>
          <w:sz w:val="28"/>
          <w:szCs w:val="28"/>
        </w:rPr>
        <w:t>в учебно-производственн</w:t>
      </w:r>
      <w:r w:rsidR="00F72967">
        <w:rPr>
          <w:b w:val="0"/>
          <w:sz w:val="28"/>
          <w:szCs w:val="28"/>
        </w:rPr>
        <w:t>ых</w:t>
      </w:r>
      <w:r w:rsidRPr="00F20775">
        <w:rPr>
          <w:b w:val="0"/>
          <w:sz w:val="28"/>
          <w:szCs w:val="28"/>
        </w:rPr>
        <w:t xml:space="preserve"> мастерск</w:t>
      </w:r>
      <w:r w:rsidR="00F72967">
        <w:rPr>
          <w:b w:val="0"/>
          <w:sz w:val="28"/>
          <w:szCs w:val="28"/>
        </w:rPr>
        <w:t>их</w:t>
      </w:r>
      <w:r w:rsidRPr="00F20775">
        <w:rPr>
          <w:b w:val="0"/>
          <w:sz w:val="28"/>
          <w:szCs w:val="28"/>
        </w:rPr>
        <w:t xml:space="preserve"> </w:t>
      </w:r>
      <w:r w:rsidR="00311EC0" w:rsidRPr="00F20775">
        <w:rPr>
          <w:b w:val="0"/>
          <w:sz w:val="28"/>
          <w:szCs w:val="28"/>
        </w:rPr>
        <w:t xml:space="preserve">обучающиеся/студенты </w:t>
      </w:r>
      <w:r w:rsidRPr="00F20775">
        <w:rPr>
          <w:b w:val="0"/>
          <w:sz w:val="28"/>
          <w:szCs w:val="28"/>
        </w:rPr>
        <w:t>должны: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краны с горячей и холодной водой открывать медленно, без рывков и больших усилий. Не применять для этих целей молотки, другой ударный инструмент или случайные предметы;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своевременно убирать остриженные волосы, пролитые жидкости. Не накапливать на рабочем месте грязное белье;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для профилактики профзаболеваний ног во время работы следует пользоваться специальным передвижным креслом для мастера, в случае необходимости, регулировать его по высоте. Не использовать для сидения передвижные столики, подлокотники кресел, случайные предметы;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ножницы необходимо хранить только в чехле, переносить и передавать их другому работнику в закрытом виде, кольцами вперед. Не ловить на лету падающие ножницы. </w:t>
      </w:r>
      <w:r>
        <w:rPr>
          <w:sz w:val="28"/>
          <w:szCs w:val="28"/>
        </w:rPr>
        <w:t>- н</w:t>
      </w:r>
      <w:r w:rsidR="004A0C86" w:rsidRPr="00311EC0">
        <w:rPr>
          <w:sz w:val="28"/>
          <w:szCs w:val="28"/>
        </w:rPr>
        <w:t>е ходить по залу с ножницами в открытом виде;</w:t>
      </w:r>
    </w:p>
    <w:p w:rsidR="00F20775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использовать </w:t>
      </w:r>
      <w:r w:rsidR="00F72967">
        <w:rPr>
          <w:sz w:val="28"/>
          <w:szCs w:val="28"/>
        </w:rPr>
        <w:t>резиновые перчатки (</w:t>
      </w:r>
      <w:r w:rsidR="004A0C86" w:rsidRPr="00311EC0">
        <w:rPr>
          <w:sz w:val="28"/>
          <w:szCs w:val="28"/>
        </w:rPr>
        <w:t>средства защиты рук</w:t>
      </w:r>
      <w:r w:rsidR="00F72967">
        <w:rPr>
          <w:sz w:val="28"/>
          <w:szCs w:val="28"/>
        </w:rPr>
        <w:t>)</w:t>
      </w:r>
      <w:r w:rsidR="004A0C86" w:rsidRPr="00311EC0">
        <w:rPr>
          <w:sz w:val="28"/>
          <w:szCs w:val="28"/>
        </w:rPr>
        <w:t xml:space="preserve"> при смешивании компонентов красителя, окраске волос клиентов, приготовлении дезинфицирующих растворов, дезинфекции инструментов;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удаление остриженных волос с шеи и лица клиента производить чистой индивидуальной салфеткой. Не сдувать остриженные волосы и не </w:t>
      </w:r>
      <w:r w:rsidR="00F72967">
        <w:rPr>
          <w:sz w:val="28"/>
          <w:szCs w:val="28"/>
        </w:rPr>
        <w:t>удалять их бритвенной кисточкой или феном;</w:t>
      </w:r>
    </w:p>
    <w:p w:rsidR="000043A8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остриженные волосы собирать в закрывающийся совок непосредственно у кресла и складывать в герметичную емкость (одноразовый полиэтиленовый пакет для мусора или мешок из </w:t>
      </w:r>
      <w:r w:rsidRPr="00311EC0">
        <w:rPr>
          <w:sz w:val="28"/>
          <w:szCs w:val="28"/>
        </w:rPr>
        <w:t>крафт-бумаги</w:t>
      </w:r>
      <w:r w:rsidR="004A0C86" w:rsidRPr="00311EC0">
        <w:rPr>
          <w:sz w:val="28"/>
          <w:szCs w:val="28"/>
        </w:rPr>
        <w:t xml:space="preserve">); </w:t>
      </w:r>
    </w:p>
    <w:p w:rsidR="0087785C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емкость закрыть, перевязать и отнести в подсобное помещение;</w:t>
      </w:r>
    </w:p>
    <w:p w:rsidR="00C21983" w:rsidRPr="00311EC0" w:rsidRDefault="00C21983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при обнаружении вшей у клиента остриженные волосы необходимо собрать и </w:t>
      </w:r>
      <w:r w:rsidR="004A0C86" w:rsidRPr="00311EC0">
        <w:rPr>
          <w:sz w:val="28"/>
          <w:szCs w:val="28"/>
        </w:rPr>
        <w:lastRenderedPageBreak/>
        <w:t>сжечь в оцинкованном ведре: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во время выполнения прически не допускается держать расчески, </w:t>
      </w:r>
      <w:r w:rsidR="00277773">
        <w:rPr>
          <w:sz w:val="28"/>
          <w:szCs w:val="28"/>
        </w:rPr>
        <w:t>н</w:t>
      </w:r>
      <w:r w:rsidR="004A0C86" w:rsidRPr="00311EC0">
        <w:rPr>
          <w:sz w:val="28"/>
          <w:szCs w:val="28"/>
        </w:rPr>
        <w:t>евидимки, шпильки во рту;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при выполнении окантовки висков бритвой перед переходом на другую сторону кресла закрыть бритву. Бритву необходимо хранить только в закрытом виде.</w:t>
      </w:r>
    </w:p>
    <w:p w:rsidR="0087785C" w:rsidRPr="00311EC0" w:rsidRDefault="004A0C86" w:rsidP="00311EC0">
      <w:pPr>
        <w:pStyle w:val="21"/>
        <w:numPr>
          <w:ilvl w:val="0"/>
          <w:numId w:val="3"/>
        </w:numPr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 xml:space="preserve"> Во время работы с опасной бритвой не допускается: размахивать бритвой, отвлекаться на разговоры с клиентом, переносить и передавать ее в незакрытом виде </w:t>
      </w:r>
      <w:r w:rsidRPr="00311EC0">
        <w:rPr>
          <w:rStyle w:val="11"/>
          <w:sz w:val="28"/>
          <w:szCs w:val="28"/>
        </w:rPr>
        <w:t xml:space="preserve">другому работнику, </w:t>
      </w:r>
      <w:r w:rsidRPr="00311EC0">
        <w:rPr>
          <w:sz w:val="28"/>
          <w:szCs w:val="28"/>
        </w:rPr>
        <w:t>пытаться ловить падающую бритву; ходить по залу с открытой бритвой.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>Электрическую машинку для стрижки волос во избежание перегрева следует выключать примерно через каждые 30 минут работы.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311EC0">
        <w:rPr>
          <w:sz w:val="28"/>
          <w:szCs w:val="28"/>
        </w:rPr>
        <w:t>Замену ножей электробритвы следует выполнять при выключенном электродвигателе.</w:t>
      </w:r>
    </w:p>
    <w:p w:rsidR="0087785C" w:rsidRPr="00F20775" w:rsidRDefault="004A0C86" w:rsidP="00311EC0">
      <w:pPr>
        <w:pStyle w:val="21"/>
        <w:numPr>
          <w:ilvl w:val="0"/>
          <w:numId w:val="3"/>
        </w:numPr>
        <w:shd w:val="clear" w:color="auto" w:fill="auto"/>
        <w:spacing w:line="276" w:lineRule="auto"/>
        <w:ind w:left="20" w:firstLine="700"/>
        <w:rPr>
          <w:b/>
          <w:sz w:val="28"/>
          <w:szCs w:val="28"/>
        </w:rPr>
      </w:pPr>
      <w:r w:rsidRPr="00311EC0">
        <w:rPr>
          <w:sz w:val="28"/>
          <w:szCs w:val="28"/>
        </w:rPr>
        <w:t xml:space="preserve"> Во время работы </w:t>
      </w:r>
      <w:r w:rsidRPr="00F20775">
        <w:rPr>
          <w:rStyle w:val="a6"/>
          <w:b w:val="0"/>
          <w:sz w:val="28"/>
          <w:szCs w:val="28"/>
        </w:rPr>
        <w:t>запрещается:</w:t>
      </w:r>
    </w:p>
    <w:p w:rsidR="002E0CFE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4A0C86" w:rsidRPr="00311EC0">
        <w:rPr>
          <w:sz w:val="28"/>
          <w:szCs w:val="28"/>
        </w:rPr>
        <w:t xml:space="preserve"> загромождать проходы между креслами, к раковинам, сушуарам, к пультам управления, рубильникам, пути эвакуации и другие проходы лишней мебелью, излишними запасами чистого белья, передвижными столиками, другими предметами;</w:t>
      </w:r>
    </w:p>
    <w:p w:rsidR="0087785C" w:rsidRPr="002E0CFE" w:rsidRDefault="00F20775" w:rsidP="00F20775">
      <w:pPr>
        <w:pStyle w:val="21"/>
        <w:shd w:val="clear" w:color="auto" w:fill="auto"/>
        <w:spacing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2E0CFE">
        <w:rPr>
          <w:sz w:val="28"/>
          <w:szCs w:val="28"/>
        </w:rPr>
        <w:t>стричь электробритвой мокрые волосы, включать и выключать машинку для стрижки волос, фен</w:t>
      </w:r>
      <w:r>
        <w:rPr>
          <w:sz w:val="28"/>
          <w:szCs w:val="28"/>
        </w:rPr>
        <w:t>,</w:t>
      </w:r>
      <w:r w:rsidR="004A0C86" w:rsidRPr="002E0CFE">
        <w:rPr>
          <w:sz w:val="28"/>
          <w:szCs w:val="28"/>
        </w:rPr>
        <w:t xml:space="preserve"> сушуар, электробритву, другие аппараты и электроинструмент, работающие от электрической сети, мокрыми руками.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40" w:firstLine="700"/>
        <w:rPr>
          <w:sz w:val="28"/>
          <w:szCs w:val="28"/>
        </w:rPr>
      </w:pPr>
      <w:r w:rsidRPr="00311EC0">
        <w:rPr>
          <w:sz w:val="28"/>
          <w:szCs w:val="28"/>
        </w:rPr>
        <w:t>При включении или выключении электроинструмента, оборудования в сеть следует держаться за корпус вилки.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311EC0">
        <w:rPr>
          <w:sz w:val="28"/>
          <w:szCs w:val="28"/>
        </w:rPr>
        <w:t>При эксплуатации электрифицированного оборудования, аппаратов не допускается: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самостоятельно производить разборку и ремонт;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дергать за подводящий провод при отключении;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пользоваться поврежденными вилками, розетками: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закрывать предусмотренные конструкцией аппарата вентиляционные отверстия;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нарушать технологические перерывы или увеличивать продолжительность работы приборов (аппаратов) без перерывов, установленных инструкцией по эксплуатации (особенно приборов, выполненных в пластмассовом корпусе);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переносить или передвигать включенные в электрическую сеть нестационарные аппараты, настольные лампы;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оставлять без надзора работающие аппараты, оборудование, допускать к его эксплуатации необученных и посторонних лиц;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сушить на нагревательном оборудовании влажные или мокрые салфетки, полотенца, пеньюары.</w:t>
      </w:r>
    </w:p>
    <w:p w:rsidR="0087785C" w:rsidRPr="00311EC0" w:rsidRDefault="000043A8" w:rsidP="00311EC0">
      <w:pPr>
        <w:pStyle w:val="21"/>
        <w:numPr>
          <w:ilvl w:val="0"/>
          <w:numId w:val="3"/>
        </w:numPr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Обучающиеся/студенты</w:t>
      </w:r>
      <w:r w:rsidR="004A0C86" w:rsidRPr="00311EC0">
        <w:rPr>
          <w:sz w:val="28"/>
          <w:szCs w:val="28"/>
        </w:rPr>
        <w:t xml:space="preserve"> должны соблюдать осторожность во время манипуляций с горячей салфеткой (отжим, встряхивание и др.) при накладывании горячего компресса на лицо клиента. Остерегаться брызг горячей воды при приготовлении растительных красителей.</w:t>
      </w:r>
    </w:p>
    <w:p w:rsidR="0087785C" w:rsidRPr="00311EC0" w:rsidRDefault="004A0C86" w:rsidP="00311EC0">
      <w:pPr>
        <w:pStyle w:val="21"/>
        <w:numPr>
          <w:ilvl w:val="0"/>
          <w:numId w:val="3"/>
        </w:numPr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311EC0">
        <w:rPr>
          <w:sz w:val="28"/>
          <w:szCs w:val="28"/>
        </w:rPr>
        <w:lastRenderedPageBreak/>
        <w:t xml:space="preserve"> Химическую завивку волос производить в резиновых перчатках в отдельном помещении или на рабочем месте, оборудованном вытяжной вентиляцией. Зажимы, бигуди, колпаки и сетки для химической завивки волос, шапочки для мелирования следует промывать проточной водой с моющими средствами.</w:t>
      </w:r>
    </w:p>
    <w:p w:rsidR="0087785C" w:rsidRPr="00311EC0" w:rsidRDefault="004A0C86" w:rsidP="00311EC0">
      <w:pPr>
        <w:pStyle w:val="2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311EC0">
        <w:rPr>
          <w:sz w:val="28"/>
          <w:szCs w:val="28"/>
        </w:rPr>
        <w:t>Съемные ножи после применения электрических бритв протирать дважды (с интервалом 15 минут) тампоном, смоченным 70%-ным этиловым спиртом.</w:t>
      </w:r>
    </w:p>
    <w:p w:rsidR="0087785C" w:rsidRPr="00311EC0" w:rsidRDefault="004A0C86" w:rsidP="00311EC0">
      <w:pPr>
        <w:pStyle w:val="21"/>
        <w:numPr>
          <w:ilvl w:val="0"/>
          <w:numId w:val="3"/>
        </w:numPr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311EC0">
        <w:rPr>
          <w:sz w:val="28"/>
          <w:szCs w:val="28"/>
        </w:rPr>
        <w:t xml:space="preserve"> Для предупреждения профессиональных заболеваний кожи, глаз и верхних дыхательных путей при работе с дезинфицирующими средствами следует применять средства индивидуальной защиты органов дыхания и рук.</w:t>
      </w:r>
    </w:p>
    <w:p w:rsidR="00CE20A5" w:rsidRPr="00311EC0" w:rsidRDefault="00CE20A5" w:rsidP="00CE20A5">
      <w:pPr>
        <w:pStyle w:val="40"/>
        <w:shd w:val="clear" w:color="auto" w:fill="auto"/>
        <w:spacing w:line="276" w:lineRule="auto"/>
        <w:ind w:left="720" w:right="20"/>
        <w:rPr>
          <w:sz w:val="28"/>
          <w:szCs w:val="28"/>
        </w:rPr>
      </w:pPr>
    </w:p>
    <w:p w:rsidR="0087785C" w:rsidRDefault="00BA6202" w:rsidP="00BA62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142"/>
        <w:jc w:val="center"/>
        <w:rPr>
          <w:sz w:val="28"/>
          <w:szCs w:val="28"/>
        </w:rPr>
      </w:pPr>
      <w:bookmarkStart w:id="2" w:name="bookmark5"/>
      <w:r w:rsidRPr="00311EC0">
        <w:rPr>
          <w:sz w:val="28"/>
          <w:szCs w:val="28"/>
        </w:rPr>
        <w:t>ТРЕБОВАНИЯ БЕЗОПАСНОСТИ В АВАРИЙНЫХ СИТУАЦИЯХ</w:t>
      </w:r>
      <w:bookmarkEnd w:id="2"/>
    </w:p>
    <w:p w:rsidR="005416D3" w:rsidRPr="00311EC0" w:rsidRDefault="005416D3" w:rsidP="005416D3">
      <w:pPr>
        <w:pStyle w:val="10"/>
        <w:keepNext/>
        <w:keepLines/>
        <w:shd w:val="clear" w:color="auto" w:fill="auto"/>
        <w:tabs>
          <w:tab w:val="left" w:pos="0"/>
          <w:tab w:val="left" w:pos="142"/>
        </w:tabs>
        <w:spacing w:line="276" w:lineRule="auto"/>
        <w:ind w:left="-142"/>
        <w:rPr>
          <w:sz w:val="28"/>
          <w:szCs w:val="28"/>
        </w:rPr>
      </w:pPr>
    </w:p>
    <w:p w:rsidR="0087785C" w:rsidRPr="00F20775" w:rsidRDefault="004A0C86" w:rsidP="00311EC0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311EC0">
        <w:rPr>
          <w:sz w:val="28"/>
          <w:szCs w:val="28"/>
        </w:rPr>
        <w:t xml:space="preserve"> В случае обнаружения неисправности вентиляционной </w:t>
      </w:r>
      <w:r w:rsidRPr="00F20775">
        <w:rPr>
          <w:sz w:val="28"/>
          <w:szCs w:val="28"/>
        </w:rPr>
        <w:t xml:space="preserve">системы </w:t>
      </w:r>
      <w:r w:rsidRPr="00F20775">
        <w:rPr>
          <w:rStyle w:val="a6"/>
          <w:b w:val="0"/>
          <w:sz w:val="28"/>
          <w:szCs w:val="28"/>
        </w:rPr>
        <w:t>в учебно</w:t>
      </w:r>
      <w:r w:rsidR="002E0CFE" w:rsidRPr="00F20775">
        <w:rPr>
          <w:rStyle w:val="a6"/>
          <w:b w:val="0"/>
          <w:sz w:val="28"/>
          <w:szCs w:val="28"/>
        </w:rPr>
        <w:t xml:space="preserve"> </w:t>
      </w:r>
      <w:r w:rsidRPr="00F20775">
        <w:rPr>
          <w:rStyle w:val="a6"/>
          <w:b w:val="0"/>
          <w:sz w:val="28"/>
          <w:szCs w:val="28"/>
        </w:rPr>
        <w:t>- производственн</w:t>
      </w:r>
      <w:r w:rsidR="005416D3">
        <w:rPr>
          <w:rStyle w:val="a6"/>
          <w:b w:val="0"/>
          <w:sz w:val="28"/>
          <w:szCs w:val="28"/>
        </w:rPr>
        <w:t>ых</w:t>
      </w:r>
      <w:r w:rsidRPr="00F20775">
        <w:rPr>
          <w:rStyle w:val="a6"/>
          <w:b w:val="0"/>
          <w:sz w:val="28"/>
          <w:szCs w:val="28"/>
        </w:rPr>
        <w:t xml:space="preserve"> мастерск</w:t>
      </w:r>
      <w:r w:rsidR="005416D3">
        <w:rPr>
          <w:rStyle w:val="a6"/>
          <w:b w:val="0"/>
          <w:sz w:val="28"/>
          <w:szCs w:val="28"/>
        </w:rPr>
        <w:t>их</w:t>
      </w:r>
      <w:r w:rsidRPr="00F20775">
        <w:rPr>
          <w:rStyle w:val="a6"/>
          <w:b w:val="0"/>
          <w:sz w:val="28"/>
          <w:szCs w:val="28"/>
        </w:rPr>
        <w:t xml:space="preserve"> </w:t>
      </w:r>
      <w:r w:rsidRPr="00F20775">
        <w:rPr>
          <w:sz w:val="28"/>
          <w:szCs w:val="28"/>
        </w:rPr>
        <w:t xml:space="preserve">на рабочих местах или механизированного инструмента </w:t>
      </w:r>
      <w:r w:rsidR="00311EC0" w:rsidRPr="00F20775">
        <w:rPr>
          <w:sz w:val="28"/>
          <w:szCs w:val="28"/>
        </w:rPr>
        <w:t>обучающимся/студентам</w:t>
      </w:r>
      <w:r w:rsidRPr="00F20775">
        <w:rPr>
          <w:sz w:val="28"/>
          <w:szCs w:val="28"/>
        </w:rPr>
        <w:t xml:space="preserve"> необходимо приостановить работу и поставить об этом </w:t>
      </w:r>
      <w:r w:rsidR="00F20775">
        <w:rPr>
          <w:sz w:val="28"/>
          <w:szCs w:val="28"/>
        </w:rPr>
        <w:t>в известность мастера</w:t>
      </w:r>
      <w:r w:rsidR="005416D3">
        <w:rPr>
          <w:sz w:val="28"/>
          <w:szCs w:val="28"/>
        </w:rPr>
        <w:t xml:space="preserve"> п/о</w:t>
      </w:r>
      <w:r w:rsidR="00F20775">
        <w:rPr>
          <w:sz w:val="28"/>
          <w:szCs w:val="28"/>
        </w:rPr>
        <w:t>.</w:t>
      </w:r>
    </w:p>
    <w:p w:rsidR="0087785C" w:rsidRPr="00F20775" w:rsidRDefault="004A0C86" w:rsidP="00EB1EF6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20" w:right="20" w:firstLine="560"/>
        <w:rPr>
          <w:sz w:val="28"/>
          <w:szCs w:val="28"/>
        </w:rPr>
      </w:pPr>
      <w:r w:rsidRPr="00F20775">
        <w:rPr>
          <w:sz w:val="28"/>
          <w:szCs w:val="28"/>
        </w:rPr>
        <w:t xml:space="preserve"> При поломке аппарата (прибора), оборудования, угрожающей аварией на рабочем месте в </w:t>
      </w:r>
      <w:r w:rsidRPr="00F20775">
        <w:rPr>
          <w:rStyle w:val="a6"/>
          <w:b w:val="0"/>
          <w:sz w:val="28"/>
          <w:szCs w:val="28"/>
        </w:rPr>
        <w:t>учебно-производственн</w:t>
      </w:r>
      <w:r w:rsidR="005416D3">
        <w:rPr>
          <w:rStyle w:val="a6"/>
          <w:b w:val="0"/>
          <w:sz w:val="28"/>
          <w:szCs w:val="28"/>
        </w:rPr>
        <w:t>ых</w:t>
      </w:r>
      <w:r w:rsidRPr="00F20775">
        <w:rPr>
          <w:rStyle w:val="a6"/>
          <w:b w:val="0"/>
          <w:sz w:val="28"/>
          <w:szCs w:val="28"/>
        </w:rPr>
        <w:t xml:space="preserve"> мастерск</w:t>
      </w:r>
      <w:r w:rsidR="005416D3">
        <w:rPr>
          <w:rStyle w:val="a6"/>
          <w:b w:val="0"/>
          <w:sz w:val="28"/>
          <w:szCs w:val="28"/>
        </w:rPr>
        <w:t xml:space="preserve">их </w:t>
      </w:r>
      <w:r w:rsidRPr="00F20775">
        <w:rPr>
          <w:sz w:val="28"/>
          <w:szCs w:val="28"/>
        </w:rPr>
        <w:t>(парение, подтекание воды и другие неисправности) необходимо прекратить эксплуатацию и доложить об этом мастеру</w:t>
      </w:r>
      <w:r w:rsidR="005416D3">
        <w:rPr>
          <w:sz w:val="28"/>
          <w:szCs w:val="28"/>
        </w:rPr>
        <w:t xml:space="preserve"> п/о</w:t>
      </w:r>
      <w:r w:rsidR="00EB1EF6" w:rsidRPr="00F20775">
        <w:rPr>
          <w:sz w:val="28"/>
          <w:szCs w:val="28"/>
        </w:rPr>
        <w:t>.</w:t>
      </w:r>
    </w:p>
    <w:p w:rsidR="0087785C" w:rsidRPr="00EB1EF6" w:rsidRDefault="004A0C86" w:rsidP="00311EC0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EB1EF6">
        <w:rPr>
          <w:sz w:val="28"/>
          <w:szCs w:val="28"/>
        </w:rPr>
        <w:t xml:space="preserve">При поражении </w:t>
      </w:r>
      <w:r w:rsidR="005416D3">
        <w:rPr>
          <w:sz w:val="28"/>
          <w:szCs w:val="28"/>
        </w:rPr>
        <w:t>об</w:t>
      </w:r>
      <w:r w:rsidRPr="00EB1EF6">
        <w:rPr>
          <w:sz w:val="28"/>
          <w:szCs w:val="28"/>
        </w:rPr>
        <w:t>уча</w:t>
      </w:r>
      <w:r w:rsidR="005416D3">
        <w:rPr>
          <w:sz w:val="28"/>
          <w:szCs w:val="28"/>
        </w:rPr>
        <w:t>ю</w:t>
      </w:r>
      <w:r w:rsidRPr="00EB1EF6">
        <w:rPr>
          <w:sz w:val="28"/>
          <w:szCs w:val="28"/>
        </w:rPr>
        <w:t>щегося</w:t>
      </w:r>
      <w:r w:rsidR="005416D3">
        <w:rPr>
          <w:sz w:val="28"/>
          <w:szCs w:val="28"/>
        </w:rPr>
        <w:t>/студента</w:t>
      </w:r>
      <w:r w:rsidRPr="00EB1EF6">
        <w:rPr>
          <w:sz w:val="28"/>
          <w:szCs w:val="28"/>
        </w:rPr>
        <w:t xml:space="preserve"> электрическим током следует немедленно отключить электросеть, оказать первую </w:t>
      </w:r>
      <w:r w:rsidR="005416D3">
        <w:rPr>
          <w:sz w:val="28"/>
          <w:szCs w:val="28"/>
        </w:rPr>
        <w:t xml:space="preserve">медицинскую </w:t>
      </w:r>
      <w:r w:rsidRPr="00EB1EF6">
        <w:rPr>
          <w:sz w:val="28"/>
          <w:szCs w:val="28"/>
        </w:rPr>
        <w:t xml:space="preserve">помощь пострадавшему, при необходимости отправить его в ближайшее медицинское учреждение. О несчастном случае </w:t>
      </w:r>
      <w:r w:rsidRPr="00EB1EF6">
        <w:rPr>
          <w:rStyle w:val="11"/>
          <w:sz w:val="28"/>
          <w:szCs w:val="28"/>
        </w:rPr>
        <w:t xml:space="preserve">сообщить </w:t>
      </w:r>
      <w:r w:rsidRPr="00EB1EF6">
        <w:rPr>
          <w:sz w:val="28"/>
          <w:szCs w:val="28"/>
        </w:rPr>
        <w:t>мастеру</w:t>
      </w:r>
      <w:r w:rsidR="005416D3">
        <w:rPr>
          <w:sz w:val="28"/>
          <w:szCs w:val="28"/>
        </w:rPr>
        <w:t xml:space="preserve"> п/о</w:t>
      </w:r>
      <w:r w:rsidRPr="00EB1EF6">
        <w:rPr>
          <w:sz w:val="28"/>
          <w:szCs w:val="28"/>
        </w:rPr>
        <w:t xml:space="preserve"> </w:t>
      </w:r>
      <w:r w:rsidRPr="00EB1EF6">
        <w:rPr>
          <w:rStyle w:val="11"/>
          <w:sz w:val="28"/>
          <w:szCs w:val="28"/>
        </w:rPr>
        <w:t xml:space="preserve">и </w:t>
      </w:r>
      <w:r w:rsidRPr="00EB1EF6">
        <w:rPr>
          <w:sz w:val="28"/>
          <w:szCs w:val="28"/>
        </w:rPr>
        <w:t>администрации учреждения.</w:t>
      </w:r>
    </w:p>
    <w:p w:rsidR="0087785C" w:rsidRPr="00311EC0" w:rsidRDefault="004A0C86" w:rsidP="00311EC0">
      <w:pPr>
        <w:pStyle w:val="21"/>
        <w:numPr>
          <w:ilvl w:val="1"/>
          <w:numId w:val="1"/>
        </w:numPr>
        <w:shd w:val="clear" w:color="auto" w:fill="auto"/>
        <w:tabs>
          <w:tab w:val="left" w:pos="1114"/>
        </w:tabs>
        <w:spacing w:after="303" w:line="276" w:lineRule="auto"/>
        <w:ind w:left="20" w:right="20" w:firstLine="560"/>
        <w:rPr>
          <w:sz w:val="28"/>
          <w:szCs w:val="28"/>
        </w:rPr>
      </w:pPr>
      <w:r w:rsidRPr="00EB1EF6">
        <w:rPr>
          <w:sz w:val="28"/>
          <w:szCs w:val="28"/>
        </w:rPr>
        <w:t>П</w:t>
      </w:r>
      <w:r w:rsidRPr="00311EC0">
        <w:rPr>
          <w:sz w:val="28"/>
          <w:szCs w:val="28"/>
        </w:rPr>
        <w:t>ри обнаружении пожара или признаков горения (задымление, запах гари, повышение температуры и т.п.) следует прекратить работу и незамедлительно сообщить об этом мастеру</w:t>
      </w:r>
      <w:r w:rsidR="005416D3">
        <w:rPr>
          <w:sz w:val="28"/>
          <w:szCs w:val="28"/>
        </w:rPr>
        <w:t xml:space="preserve"> п/о</w:t>
      </w:r>
      <w:r w:rsidRPr="00311EC0">
        <w:rPr>
          <w:sz w:val="28"/>
          <w:szCs w:val="28"/>
        </w:rPr>
        <w:t>, позвонить в пожарную охрану при этом назвать адрес объекта, место возникновения пожара, сообщить свою фамилию, сообщить администрации учреждения.</w:t>
      </w:r>
    </w:p>
    <w:p w:rsidR="0087785C" w:rsidRDefault="00BA6202" w:rsidP="005416D3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  <w:rPr>
          <w:sz w:val="28"/>
          <w:szCs w:val="28"/>
        </w:rPr>
      </w:pPr>
      <w:bookmarkStart w:id="3" w:name="bookmark6"/>
      <w:r w:rsidRPr="00311EC0">
        <w:rPr>
          <w:sz w:val="28"/>
          <w:szCs w:val="28"/>
        </w:rPr>
        <w:t>ТРЕБОВАНИЯ БЕЗОПАСНОСТИ ПО ОКОНЧАНИИ РАБОТЫ</w:t>
      </w:r>
      <w:bookmarkEnd w:id="3"/>
    </w:p>
    <w:p w:rsidR="005416D3" w:rsidRPr="00311EC0" w:rsidRDefault="005416D3" w:rsidP="005416D3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:rsidR="0087785C" w:rsidRPr="005416D3" w:rsidRDefault="004A0C86" w:rsidP="005416D3">
      <w:pPr>
        <w:pStyle w:val="40"/>
        <w:numPr>
          <w:ilvl w:val="1"/>
          <w:numId w:val="1"/>
        </w:numPr>
        <w:shd w:val="clear" w:color="auto" w:fill="auto"/>
        <w:spacing w:line="276" w:lineRule="auto"/>
        <w:ind w:left="20" w:right="520" w:firstLine="560"/>
        <w:jc w:val="left"/>
        <w:rPr>
          <w:b w:val="0"/>
          <w:sz w:val="28"/>
          <w:szCs w:val="28"/>
        </w:rPr>
      </w:pPr>
      <w:r w:rsidRPr="005416D3">
        <w:rPr>
          <w:rStyle w:val="41"/>
          <w:sz w:val="28"/>
          <w:szCs w:val="28"/>
        </w:rPr>
        <w:t xml:space="preserve"> По окончании работы в </w:t>
      </w:r>
      <w:r w:rsidRPr="005416D3">
        <w:rPr>
          <w:b w:val="0"/>
          <w:sz w:val="28"/>
          <w:szCs w:val="28"/>
        </w:rPr>
        <w:t>учебно-производственн</w:t>
      </w:r>
      <w:r w:rsidR="005416D3">
        <w:rPr>
          <w:b w:val="0"/>
          <w:sz w:val="28"/>
          <w:szCs w:val="28"/>
        </w:rPr>
        <w:t>ых</w:t>
      </w:r>
      <w:r w:rsidRPr="005416D3">
        <w:rPr>
          <w:b w:val="0"/>
          <w:sz w:val="28"/>
          <w:szCs w:val="28"/>
        </w:rPr>
        <w:t xml:space="preserve"> мастерск</w:t>
      </w:r>
      <w:r w:rsidR="005416D3">
        <w:rPr>
          <w:b w:val="0"/>
          <w:sz w:val="28"/>
          <w:szCs w:val="28"/>
        </w:rPr>
        <w:t>их обучающиеся/студенты должны</w:t>
      </w:r>
      <w:r w:rsidRPr="005416D3">
        <w:rPr>
          <w:b w:val="0"/>
          <w:sz w:val="28"/>
          <w:szCs w:val="28"/>
        </w:rPr>
        <w:t>: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отключить от электросети фены (сушуары) и другие аппараты;</w:t>
      </w:r>
    </w:p>
    <w:p w:rsidR="0087785C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обработать в соответствии с установленной инструкцией съемные ножи электробритвы;</w:t>
      </w:r>
    </w:p>
    <w:p w:rsidR="00C21983" w:rsidRPr="00311EC0" w:rsidRDefault="00C21983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87785C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промыть проточной водой и продезинфицировать в растворах дезинфицирующих средств инструменты и приспособления. Убрать их в места хранения.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 xml:space="preserve">промыть с добавлением моющих средств, просушить и убрать на места храпения </w:t>
      </w:r>
      <w:r w:rsidR="004A0C86" w:rsidRPr="00311EC0">
        <w:rPr>
          <w:sz w:val="28"/>
          <w:szCs w:val="28"/>
        </w:rPr>
        <w:lastRenderedPageBreak/>
        <w:t>зажимы для волос, бигуди, колпаки и другие приспособления;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используемые для дезинфекции инструментов растворы дезинфицирующих средств убрать в специально выделенные места хранения. Емкости с растворами дезинфицирующих средств необходимо плотно закрыть крышками, на которые должна быть нанесена маркировка с названием, концентрацией и датой приготовления.</w:t>
      </w:r>
    </w:p>
    <w:p w:rsidR="0087785C" w:rsidRPr="00311EC0" w:rsidRDefault="00F20775" w:rsidP="00F20775">
      <w:pPr>
        <w:pStyle w:val="2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C86" w:rsidRPr="00311EC0">
        <w:rPr>
          <w:sz w:val="28"/>
          <w:szCs w:val="28"/>
        </w:rPr>
        <w:t>снять санитарную одежду, убрать в отведенное место, вымыть лицо и руки с мылом.</w:t>
      </w:r>
    </w:p>
    <w:p w:rsidR="00EB1EF6" w:rsidRDefault="00EB1EF6" w:rsidP="00311EC0">
      <w:pPr>
        <w:pStyle w:val="21"/>
        <w:shd w:val="clear" w:color="auto" w:fill="auto"/>
        <w:spacing w:after="22" w:line="276" w:lineRule="auto"/>
        <w:jc w:val="left"/>
        <w:rPr>
          <w:sz w:val="28"/>
          <w:szCs w:val="28"/>
        </w:rPr>
      </w:pPr>
    </w:p>
    <w:p w:rsidR="00EB1EF6" w:rsidRPr="00311EC0" w:rsidRDefault="00AB747F" w:rsidP="0065698C">
      <w:pPr>
        <w:tabs>
          <w:tab w:val="left" w:pos="260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20775" w:rsidRPr="007A2A9E">
        <w:rPr>
          <w:rFonts w:ascii="Times New Roman" w:hAnsi="Times New Roman" w:cs="Times New Roman"/>
          <w:i/>
          <w:sz w:val="28"/>
          <w:szCs w:val="28"/>
        </w:rPr>
        <w:t>астоящие Требования рассмотрены и приняты на заседании педагогического совета ГАПОУ НСО</w:t>
      </w:r>
      <w:r w:rsidR="00F20775" w:rsidRPr="007A2A9E">
        <w:rPr>
          <w:rStyle w:val="12"/>
          <w:rFonts w:eastAsiaTheme="minorHAnsi"/>
          <w:sz w:val="28"/>
          <w:szCs w:val="28"/>
        </w:rPr>
        <w:t xml:space="preserve"> </w:t>
      </w:r>
      <w:r w:rsidR="00F20775" w:rsidRPr="007A2A9E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="00F20775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F20775" w:rsidRPr="007A2A9E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="00F20775" w:rsidRPr="007A2A9E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="00F20775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EB1EF6" w:rsidRPr="00311EC0" w:rsidSect="00AB747F">
      <w:headerReference w:type="even" r:id="rId9"/>
      <w:headerReference w:type="default" r:id="rId10"/>
      <w:pgSz w:w="11909" w:h="16838"/>
      <w:pgMar w:top="567" w:right="720" w:bottom="720" w:left="720" w:header="0" w:footer="3" w:gutter="11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84" w:rsidRDefault="00C71A84" w:rsidP="0087785C">
      <w:r>
        <w:separator/>
      </w:r>
    </w:p>
  </w:endnote>
  <w:endnote w:type="continuationSeparator" w:id="1">
    <w:p w:rsidR="00C71A84" w:rsidRDefault="00C71A84" w:rsidP="0087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84" w:rsidRDefault="00C71A84"/>
  </w:footnote>
  <w:footnote w:type="continuationSeparator" w:id="1">
    <w:p w:rsidR="00C71A84" w:rsidRDefault="00C71A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5C" w:rsidRDefault="00C54B8E">
    <w:pPr>
      <w:rPr>
        <w:sz w:val="2"/>
        <w:szCs w:val="2"/>
      </w:rPr>
    </w:pPr>
    <w:r w:rsidRPr="00C54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5pt;margin-top:51.2pt;width:4.5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785C" w:rsidRDefault="00C54B8E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B747F" w:rsidRPr="00AB747F">
                    <w:rPr>
                      <w:rStyle w:val="a9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5" w:rsidRDefault="00F20775">
    <w:pPr>
      <w:pStyle w:val="ad"/>
    </w:pPr>
  </w:p>
  <w:p w:rsidR="0087785C" w:rsidRDefault="0087785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12CD"/>
    <w:multiLevelType w:val="multilevel"/>
    <w:tmpl w:val="F1D0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8D8"/>
    <w:multiLevelType w:val="multilevel"/>
    <w:tmpl w:val="8864E6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65A1C"/>
    <w:multiLevelType w:val="multilevel"/>
    <w:tmpl w:val="3E12A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F3887"/>
    <w:multiLevelType w:val="multilevel"/>
    <w:tmpl w:val="88CC908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90201"/>
    <w:multiLevelType w:val="multilevel"/>
    <w:tmpl w:val="CCC070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1520A"/>
    <w:multiLevelType w:val="hybridMultilevel"/>
    <w:tmpl w:val="D214F3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785C"/>
    <w:rsid w:val="000043A8"/>
    <w:rsid w:val="00130D08"/>
    <w:rsid w:val="00147E99"/>
    <w:rsid w:val="001800E0"/>
    <w:rsid w:val="00277773"/>
    <w:rsid w:val="002E0CFE"/>
    <w:rsid w:val="00311EC0"/>
    <w:rsid w:val="0033464F"/>
    <w:rsid w:val="00436D1F"/>
    <w:rsid w:val="004A0C86"/>
    <w:rsid w:val="0052211F"/>
    <w:rsid w:val="005416D3"/>
    <w:rsid w:val="00580991"/>
    <w:rsid w:val="005D7566"/>
    <w:rsid w:val="005E2E43"/>
    <w:rsid w:val="0065698C"/>
    <w:rsid w:val="006D1D25"/>
    <w:rsid w:val="007B7771"/>
    <w:rsid w:val="007D22B2"/>
    <w:rsid w:val="007D3A09"/>
    <w:rsid w:val="007D6359"/>
    <w:rsid w:val="00842F55"/>
    <w:rsid w:val="0087785C"/>
    <w:rsid w:val="00882BA1"/>
    <w:rsid w:val="00963B9A"/>
    <w:rsid w:val="00A31CAB"/>
    <w:rsid w:val="00AB747F"/>
    <w:rsid w:val="00BA6202"/>
    <w:rsid w:val="00C21983"/>
    <w:rsid w:val="00C54B8E"/>
    <w:rsid w:val="00C62869"/>
    <w:rsid w:val="00C71A84"/>
    <w:rsid w:val="00CD616F"/>
    <w:rsid w:val="00CE20A5"/>
    <w:rsid w:val="00D6750A"/>
    <w:rsid w:val="00D8784D"/>
    <w:rsid w:val="00EB1EF6"/>
    <w:rsid w:val="00EB6B50"/>
    <w:rsid w:val="00F20775"/>
    <w:rsid w:val="00F72967"/>
    <w:rsid w:val="00F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8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85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7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3Exact">
    <w:name w:val="Основной текст (3) Exact"/>
    <w:basedOn w:val="a0"/>
    <w:link w:val="3"/>
    <w:rsid w:val="0087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sid w:val="0087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_"/>
    <w:basedOn w:val="a0"/>
    <w:link w:val="21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 + Полужирный"/>
    <w:basedOn w:val="a5"/>
    <w:rsid w:val="008778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7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5"/>
    <w:rsid w:val="008778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778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8778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2pt0pt">
    <w:name w:val="Основной текст (4) + 12 pt;Интервал 0 pt"/>
    <w:basedOn w:val="4"/>
    <w:rsid w:val="0087785C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78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877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877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20">
    <w:name w:val="Основной текст (2)"/>
    <w:basedOn w:val="a"/>
    <w:link w:val="2"/>
    <w:rsid w:val="0087785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3">
    <w:name w:val="Основной текст (3)"/>
    <w:basedOn w:val="a"/>
    <w:link w:val="3Exact"/>
    <w:rsid w:val="0087785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21">
    <w:name w:val="Основной текст2"/>
    <w:basedOn w:val="a"/>
    <w:link w:val="a5"/>
    <w:rsid w:val="0087785C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87785C"/>
    <w:pPr>
      <w:shd w:val="clear" w:color="auto" w:fill="FFFFFF"/>
      <w:spacing w:line="281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8778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Колонтитул"/>
    <w:basedOn w:val="a"/>
    <w:link w:val="a7"/>
    <w:rsid w:val="008778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87785C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60">
    <w:name w:val="Основной текст (6)"/>
    <w:basedOn w:val="a"/>
    <w:link w:val="6"/>
    <w:rsid w:val="0087785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EB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MSMincho-1pt">
    <w:name w:val="Заголовок №1 + MS Mincho;Не курсив;Интервал -1 pt"/>
    <w:basedOn w:val="a0"/>
    <w:rsid w:val="00F2077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+ Не курсив"/>
    <w:basedOn w:val="a0"/>
    <w:rsid w:val="00F207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207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0775"/>
    <w:rPr>
      <w:color w:val="000000"/>
    </w:rPr>
  </w:style>
  <w:style w:type="paragraph" w:styleId="ad">
    <w:name w:val="header"/>
    <w:basedOn w:val="a"/>
    <w:link w:val="ae"/>
    <w:uiPriority w:val="99"/>
    <w:unhideWhenUsed/>
    <w:rsid w:val="00F207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07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E87B-5FA5-4237-A148-54A1753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НСК</dc:creator>
  <cp:lastModifiedBy>1</cp:lastModifiedBy>
  <cp:revision>8</cp:revision>
  <dcterms:created xsi:type="dcterms:W3CDTF">2014-11-05T05:12:00Z</dcterms:created>
  <dcterms:modified xsi:type="dcterms:W3CDTF">2015-04-10T04:34:00Z</dcterms:modified>
</cp:coreProperties>
</file>