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E8" w:rsidRDefault="009E49ED" w:rsidP="009E49ED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09937" cy="10010775"/>
            <wp:effectExtent l="19050" t="0" r="5263" b="0"/>
            <wp:docPr id="2" name="Рисунок 1" descr="Рисунок (1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9383" cy="1001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F1" w:rsidRPr="001B56A2" w:rsidRDefault="003745E8" w:rsidP="001B5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6A2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000597" w:rsidRPr="001B56A2">
        <w:rPr>
          <w:rFonts w:ascii="Times New Roman" w:hAnsi="Times New Roman" w:cs="Times New Roman"/>
          <w:sz w:val="28"/>
          <w:szCs w:val="28"/>
        </w:rPr>
        <w:t>.</w:t>
      </w:r>
      <w:r w:rsidRPr="001B56A2">
        <w:rPr>
          <w:rFonts w:ascii="Times New Roman" w:hAnsi="Times New Roman" w:cs="Times New Roman"/>
          <w:sz w:val="28"/>
          <w:szCs w:val="28"/>
        </w:rPr>
        <w:t xml:space="preserve"> </w:t>
      </w:r>
      <w:r w:rsidR="00F236F1" w:rsidRPr="001B56A2">
        <w:rPr>
          <w:rFonts w:ascii="Times New Roman" w:hAnsi="Times New Roman" w:cs="Times New Roman"/>
          <w:sz w:val="28"/>
          <w:szCs w:val="28"/>
        </w:rPr>
        <w:t>ОПОП направлена на развитие у обучающихся/студентов таких качеств личн</w:t>
      </w:r>
      <w:r w:rsidR="00F236F1" w:rsidRPr="001B56A2">
        <w:rPr>
          <w:rFonts w:ascii="Times New Roman" w:hAnsi="Times New Roman" w:cs="Times New Roman"/>
          <w:sz w:val="28"/>
          <w:szCs w:val="28"/>
        </w:rPr>
        <w:t>о</w:t>
      </w:r>
      <w:r w:rsidR="00F236F1" w:rsidRPr="001B56A2">
        <w:rPr>
          <w:rFonts w:ascii="Times New Roman" w:hAnsi="Times New Roman" w:cs="Times New Roman"/>
          <w:sz w:val="28"/>
          <w:szCs w:val="28"/>
        </w:rPr>
        <w:t>сти, как ответственность, гражданственность, патриотизм, стремление к саморазв</w:t>
      </w:r>
      <w:r w:rsidR="00F236F1" w:rsidRPr="001B56A2">
        <w:rPr>
          <w:rFonts w:ascii="Times New Roman" w:hAnsi="Times New Roman" w:cs="Times New Roman"/>
          <w:sz w:val="28"/>
          <w:szCs w:val="28"/>
        </w:rPr>
        <w:t>и</w:t>
      </w:r>
      <w:r w:rsidR="00F236F1" w:rsidRPr="001B56A2">
        <w:rPr>
          <w:rFonts w:ascii="Times New Roman" w:hAnsi="Times New Roman" w:cs="Times New Roman"/>
          <w:sz w:val="28"/>
          <w:szCs w:val="28"/>
        </w:rPr>
        <w:t>тию и раскрытию своего творческого потенциала, владение культ</w:t>
      </w:r>
      <w:r w:rsidR="00F236F1" w:rsidRPr="001B56A2">
        <w:rPr>
          <w:rFonts w:ascii="Times New Roman" w:hAnsi="Times New Roman" w:cs="Times New Roman"/>
          <w:sz w:val="28"/>
          <w:szCs w:val="28"/>
        </w:rPr>
        <w:t>у</w:t>
      </w:r>
      <w:r w:rsidR="00F236F1" w:rsidRPr="001B56A2">
        <w:rPr>
          <w:rFonts w:ascii="Times New Roman" w:hAnsi="Times New Roman" w:cs="Times New Roman"/>
          <w:sz w:val="28"/>
          <w:szCs w:val="28"/>
        </w:rPr>
        <w:t>рой мышления, сознание социальной значимости профессии/специальности и устойчивого интереса к ней, способность принимать организационные решения в различных социальных ситуациях и готовность нести за них ответственность, умение критически оценивать собственные достоинства и недостатки, выбирать пути и средства развития первых и устранения последних, а также формиров</w:t>
      </w:r>
      <w:r w:rsidR="00F236F1" w:rsidRPr="001B56A2">
        <w:rPr>
          <w:rFonts w:ascii="Times New Roman" w:hAnsi="Times New Roman" w:cs="Times New Roman"/>
          <w:sz w:val="28"/>
          <w:szCs w:val="28"/>
        </w:rPr>
        <w:t>а</w:t>
      </w:r>
      <w:r w:rsidR="00F236F1" w:rsidRPr="001B56A2">
        <w:rPr>
          <w:rFonts w:ascii="Times New Roman" w:hAnsi="Times New Roman" w:cs="Times New Roman"/>
          <w:sz w:val="28"/>
          <w:szCs w:val="28"/>
        </w:rPr>
        <w:t>ние общих компетенций.</w:t>
      </w:r>
    </w:p>
    <w:p w:rsidR="003745E8" w:rsidRPr="00F236F1" w:rsidRDefault="00F236F1" w:rsidP="00F23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745E8" w:rsidRPr="00F236F1">
        <w:rPr>
          <w:rFonts w:ascii="Times New Roman" w:hAnsi="Times New Roman" w:cs="Times New Roman"/>
          <w:sz w:val="28"/>
          <w:szCs w:val="28"/>
        </w:rPr>
        <w:t>Содержание ОПОП должно быть обусловлено, помимо требований ФГОС СПО, конкретными социально-экономическими и демографическими особенностями Н</w:t>
      </w:r>
      <w:r w:rsidR="003745E8" w:rsidRPr="00F236F1">
        <w:rPr>
          <w:rFonts w:ascii="Times New Roman" w:hAnsi="Times New Roman" w:cs="Times New Roman"/>
          <w:sz w:val="28"/>
          <w:szCs w:val="28"/>
        </w:rPr>
        <w:t>о</w:t>
      </w:r>
      <w:r w:rsidR="003745E8" w:rsidRPr="00F236F1">
        <w:rPr>
          <w:rFonts w:ascii="Times New Roman" w:hAnsi="Times New Roman" w:cs="Times New Roman"/>
          <w:sz w:val="28"/>
          <w:szCs w:val="28"/>
        </w:rPr>
        <w:t>восибирской области и соответствующими запросами работодат</w:t>
      </w:r>
      <w:r w:rsidR="003745E8" w:rsidRPr="00F236F1">
        <w:rPr>
          <w:rFonts w:ascii="Times New Roman" w:hAnsi="Times New Roman" w:cs="Times New Roman"/>
          <w:sz w:val="28"/>
          <w:szCs w:val="28"/>
        </w:rPr>
        <w:t>е</w:t>
      </w:r>
      <w:r w:rsidR="003745E8" w:rsidRPr="00F236F1">
        <w:rPr>
          <w:rFonts w:ascii="Times New Roman" w:hAnsi="Times New Roman" w:cs="Times New Roman"/>
          <w:sz w:val="28"/>
          <w:szCs w:val="28"/>
        </w:rPr>
        <w:t>лей и социальных партнеров.</w:t>
      </w:r>
    </w:p>
    <w:p w:rsidR="003745E8" w:rsidRPr="00000597" w:rsidRDefault="009313E6" w:rsidP="0000059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45E8" w:rsidRPr="000005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ОСНОВНОЙ ПРОФЕССИОНАЛЬНОЙ ОБРАЗОВАТЕЛЬНОЙ ПРОГРАММЫ </w:t>
      </w:r>
    </w:p>
    <w:p w:rsidR="00000597" w:rsidRDefault="00000597" w:rsidP="0000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5E8">
        <w:rPr>
          <w:rFonts w:ascii="Times New Roman" w:hAnsi="Times New Roman" w:cs="Times New Roman"/>
          <w:sz w:val="28"/>
          <w:szCs w:val="28"/>
        </w:rPr>
        <w:t>Перечень входящих в ОПОП компонентов.</w:t>
      </w:r>
    </w:p>
    <w:p w:rsidR="003745E8" w:rsidRPr="003745E8" w:rsidRDefault="003745E8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2.</w:t>
      </w:r>
      <w:r w:rsidR="00000597">
        <w:rPr>
          <w:rFonts w:ascii="Times New Roman" w:hAnsi="Times New Roman" w:cs="Times New Roman"/>
          <w:sz w:val="28"/>
          <w:szCs w:val="28"/>
        </w:rPr>
        <w:t>1.</w:t>
      </w:r>
      <w:r w:rsidRPr="003745E8">
        <w:rPr>
          <w:rFonts w:ascii="Times New Roman" w:hAnsi="Times New Roman" w:cs="Times New Roman"/>
          <w:sz w:val="28"/>
          <w:szCs w:val="28"/>
        </w:rPr>
        <w:t xml:space="preserve"> </w:t>
      </w:r>
      <w:r w:rsidR="00000597">
        <w:rPr>
          <w:rFonts w:ascii="Times New Roman" w:hAnsi="Times New Roman" w:cs="Times New Roman"/>
          <w:sz w:val="28"/>
          <w:szCs w:val="28"/>
        </w:rPr>
        <w:t>ОПОП</w:t>
      </w:r>
      <w:r w:rsidR="00000597" w:rsidRPr="003745E8">
        <w:rPr>
          <w:rFonts w:ascii="Times New Roman" w:hAnsi="Times New Roman" w:cs="Times New Roman"/>
          <w:sz w:val="28"/>
          <w:szCs w:val="28"/>
        </w:rPr>
        <w:t xml:space="preserve"> должна содержать</w:t>
      </w:r>
      <w:r w:rsidR="00000597">
        <w:rPr>
          <w:rFonts w:ascii="Times New Roman" w:hAnsi="Times New Roman" w:cs="Times New Roman"/>
          <w:sz w:val="28"/>
          <w:szCs w:val="28"/>
        </w:rPr>
        <w:t xml:space="preserve"> х</w:t>
      </w:r>
      <w:r w:rsidRPr="003745E8">
        <w:rPr>
          <w:rFonts w:ascii="Times New Roman" w:hAnsi="Times New Roman" w:cs="Times New Roman"/>
          <w:sz w:val="28"/>
          <w:szCs w:val="28"/>
        </w:rPr>
        <w:t>арактеристику профессиональной деятельности в</w:t>
      </w:r>
      <w:r w:rsidRPr="003745E8">
        <w:rPr>
          <w:rFonts w:ascii="Times New Roman" w:hAnsi="Times New Roman" w:cs="Times New Roman"/>
          <w:sz w:val="28"/>
          <w:szCs w:val="28"/>
        </w:rPr>
        <w:t>ы</w:t>
      </w:r>
      <w:r w:rsidRPr="003745E8">
        <w:rPr>
          <w:rFonts w:ascii="Times New Roman" w:hAnsi="Times New Roman" w:cs="Times New Roman"/>
          <w:sz w:val="28"/>
          <w:szCs w:val="28"/>
        </w:rPr>
        <w:t xml:space="preserve">пускника ОПОП по </w:t>
      </w:r>
      <w:r w:rsidR="00F236F1" w:rsidRPr="003745E8">
        <w:rPr>
          <w:rFonts w:ascii="Times New Roman" w:hAnsi="Times New Roman" w:cs="Times New Roman"/>
          <w:sz w:val="28"/>
          <w:szCs w:val="28"/>
        </w:rPr>
        <w:t>профессиям</w:t>
      </w:r>
      <w:r w:rsidR="00F236F1">
        <w:rPr>
          <w:rFonts w:ascii="Times New Roman" w:hAnsi="Times New Roman" w:cs="Times New Roman"/>
          <w:sz w:val="28"/>
          <w:szCs w:val="28"/>
        </w:rPr>
        <w:t>/</w:t>
      </w:r>
      <w:r w:rsidRPr="003745E8">
        <w:rPr>
          <w:rFonts w:ascii="Times New Roman" w:hAnsi="Times New Roman" w:cs="Times New Roman"/>
          <w:sz w:val="28"/>
          <w:szCs w:val="28"/>
        </w:rPr>
        <w:t>специальностям, которая включает: область и об</w:t>
      </w:r>
      <w:r w:rsidRPr="003745E8">
        <w:rPr>
          <w:rFonts w:ascii="Times New Roman" w:hAnsi="Times New Roman" w:cs="Times New Roman"/>
          <w:sz w:val="28"/>
          <w:szCs w:val="28"/>
        </w:rPr>
        <w:t>ъ</w:t>
      </w:r>
      <w:r w:rsidRPr="003745E8">
        <w:rPr>
          <w:rFonts w:ascii="Times New Roman" w:hAnsi="Times New Roman" w:cs="Times New Roman"/>
          <w:sz w:val="28"/>
          <w:szCs w:val="28"/>
        </w:rPr>
        <w:t>екты профессиональной деятельности выпускника, виды и задачи профессионал</w:t>
      </w:r>
      <w:r w:rsidRPr="003745E8">
        <w:rPr>
          <w:rFonts w:ascii="Times New Roman" w:hAnsi="Times New Roman" w:cs="Times New Roman"/>
          <w:sz w:val="28"/>
          <w:szCs w:val="28"/>
        </w:rPr>
        <w:t>ь</w:t>
      </w:r>
      <w:r w:rsidRPr="003745E8">
        <w:rPr>
          <w:rFonts w:ascii="Times New Roman" w:hAnsi="Times New Roman" w:cs="Times New Roman"/>
          <w:sz w:val="28"/>
          <w:szCs w:val="28"/>
        </w:rPr>
        <w:t>ной деятельности, компетенции выпускника, формируемые в результ</w:t>
      </w:r>
      <w:r w:rsidRPr="003745E8">
        <w:rPr>
          <w:rFonts w:ascii="Times New Roman" w:hAnsi="Times New Roman" w:cs="Times New Roman"/>
          <w:sz w:val="28"/>
          <w:szCs w:val="28"/>
        </w:rPr>
        <w:t>а</w:t>
      </w:r>
      <w:r w:rsidRPr="003745E8">
        <w:rPr>
          <w:rFonts w:ascii="Times New Roman" w:hAnsi="Times New Roman" w:cs="Times New Roman"/>
          <w:sz w:val="28"/>
          <w:szCs w:val="28"/>
        </w:rPr>
        <w:t xml:space="preserve">те освоения данной ОПОП. Представляется в соответствии с ФГОС СПО </w:t>
      </w:r>
      <w:r w:rsidR="00F236F1" w:rsidRPr="003745E8">
        <w:rPr>
          <w:rFonts w:ascii="Times New Roman" w:hAnsi="Times New Roman" w:cs="Times New Roman"/>
          <w:sz w:val="28"/>
          <w:szCs w:val="28"/>
        </w:rPr>
        <w:t>профе</w:t>
      </w:r>
      <w:r w:rsidR="00F236F1" w:rsidRPr="003745E8">
        <w:rPr>
          <w:rFonts w:ascii="Times New Roman" w:hAnsi="Times New Roman" w:cs="Times New Roman"/>
          <w:sz w:val="28"/>
          <w:szCs w:val="28"/>
        </w:rPr>
        <w:t>с</w:t>
      </w:r>
      <w:r w:rsidR="00F236F1" w:rsidRPr="003745E8">
        <w:rPr>
          <w:rFonts w:ascii="Times New Roman" w:hAnsi="Times New Roman" w:cs="Times New Roman"/>
          <w:sz w:val="28"/>
          <w:szCs w:val="28"/>
        </w:rPr>
        <w:t>сии</w:t>
      </w:r>
      <w:r w:rsidR="00F236F1">
        <w:rPr>
          <w:rFonts w:ascii="Times New Roman" w:hAnsi="Times New Roman" w:cs="Times New Roman"/>
          <w:sz w:val="28"/>
          <w:szCs w:val="28"/>
        </w:rPr>
        <w:t>/</w:t>
      </w:r>
      <w:r w:rsidRPr="003745E8">
        <w:rPr>
          <w:rFonts w:ascii="Times New Roman" w:hAnsi="Times New Roman" w:cs="Times New Roman"/>
          <w:sz w:val="28"/>
          <w:szCs w:val="28"/>
        </w:rPr>
        <w:t>спе</w:t>
      </w:r>
      <w:r w:rsidR="00F236F1">
        <w:rPr>
          <w:rFonts w:ascii="Times New Roman" w:hAnsi="Times New Roman" w:cs="Times New Roman"/>
          <w:sz w:val="28"/>
          <w:szCs w:val="28"/>
        </w:rPr>
        <w:t>циальности</w:t>
      </w:r>
      <w:r w:rsidRPr="003745E8">
        <w:rPr>
          <w:rFonts w:ascii="Times New Roman" w:hAnsi="Times New Roman" w:cs="Times New Roman"/>
          <w:sz w:val="28"/>
          <w:szCs w:val="28"/>
        </w:rPr>
        <w:t>.</w:t>
      </w:r>
    </w:p>
    <w:p w:rsidR="003745E8" w:rsidRPr="003745E8" w:rsidRDefault="003745E8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2.2</w:t>
      </w:r>
      <w:r w:rsidR="00000597">
        <w:rPr>
          <w:rFonts w:ascii="Times New Roman" w:hAnsi="Times New Roman" w:cs="Times New Roman"/>
          <w:sz w:val="28"/>
          <w:szCs w:val="28"/>
        </w:rPr>
        <w:t>.</w:t>
      </w:r>
      <w:r w:rsidRPr="003745E8">
        <w:rPr>
          <w:rFonts w:ascii="Times New Roman" w:hAnsi="Times New Roman" w:cs="Times New Roman"/>
          <w:sz w:val="28"/>
          <w:szCs w:val="28"/>
        </w:rPr>
        <w:t xml:space="preserve"> Рабочий учебный план, обеспечивающий реализацию требований ФГОС </w:t>
      </w:r>
      <w:r w:rsidR="00EF0287">
        <w:rPr>
          <w:rFonts w:ascii="Times New Roman" w:hAnsi="Times New Roman" w:cs="Times New Roman"/>
          <w:sz w:val="28"/>
          <w:szCs w:val="28"/>
        </w:rPr>
        <w:t xml:space="preserve">СПО </w:t>
      </w:r>
      <w:r w:rsidRPr="003745E8">
        <w:rPr>
          <w:rFonts w:ascii="Times New Roman" w:hAnsi="Times New Roman" w:cs="Times New Roman"/>
          <w:sz w:val="28"/>
          <w:szCs w:val="28"/>
        </w:rPr>
        <w:t xml:space="preserve">и определяющий объем максимальной и обязательной аудиторной нагрузки </w:t>
      </w:r>
      <w:r w:rsidR="00000597">
        <w:rPr>
          <w:rFonts w:ascii="Times New Roman" w:hAnsi="Times New Roman" w:cs="Times New Roman"/>
          <w:sz w:val="28"/>
          <w:szCs w:val="28"/>
        </w:rPr>
        <w:t>обуча</w:t>
      </w:r>
      <w:r w:rsidR="00000597">
        <w:rPr>
          <w:rFonts w:ascii="Times New Roman" w:hAnsi="Times New Roman" w:cs="Times New Roman"/>
          <w:sz w:val="28"/>
          <w:szCs w:val="28"/>
        </w:rPr>
        <w:t>ю</w:t>
      </w:r>
      <w:r w:rsidR="00000597">
        <w:rPr>
          <w:rFonts w:ascii="Times New Roman" w:hAnsi="Times New Roman" w:cs="Times New Roman"/>
          <w:sz w:val="28"/>
          <w:szCs w:val="28"/>
        </w:rPr>
        <w:t>щихся/</w:t>
      </w:r>
      <w:r w:rsidRPr="003745E8">
        <w:rPr>
          <w:rFonts w:ascii="Times New Roman" w:hAnsi="Times New Roman" w:cs="Times New Roman"/>
          <w:sz w:val="28"/>
          <w:szCs w:val="28"/>
        </w:rPr>
        <w:t>студентов.</w:t>
      </w:r>
    </w:p>
    <w:p w:rsidR="003745E8" w:rsidRPr="003745E8" w:rsidRDefault="003745E8" w:rsidP="00F236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Требования к структуре ОПОП, которая должна быть отражена в рабочем учебном плане:</w:t>
      </w:r>
    </w:p>
    <w:p w:rsidR="003745E8" w:rsidRPr="003745E8" w:rsidRDefault="00000597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ОПОП </w:t>
      </w:r>
      <w:r w:rsidR="003745E8" w:rsidRPr="003745E8">
        <w:rPr>
          <w:rFonts w:ascii="Times New Roman" w:hAnsi="Times New Roman" w:cs="Times New Roman"/>
          <w:sz w:val="28"/>
          <w:szCs w:val="28"/>
        </w:rPr>
        <w:t xml:space="preserve"> по специальностям</w:t>
      </w:r>
      <w:r>
        <w:rPr>
          <w:rFonts w:ascii="Times New Roman" w:hAnsi="Times New Roman" w:cs="Times New Roman"/>
          <w:sz w:val="28"/>
          <w:szCs w:val="28"/>
        </w:rPr>
        <w:t>/профессиям</w:t>
      </w:r>
      <w:r w:rsidR="003745E8" w:rsidRPr="003745E8">
        <w:rPr>
          <w:rFonts w:ascii="Times New Roman" w:hAnsi="Times New Roman" w:cs="Times New Roman"/>
          <w:sz w:val="28"/>
          <w:szCs w:val="28"/>
        </w:rPr>
        <w:t xml:space="preserve"> СПО предусматривает изучение сл</w:t>
      </w:r>
      <w:r w:rsidR="003745E8" w:rsidRPr="003745E8">
        <w:rPr>
          <w:rFonts w:ascii="Times New Roman" w:hAnsi="Times New Roman" w:cs="Times New Roman"/>
          <w:sz w:val="28"/>
          <w:szCs w:val="28"/>
        </w:rPr>
        <w:t>е</w:t>
      </w:r>
      <w:r w:rsidR="003745E8" w:rsidRPr="003745E8">
        <w:rPr>
          <w:rFonts w:ascii="Times New Roman" w:hAnsi="Times New Roman" w:cs="Times New Roman"/>
          <w:sz w:val="28"/>
          <w:szCs w:val="28"/>
        </w:rPr>
        <w:t>дующих учебных циклов:</w:t>
      </w:r>
    </w:p>
    <w:p w:rsidR="003745E8" w:rsidRPr="003745E8" w:rsidRDefault="003745E8" w:rsidP="000005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- общего гуманитарного и социально-экономического;</w:t>
      </w:r>
    </w:p>
    <w:p w:rsidR="003745E8" w:rsidRPr="003745E8" w:rsidRDefault="003745E8" w:rsidP="000005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- математического и общего естественнонаучного;</w:t>
      </w:r>
    </w:p>
    <w:p w:rsidR="003745E8" w:rsidRPr="003745E8" w:rsidRDefault="003745E8" w:rsidP="000005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- профессионального;</w:t>
      </w:r>
    </w:p>
    <w:p w:rsidR="003745E8" w:rsidRPr="003745E8" w:rsidRDefault="003745E8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и разделов:</w:t>
      </w:r>
    </w:p>
    <w:p w:rsidR="003745E8" w:rsidRPr="003745E8" w:rsidRDefault="003745E8" w:rsidP="000005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- учебная практика;</w:t>
      </w:r>
    </w:p>
    <w:p w:rsidR="003745E8" w:rsidRPr="003745E8" w:rsidRDefault="003745E8" w:rsidP="000005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- производственная практика (по профилю специальности);</w:t>
      </w:r>
    </w:p>
    <w:p w:rsidR="003745E8" w:rsidRPr="003745E8" w:rsidRDefault="003745E8" w:rsidP="000005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- производственная практика (преддипломная)</w:t>
      </w:r>
      <w:r w:rsidR="00EF0287">
        <w:rPr>
          <w:rFonts w:ascii="Times New Roman" w:hAnsi="Times New Roman" w:cs="Times New Roman"/>
          <w:sz w:val="28"/>
          <w:szCs w:val="28"/>
        </w:rPr>
        <w:t xml:space="preserve"> – для обучающихся по програ</w:t>
      </w:r>
      <w:r w:rsidR="00EF0287">
        <w:rPr>
          <w:rFonts w:ascii="Times New Roman" w:hAnsi="Times New Roman" w:cs="Times New Roman"/>
          <w:sz w:val="28"/>
          <w:szCs w:val="28"/>
        </w:rPr>
        <w:t>м</w:t>
      </w:r>
      <w:r w:rsidR="00EF0287">
        <w:rPr>
          <w:rFonts w:ascii="Times New Roman" w:hAnsi="Times New Roman" w:cs="Times New Roman"/>
          <w:sz w:val="28"/>
          <w:szCs w:val="28"/>
        </w:rPr>
        <w:t>мам подготовки специалистов среднего звена</w:t>
      </w:r>
      <w:r w:rsidRPr="003745E8">
        <w:rPr>
          <w:rFonts w:ascii="Times New Roman" w:hAnsi="Times New Roman" w:cs="Times New Roman"/>
          <w:sz w:val="28"/>
          <w:szCs w:val="28"/>
        </w:rPr>
        <w:t>;</w:t>
      </w:r>
    </w:p>
    <w:p w:rsidR="003745E8" w:rsidRPr="003745E8" w:rsidRDefault="003745E8" w:rsidP="000005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- промежуточная аттестация;</w:t>
      </w:r>
    </w:p>
    <w:p w:rsidR="003745E8" w:rsidRDefault="003745E8" w:rsidP="00000597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- государственная (итоговая) аттестация (подготовка и защита выпускной квал</w:t>
      </w:r>
      <w:r w:rsidRPr="003745E8">
        <w:rPr>
          <w:rFonts w:ascii="Times New Roman" w:hAnsi="Times New Roman" w:cs="Times New Roman"/>
          <w:sz w:val="28"/>
          <w:szCs w:val="28"/>
        </w:rPr>
        <w:t>и</w:t>
      </w:r>
      <w:r w:rsidRPr="003745E8">
        <w:rPr>
          <w:rFonts w:ascii="Times New Roman" w:hAnsi="Times New Roman" w:cs="Times New Roman"/>
          <w:sz w:val="28"/>
          <w:szCs w:val="28"/>
        </w:rPr>
        <w:t>фикационной работы).</w:t>
      </w:r>
    </w:p>
    <w:p w:rsidR="00F236F1" w:rsidRDefault="00F236F1" w:rsidP="00F236F1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PSMT"/>
          <w:sz w:val="28"/>
          <w:szCs w:val="28"/>
        </w:rPr>
      </w:pPr>
      <w:r w:rsidRPr="00F236F1">
        <w:rPr>
          <w:rFonts w:ascii="TimesNewRoman" w:hAnsi="TimesNewRoman" w:cs="TimesNewRomanPSMT"/>
          <w:sz w:val="28"/>
          <w:szCs w:val="28"/>
        </w:rPr>
        <w:lastRenderedPageBreak/>
        <w:t>2.3. Документы, регламентирующие содержание и организацию образовател</w:t>
      </w:r>
      <w:r w:rsidRPr="00F236F1">
        <w:rPr>
          <w:rFonts w:ascii="TimesNewRoman" w:hAnsi="TimesNewRoman" w:cs="TimesNewRomanPSMT"/>
          <w:sz w:val="28"/>
          <w:szCs w:val="28"/>
        </w:rPr>
        <w:t>ь</w:t>
      </w:r>
      <w:r w:rsidRPr="00F236F1">
        <w:rPr>
          <w:rFonts w:ascii="TimesNewRoman" w:hAnsi="TimesNewRoman" w:cs="TimesNewRomanPSMT"/>
          <w:sz w:val="28"/>
          <w:szCs w:val="28"/>
        </w:rPr>
        <w:t>ного процесса при реализации ОПОП</w:t>
      </w:r>
      <w:r>
        <w:rPr>
          <w:rFonts w:ascii="TimesNewRoman" w:hAnsi="TimesNewRoman" w:cs="TimesNewRomanPSMT"/>
          <w:sz w:val="28"/>
          <w:szCs w:val="28"/>
        </w:rPr>
        <w:t>:</w:t>
      </w:r>
    </w:p>
    <w:p w:rsidR="003745E8" w:rsidRPr="00F236F1" w:rsidRDefault="00F236F1" w:rsidP="00F971A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5E8" w:rsidRPr="00F236F1">
        <w:rPr>
          <w:rFonts w:ascii="Times New Roman" w:hAnsi="Times New Roman" w:cs="Times New Roman"/>
          <w:sz w:val="28"/>
          <w:szCs w:val="28"/>
        </w:rPr>
        <w:t>рафик учебного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5E8" w:rsidRPr="00F236F1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45E8" w:rsidRPr="00F236F1">
        <w:rPr>
          <w:rFonts w:ascii="Times New Roman" w:hAnsi="Times New Roman" w:cs="Times New Roman"/>
          <w:sz w:val="28"/>
          <w:szCs w:val="28"/>
        </w:rPr>
        <w:t>абочие программы учебных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5E8" w:rsidRPr="00F236F1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745E8" w:rsidRPr="00F236F1">
        <w:rPr>
          <w:rFonts w:ascii="Times New Roman" w:hAnsi="Times New Roman" w:cs="Times New Roman"/>
          <w:sz w:val="28"/>
          <w:szCs w:val="28"/>
        </w:rPr>
        <w:t>абочие программы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5E8" w:rsidRPr="00F236F1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календарно-тематические планы;</w:t>
      </w:r>
    </w:p>
    <w:p w:rsidR="00F236F1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F1">
        <w:rPr>
          <w:rFonts w:ascii="Times New Roman" w:hAnsi="Times New Roman" w:cs="Times New Roman"/>
          <w:sz w:val="28"/>
          <w:szCs w:val="28"/>
        </w:rPr>
        <w:t>п</w:t>
      </w:r>
      <w:r w:rsidR="003745E8" w:rsidRPr="00F236F1">
        <w:rPr>
          <w:rFonts w:ascii="Times New Roman" w:hAnsi="Times New Roman" w:cs="Times New Roman"/>
          <w:sz w:val="28"/>
          <w:szCs w:val="28"/>
        </w:rPr>
        <w:t>рограммы учебной и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5E8" w:rsidRPr="00F236F1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F1">
        <w:rPr>
          <w:rFonts w:ascii="Times New Roman" w:hAnsi="Times New Roman" w:cs="Times New Roman"/>
          <w:sz w:val="28"/>
          <w:szCs w:val="28"/>
        </w:rPr>
        <w:t>п</w:t>
      </w:r>
      <w:r w:rsidR="003745E8" w:rsidRPr="00F236F1">
        <w:rPr>
          <w:rFonts w:ascii="Times New Roman" w:hAnsi="Times New Roman" w:cs="Times New Roman"/>
          <w:sz w:val="28"/>
          <w:szCs w:val="28"/>
        </w:rPr>
        <w:t>рограммы государственной итоговой аттестации по специальностям (пр</w:t>
      </w:r>
      <w:r w:rsidR="003745E8" w:rsidRPr="00F236F1">
        <w:rPr>
          <w:rFonts w:ascii="Times New Roman" w:hAnsi="Times New Roman" w:cs="Times New Roman"/>
          <w:sz w:val="28"/>
          <w:szCs w:val="28"/>
        </w:rPr>
        <w:t>о</w:t>
      </w:r>
      <w:r w:rsidR="003745E8" w:rsidRPr="00F236F1">
        <w:rPr>
          <w:rFonts w:ascii="Times New Roman" w:hAnsi="Times New Roman" w:cs="Times New Roman"/>
          <w:sz w:val="28"/>
          <w:szCs w:val="28"/>
        </w:rPr>
        <w:t>фессиям)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5E8" w:rsidRPr="00F236F1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45E8" w:rsidRPr="00F236F1">
        <w:rPr>
          <w:rFonts w:ascii="Times New Roman" w:hAnsi="Times New Roman" w:cs="Times New Roman"/>
          <w:sz w:val="28"/>
          <w:szCs w:val="28"/>
        </w:rPr>
        <w:t>онтрольно-оценочные средства по учебным дисциплинам и профессионал</w:t>
      </w:r>
      <w:r w:rsidR="003745E8" w:rsidRPr="00F236F1">
        <w:rPr>
          <w:rFonts w:ascii="Times New Roman" w:hAnsi="Times New Roman" w:cs="Times New Roman"/>
          <w:sz w:val="28"/>
          <w:szCs w:val="28"/>
        </w:rPr>
        <w:t>ь</w:t>
      </w:r>
      <w:r w:rsidR="003745E8" w:rsidRPr="00F236F1">
        <w:rPr>
          <w:rFonts w:ascii="Times New Roman" w:hAnsi="Times New Roman" w:cs="Times New Roman"/>
          <w:sz w:val="28"/>
          <w:szCs w:val="28"/>
        </w:rPr>
        <w:t>ным модулям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5E8" w:rsidRPr="00F236F1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45E8" w:rsidRPr="00F236F1">
        <w:rPr>
          <w:rFonts w:ascii="Times New Roman" w:hAnsi="Times New Roman" w:cs="Times New Roman"/>
          <w:sz w:val="28"/>
          <w:szCs w:val="28"/>
        </w:rPr>
        <w:t>етодические указания по выполнению практических и лабораторных р</w:t>
      </w:r>
      <w:r w:rsidR="003745E8" w:rsidRPr="00F236F1">
        <w:rPr>
          <w:rFonts w:ascii="Times New Roman" w:hAnsi="Times New Roman" w:cs="Times New Roman"/>
          <w:sz w:val="28"/>
          <w:szCs w:val="28"/>
        </w:rPr>
        <w:t>а</w:t>
      </w:r>
      <w:r w:rsidR="003745E8" w:rsidRPr="00F236F1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5E8" w:rsidRPr="00F236F1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45E8" w:rsidRPr="00F236F1">
        <w:rPr>
          <w:rFonts w:ascii="Times New Roman" w:hAnsi="Times New Roman" w:cs="Times New Roman"/>
          <w:sz w:val="28"/>
          <w:szCs w:val="28"/>
        </w:rPr>
        <w:t>етодические указания по выполнению курсового и дипломного проекта</w:t>
      </w:r>
      <w:r w:rsidR="00EF0287" w:rsidRPr="00F236F1">
        <w:rPr>
          <w:rFonts w:ascii="Times New Roman" w:hAnsi="Times New Roman" w:cs="Times New Roman"/>
          <w:sz w:val="28"/>
          <w:szCs w:val="28"/>
        </w:rPr>
        <w:t xml:space="preserve"> – для обучающихся по программам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287" w:rsidRPr="00F236F1">
        <w:rPr>
          <w:rFonts w:ascii="Times New Roman" w:hAnsi="Times New Roman" w:cs="Times New Roman"/>
          <w:sz w:val="28"/>
          <w:szCs w:val="28"/>
        </w:rPr>
        <w:t>– для обучающихся по программам подготовки специалистов сре</w:t>
      </w:r>
      <w:r w:rsidR="00EF0287" w:rsidRPr="00F236F1">
        <w:rPr>
          <w:rFonts w:ascii="Times New Roman" w:hAnsi="Times New Roman" w:cs="Times New Roman"/>
          <w:sz w:val="28"/>
          <w:szCs w:val="28"/>
        </w:rPr>
        <w:t>д</w:t>
      </w:r>
      <w:r w:rsidR="00EF0287" w:rsidRPr="00F236F1">
        <w:rPr>
          <w:rFonts w:ascii="Times New Roman" w:hAnsi="Times New Roman" w:cs="Times New Roman"/>
          <w:sz w:val="28"/>
          <w:szCs w:val="28"/>
        </w:rPr>
        <w:t>него звена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5E8" w:rsidRPr="00F236F1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45E8" w:rsidRPr="00F236F1">
        <w:rPr>
          <w:rFonts w:ascii="Times New Roman" w:hAnsi="Times New Roman" w:cs="Times New Roman"/>
          <w:sz w:val="28"/>
          <w:szCs w:val="28"/>
        </w:rPr>
        <w:t xml:space="preserve">етодические указания по организации самостоятельной работы </w:t>
      </w:r>
      <w:r w:rsidR="00EF0287" w:rsidRPr="00F236F1">
        <w:rPr>
          <w:rFonts w:ascii="Times New Roman" w:hAnsi="Times New Roman" w:cs="Times New Roman"/>
          <w:sz w:val="28"/>
          <w:szCs w:val="28"/>
        </w:rPr>
        <w:t>обучающи</w:t>
      </w:r>
      <w:r w:rsidR="00EF0287" w:rsidRPr="00F236F1">
        <w:rPr>
          <w:rFonts w:ascii="Times New Roman" w:hAnsi="Times New Roman" w:cs="Times New Roman"/>
          <w:sz w:val="28"/>
          <w:szCs w:val="28"/>
        </w:rPr>
        <w:t>х</w:t>
      </w:r>
      <w:r w:rsidR="00EF0287" w:rsidRPr="00F236F1">
        <w:rPr>
          <w:rFonts w:ascii="Times New Roman" w:hAnsi="Times New Roman" w:cs="Times New Roman"/>
          <w:sz w:val="28"/>
          <w:szCs w:val="28"/>
        </w:rPr>
        <w:t>ся/</w:t>
      </w:r>
      <w:r w:rsidR="003745E8" w:rsidRPr="00F236F1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5E8" w:rsidRDefault="00F236F1" w:rsidP="00F236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745E8" w:rsidRPr="00F236F1">
        <w:rPr>
          <w:rFonts w:ascii="Times New Roman" w:hAnsi="Times New Roman" w:cs="Times New Roman"/>
          <w:sz w:val="28"/>
          <w:szCs w:val="28"/>
        </w:rPr>
        <w:t xml:space="preserve">ные компоненты, определяемые </w:t>
      </w:r>
      <w:r w:rsidR="00000597" w:rsidRPr="00F236F1">
        <w:rPr>
          <w:rFonts w:ascii="Times New Roman" w:hAnsi="Times New Roman" w:cs="Times New Roman"/>
          <w:sz w:val="28"/>
          <w:szCs w:val="28"/>
        </w:rPr>
        <w:t>методической</w:t>
      </w:r>
      <w:r w:rsidR="003745E8" w:rsidRPr="00F236F1">
        <w:rPr>
          <w:rFonts w:ascii="Times New Roman" w:hAnsi="Times New Roman" w:cs="Times New Roman"/>
          <w:sz w:val="28"/>
          <w:szCs w:val="28"/>
        </w:rPr>
        <w:t xml:space="preserve"> комиссией самостоятел</w:t>
      </w:r>
      <w:r w:rsidR="003745E8" w:rsidRPr="00F236F1">
        <w:rPr>
          <w:rFonts w:ascii="Times New Roman" w:hAnsi="Times New Roman" w:cs="Times New Roman"/>
          <w:sz w:val="28"/>
          <w:szCs w:val="28"/>
        </w:rPr>
        <w:t>ь</w:t>
      </w:r>
      <w:r w:rsidR="003745E8" w:rsidRPr="00F236F1">
        <w:rPr>
          <w:rFonts w:ascii="Times New Roman" w:hAnsi="Times New Roman" w:cs="Times New Roman"/>
          <w:sz w:val="28"/>
          <w:szCs w:val="28"/>
        </w:rPr>
        <w:t xml:space="preserve">но, и учитывающие особенности конкретной </w:t>
      </w:r>
      <w:r w:rsidR="00F971A0" w:rsidRPr="00F236F1">
        <w:rPr>
          <w:rFonts w:ascii="Times New Roman" w:hAnsi="Times New Roman" w:cs="Times New Roman"/>
          <w:sz w:val="28"/>
          <w:szCs w:val="28"/>
        </w:rPr>
        <w:t>профессии</w:t>
      </w:r>
      <w:r w:rsidR="00F971A0">
        <w:rPr>
          <w:rFonts w:ascii="Times New Roman" w:hAnsi="Times New Roman" w:cs="Times New Roman"/>
          <w:sz w:val="28"/>
          <w:szCs w:val="28"/>
        </w:rPr>
        <w:t>/</w:t>
      </w:r>
      <w:r w:rsidR="003745E8" w:rsidRPr="00F236F1">
        <w:rPr>
          <w:rFonts w:ascii="Times New Roman" w:hAnsi="Times New Roman" w:cs="Times New Roman"/>
          <w:sz w:val="28"/>
          <w:szCs w:val="28"/>
        </w:rPr>
        <w:t>специал</w:t>
      </w:r>
      <w:r w:rsidR="00F971A0">
        <w:rPr>
          <w:rFonts w:ascii="Times New Roman" w:hAnsi="Times New Roman" w:cs="Times New Roman"/>
          <w:sz w:val="28"/>
          <w:szCs w:val="28"/>
        </w:rPr>
        <w:t>ьности</w:t>
      </w:r>
      <w:r w:rsidR="003745E8" w:rsidRPr="00F236F1">
        <w:rPr>
          <w:rFonts w:ascii="Times New Roman" w:hAnsi="Times New Roman" w:cs="Times New Roman"/>
          <w:sz w:val="28"/>
          <w:szCs w:val="28"/>
        </w:rPr>
        <w:t>.</w:t>
      </w:r>
    </w:p>
    <w:p w:rsidR="00F236F1" w:rsidRPr="00F236F1" w:rsidRDefault="00F236F1" w:rsidP="00F236F1">
      <w:pPr>
        <w:spacing w:after="0"/>
        <w:ind w:firstLine="425"/>
        <w:jc w:val="both"/>
        <w:rPr>
          <w:rFonts w:ascii="TimesNewRoman" w:hAnsi="TimesNewRoman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236F1">
        <w:rPr>
          <w:rFonts w:ascii="TimesNewRoman" w:hAnsi="TimesNewRoman" w:cs="TimesNewRomanPSMT"/>
          <w:sz w:val="28"/>
          <w:szCs w:val="28"/>
        </w:rPr>
        <w:t>Обязательная часть ОПОП по циклам должна составлять около</w:t>
      </w:r>
      <w:r>
        <w:rPr>
          <w:rFonts w:ascii="TimesNewRoman" w:hAnsi="TimesNewRoman" w:cs="TimesNewRomanPSMT"/>
          <w:sz w:val="28"/>
          <w:szCs w:val="28"/>
        </w:rPr>
        <w:t xml:space="preserve"> </w:t>
      </w:r>
      <w:r w:rsidRPr="00F236F1">
        <w:rPr>
          <w:rFonts w:ascii="TimesNewRoman" w:hAnsi="TimesNewRoman" w:cs="TimesNewRomanPSMT"/>
          <w:sz w:val="28"/>
          <w:szCs w:val="28"/>
        </w:rPr>
        <w:t>70 пр</w:t>
      </w:r>
      <w:r w:rsidRPr="00F236F1">
        <w:rPr>
          <w:rFonts w:ascii="TimesNewRoman" w:hAnsi="TimesNewRoman" w:cs="TimesNewRomanPSMT"/>
          <w:sz w:val="28"/>
          <w:szCs w:val="28"/>
        </w:rPr>
        <w:t>о</w:t>
      </w:r>
      <w:r w:rsidRPr="00F236F1">
        <w:rPr>
          <w:rFonts w:ascii="TimesNewRoman" w:hAnsi="TimesNewRoman" w:cs="TimesNewRomanPSMT"/>
          <w:sz w:val="28"/>
          <w:szCs w:val="28"/>
        </w:rPr>
        <w:t>центов от общего объема времени, отведенного на их освоение.</w:t>
      </w:r>
    </w:p>
    <w:p w:rsidR="00F236F1" w:rsidRDefault="00F236F1" w:rsidP="00F236F1">
      <w:pPr>
        <w:autoSpaceDE w:val="0"/>
        <w:autoSpaceDN w:val="0"/>
        <w:adjustRightInd w:val="0"/>
        <w:spacing w:after="0"/>
        <w:ind w:firstLine="425"/>
        <w:jc w:val="both"/>
        <w:rPr>
          <w:rFonts w:ascii="TimesNewRoman" w:hAnsi="TimesNewRoman" w:cs="TimesNewRomanPSMT"/>
          <w:sz w:val="28"/>
          <w:szCs w:val="28"/>
        </w:rPr>
      </w:pPr>
      <w:r w:rsidRPr="00F236F1">
        <w:rPr>
          <w:rFonts w:ascii="TimesNewRoman" w:hAnsi="TimesNewRoman" w:cs="TimesNewRomanPSMT"/>
          <w:sz w:val="28"/>
          <w:szCs w:val="28"/>
        </w:rPr>
        <w:t>Вариативная часть (около 30 процентов) дает возможность расширения и (или) углубления подготовки, определяемой содержанием обязательной</w:t>
      </w:r>
      <w:r>
        <w:rPr>
          <w:rFonts w:ascii="TimesNewRoman" w:hAnsi="TimesNewRoman" w:cs="TimesNewRomanPSMT"/>
          <w:sz w:val="28"/>
          <w:szCs w:val="28"/>
        </w:rPr>
        <w:t xml:space="preserve"> </w:t>
      </w:r>
      <w:r w:rsidRPr="00F236F1">
        <w:rPr>
          <w:rFonts w:ascii="TimesNewRoman" w:hAnsi="TimesNewRoman" w:cs="TimesNewRomanPSMT"/>
          <w:sz w:val="28"/>
          <w:szCs w:val="28"/>
        </w:rPr>
        <w:t>части, получения дополнительных компетенций, умений и знаний,</w:t>
      </w:r>
      <w:r>
        <w:rPr>
          <w:rFonts w:ascii="TimesNewRoman" w:hAnsi="TimesNewRoman" w:cs="TimesNewRomanPSMT"/>
          <w:sz w:val="28"/>
          <w:szCs w:val="28"/>
        </w:rPr>
        <w:t xml:space="preserve"> </w:t>
      </w:r>
      <w:r w:rsidRPr="00F236F1">
        <w:rPr>
          <w:rFonts w:ascii="TimesNewRoman" w:hAnsi="TimesNewRoman" w:cs="TimesNewRomanPSMT"/>
          <w:sz w:val="28"/>
          <w:szCs w:val="28"/>
        </w:rPr>
        <w:t>необходимых для обеспечения конкурентоспособности выпускника в</w:t>
      </w:r>
      <w:r>
        <w:rPr>
          <w:rFonts w:ascii="TimesNewRoman" w:hAnsi="TimesNewRoman" w:cs="TimesNewRomanPSMT"/>
          <w:sz w:val="28"/>
          <w:szCs w:val="28"/>
        </w:rPr>
        <w:t xml:space="preserve"> </w:t>
      </w:r>
      <w:r w:rsidRPr="00F236F1">
        <w:rPr>
          <w:rFonts w:ascii="TimesNewRoman" w:hAnsi="TimesNewRoman" w:cs="TimesNewRomanPSMT"/>
          <w:sz w:val="28"/>
          <w:szCs w:val="28"/>
        </w:rPr>
        <w:t>соответствии с запросами регионального рынка труда и возможностями</w:t>
      </w:r>
      <w:r>
        <w:rPr>
          <w:rFonts w:ascii="TimesNewRoman" w:hAnsi="TimesNewRoman" w:cs="TimesNewRomanPSMT"/>
          <w:sz w:val="28"/>
          <w:szCs w:val="28"/>
        </w:rPr>
        <w:t xml:space="preserve"> </w:t>
      </w:r>
      <w:r w:rsidRPr="00F236F1">
        <w:rPr>
          <w:rFonts w:ascii="TimesNewRoman" w:hAnsi="TimesNewRoman" w:cs="TimesNewRomanPSMT"/>
          <w:sz w:val="28"/>
          <w:szCs w:val="28"/>
        </w:rPr>
        <w:t>продолжения образования. Дисциплины, междисци</w:t>
      </w:r>
      <w:r w:rsidRPr="00F236F1">
        <w:rPr>
          <w:rFonts w:ascii="TimesNewRoman" w:hAnsi="TimesNewRoman" w:cs="TimesNewRomanPSMT"/>
          <w:sz w:val="28"/>
          <w:szCs w:val="28"/>
        </w:rPr>
        <w:t>п</w:t>
      </w:r>
      <w:r w:rsidRPr="00F236F1">
        <w:rPr>
          <w:rFonts w:ascii="TimesNewRoman" w:hAnsi="TimesNewRoman" w:cs="TimesNewRomanPSMT"/>
          <w:sz w:val="28"/>
          <w:szCs w:val="28"/>
        </w:rPr>
        <w:t>линарные курсы и</w:t>
      </w:r>
      <w:r>
        <w:rPr>
          <w:rFonts w:ascii="TimesNewRoman" w:hAnsi="TimesNewRoman" w:cs="TimesNewRomanPSMT"/>
          <w:sz w:val="28"/>
          <w:szCs w:val="28"/>
        </w:rPr>
        <w:t xml:space="preserve"> </w:t>
      </w:r>
      <w:r w:rsidRPr="00F236F1">
        <w:rPr>
          <w:rFonts w:ascii="TimesNewRoman" w:hAnsi="TimesNewRoman" w:cs="TimesNewRomanPSMT"/>
          <w:sz w:val="28"/>
          <w:szCs w:val="28"/>
        </w:rPr>
        <w:t>профессиональные модули вариативной части определяются</w:t>
      </w:r>
      <w:r>
        <w:rPr>
          <w:rFonts w:ascii="TimesNewRoman" w:hAnsi="TimesNewRoman" w:cs="TimesNewRomanPSMT"/>
          <w:sz w:val="28"/>
          <w:szCs w:val="28"/>
        </w:rPr>
        <w:t xml:space="preserve"> </w:t>
      </w:r>
      <w:r w:rsidR="009313E6">
        <w:rPr>
          <w:rFonts w:ascii="TimesNewRoman" w:hAnsi="TimesNewRoman" w:cs="TimesNewRomanPSMT"/>
          <w:sz w:val="28"/>
          <w:szCs w:val="28"/>
        </w:rPr>
        <w:t>ко</w:t>
      </w:r>
      <w:r w:rsidR="009313E6">
        <w:rPr>
          <w:rFonts w:ascii="TimesNewRoman" w:hAnsi="TimesNewRoman" w:cs="TimesNewRomanPSMT"/>
          <w:sz w:val="28"/>
          <w:szCs w:val="28"/>
        </w:rPr>
        <w:t>л</w:t>
      </w:r>
      <w:r w:rsidR="009313E6">
        <w:rPr>
          <w:rFonts w:ascii="TimesNewRoman" w:hAnsi="TimesNewRoman" w:cs="TimesNewRomanPSMT"/>
          <w:sz w:val="28"/>
          <w:szCs w:val="28"/>
        </w:rPr>
        <w:t>леджем</w:t>
      </w:r>
      <w:r w:rsidRPr="00F236F1">
        <w:rPr>
          <w:rFonts w:ascii="TimesNewRoman" w:hAnsi="TimesNewRoman" w:cs="TimesNewRomanPSMT"/>
          <w:sz w:val="28"/>
          <w:szCs w:val="28"/>
        </w:rPr>
        <w:t>.</w:t>
      </w:r>
    </w:p>
    <w:p w:rsidR="003745E8" w:rsidRPr="00000597" w:rsidRDefault="009313E6" w:rsidP="0000059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745E8" w:rsidRPr="0000059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УТВЕРЖДЕНИЯ ОСНОВНОЙ </w:t>
      </w:r>
      <w:r w:rsidR="009E49E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ОБРАЗОВАТЕЛЬНОЙ ПРОГРАММЫ </w:t>
      </w:r>
    </w:p>
    <w:p w:rsidR="003745E8" w:rsidRDefault="003745E8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3.1</w:t>
      </w:r>
      <w:r w:rsidR="00EF0287">
        <w:rPr>
          <w:rFonts w:ascii="Times New Roman" w:hAnsi="Times New Roman" w:cs="Times New Roman"/>
          <w:sz w:val="28"/>
          <w:szCs w:val="28"/>
        </w:rPr>
        <w:t>.</w:t>
      </w:r>
      <w:r w:rsidRPr="003745E8">
        <w:rPr>
          <w:rFonts w:ascii="Times New Roman" w:hAnsi="Times New Roman" w:cs="Times New Roman"/>
          <w:sz w:val="28"/>
          <w:szCs w:val="28"/>
        </w:rPr>
        <w:t xml:space="preserve"> Основная профессиональная образовательная программа разрабатывается на о</w:t>
      </w:r>
      <w:r w:rsidRPr="003745E8">
        <w:rPr>
          <w:rFonts w:ascii="Times New Roman" w:hAnsi="Times New Roman" w:cs="Times New Roman"/>
          <w:sz w:val="28"/>
          <w:szCs w:val="28"/>
        </w:rPr>
        <w:t>с</w:t>
      </w:r>
      <w:r w:rsidRPr="003745E8">
        <w:rPr>
          <w:rFonts w:ascii="Times New Roman" w:hAnsi="Times New Roman" w:cs="Times New Roman"/>
          <w:sz w:val="28"/>
          <w:szCs w:val="28"/>
        </w:rPr>
        <w:t xml:space="preserve">нове данного Положения и соответствующих ФГОС СПО по </w:t>
      </w:r>
      <w:r w:rsidR="00EF0287" w:rsidRPr="003745E8">
        <w:rPr>
          <w:rFonts w:ascii="Times New Roman" w:hAnsi="Times New Roman" w:cs="Times New Roman"/>
          <w:sz w:val="28"/>
          <w:szCs w:val="28"/>
        </w:rPr>
        <w:t>професс</w:t>
      </w:r>
      <w:r w:rsidR="00EF0287" w:rsidRPr="003745E8">
        <w:rPr>
          <w:rFonts w:ascii="Times New Roman" w:hAnsi="Times New Roman" w:cs="Times New Roman"/>
          <w:sz w:val="28"/>
          <w:szCs w:val="28"/>
        </w:rPr>
        <w:t>и</w:t>
      </w:r>
      <w:r w:rsidR="00EF0287" w:rsidRPr="003745E8">
        <w:rPr>
          <w:rFonts w:ascii="Times New Roman" w:hAnsi="Times New Roman" w:cs="Times New Roman"/>
          <w:sz w:val="28"/>
          <w:szCs w:val="28"/>
        </w:rPr>
        <w:t>ям</w:t>
      </w:r>
      <w:r w:rsidR="00EF0287">
        <w:rPr>
          <w:rFonts w:ascii="Times New Roman" w:hAnsi="Times New Roman" w:cs="Times New Roman"/>
          <w:sz w:val="28"/>
          <w:szCs w:val="28"/>
        </w:rPr>
        <w:t>/</w:t>
      </w:r>
      <w:r w:rsidRPr="003745E8">
        <w:rPr>
          <w:rFonts w:ascii="Times New Roman" w:hAnsi="Times New Roman" w:cs="Times New Roman"/>
          <w:sz w:val="28"/>
          <w:szCs w:val="28"/>
        </w:rPr>
        <w:t>специально</w:t>
      </w:r>
      <w:r w:rsidR="00EF0287">
        <w:rPr>
          <w:rFonts w:ascii="Times New Roman" w:hAnsi="Times New Roman" w:cs="Times New Roman"/>
          <w:sz w:val="28"/>
          <w:szCs w:val="28"/>
        </w:rPr>
        <w:t>стям,</w:t>
      </w:r>
      <w:r w:rsidRPr="003745E8">
        <w:rPr>
          <w:rFonts w:ascii="Times New Roman" w:hAnsi="Times New Roman" w:cs="Times New Roman"/>
          <w:sz w:val="28"/>
          <w:szCs w:val="28"/>
        </w:rPr>
        <w:t xml:space="preserve"> реализуемым в </w:t>
      </w:r>
      <w:r w:rsidR="009313E6">
        <w:rPr>
          <w:rFonts w:ascii="Times New Roman" w:hAnsi="Times New Roman" w:cs="Times New Roman"/>
          <w:sz w:val="28"/>
          <w:szCs w:val="28"/>
        </w:rPr>
        <w:t>колледже</w:t>
      </w:r>
      <w:r w:rsidRPr="003745E8">
        <w:rPr>
          <w:rFonts w:ascii="Times New Roman" w:hAnsi="Times New Roman" w:cs="Times New Roman"/>
          <w:sz w:val="28"/>
          <w:szCs w:val="28"/>
        </w:rPr>
        <w:t>.</w:t>
      </w:r>
    </w:p>
    <w:p w:rsidR="00F971A0" w:rsidRPr="003745E8" w:rsidRDefault="00F971A0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971A0">
        <w:rPr>
          <w:rFonts w:ascii="Times New Roman" w:hAnsi="Times New Roman" w:cs="Times New Roman"/>
          <w:sz w:val="28"/>
          <w:szCs w:val="28"/>
        </w:rPr>
        <w:t>Порядок разработки и утверждения рабочих программ определяется положен</w:t>
      </w:r>
      <w:r w:rsidRPr="00F971A0">
        <w:rPr>
          <w:rFonts w:ascii="Times New Roman" w:hAnsi="Times New Roman" w:cs="Times New Roman"/>
          <w:sz w:val="28"/>
          <w:szCs w:val="28"/>
        </w:rPr>
        <w:t>и</w:t>
      </w:r>
      <w:r w:rsidRPr="00F971A0">
        <w:rPr>
          <w:rFonts w:ascii="Times New Roman" w:hAnsi="Times New Roman" w:cs="Times New Roman"/>
          <w:sz w:val="28"/>
          <w:szCs w:val="28"/>
        </w:rPr>
        <w:t>ем о порядке разработки и утверждения рабочих программ учебных дисциплин, профессиональных модулей на основе ФГОС СПО, а также рекоме</w:t>
      </w:r>
      <w:r w:rsidRPr="00F971A0">
        <w:rPr>
          <w:rFonts w:ascii="Times New Roman" w:hAnsi="Times New Roman" w:cs="Times New Roman"/>
          <w:sz w:val="28"/>
          <w:szCs w:val="28"/>
        </w:rPr>
        <w:t>н</w:t>
      </w:r>
      <w:r w:rsidRPr="00F971A0">
        <w:rPr>
          <w:rFonts w:ascii="Times New Roman" w:hAnsi="Times New Roman" w:cs="Times New Roman"/>
          <w:sz w:val="28"/>
          <w:szCs w:val="28"/>
        </w:rPr>
        <w:t>дациями ГОУ ФИРО и Минобрнауки РФ.</w:t>
      </w:r>
    </w:p>
    <w:p w:rsidR="003745E8" w:rsidRPr="003745E8" w:rsidRDefault="003745E8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971A0">
        <w:rPr>
          <w:rFonts w:ascii="Times New Roman" w:hAnsi="Times New Roman" w:cs="Times New Roman"/>
          <w:sz w:val="28"/>
          <w:szCs w:val="28"/>
        </w:rPr>
        <w:t>3</w:t>
      </w:r>
      <w:r w:rsidR="00EF0287">
        <w:rPr>
          <w:rFonts w:ascii="Times New Roman" w:hAnsi="Times New Roman" w:cs="Times New Roman"/>
          <w:sz w:val="28"/>
          <w:szCs w:val="28"/>
        </w:rPr>
        <w:t>.</w:t>
      </w:r>
      <w:r w:rsidRPr="003745E8">
        <w:rPr>
          <w:rFonts w:ascii="Times New Roman" w:hAnsi="Times New Roman" w:cs="Times New Roman"/>
          <w:sz w:val="28"/>
          <w:szCs w:val="28"/>
        </w:rPr>
        <w:t xml:space="preserve"> ОПОП по </w:t>
      </w:r>
      <w:r w:rsidR="00EF0287" w:rsidRPr="003745E8">
        <w:rPr>
          <w:rFonts w:ascii="Times New Roman" w:hAnsi="Times New Roman" w:cs="Times New Roman"/>
          <w:sz w:val="28"/>
          <w:szCs w:val="28"/>
        </w:rPr>
        <w:t>профессиям</w:t>
      </w:r>
      <w:r w:rsidR="00EF0287">
        <w:rPr>
          <w:rFonts w:ascii="Times New Roman" w:hAnsi="Times New Roman" w:cs="Times New Roman"/>
          <w:sz w:val="28"/>
          <w:szCs w:val="28"/>
        </w:rPr>
        <w:t>/</w:t>
      </w:r>
      <w:r w:rsidRPr="003745E8">
        <w:rPr>
          <w:rFonts w:ascii="Times New Roman" w:hAnsi="Times New Roman" w:cs="Times New Roman"/>
          <w:sz w:val="28"/>
          <w:szCs w:val="28"/>
        </w:rPr>
        <w:t>специальностям рассматривается на заседаниях метод</w:t>
      </w:r>
      <w:r w:rsidRPr="003745E8">
        <w:rPr>
          <w:rFonts w:ascii="Times New Roman" w:hAnsi="Times New Roman" w:cs="Times New Roman"/>
          <w:sz w:val="28"/>
          <w:szCs w:val="28"/>
        </w:rPr>
        <w:t>и</w:t>
      </w:r>
      <w:r w:rsidRPr="003745E8">
        <w:rPr>
          <w:rFonts w:ascii="Times New Roman" w:hAnsi="Times New Roman" w:cs="Times New Roman"/>
          <w:sz w:val="28"/>
          <w:szCs w:val="28"/>
        </w:rPr>
        <w:t xml:space="preserve">ческого совета </w:t>
      </w:r>
      <w:r w:rsidR="009313E6">
        <w:rPr>
          <w:rFonts w:ascii="Times New Roman" w:hAnsi="Times New Roman" w:cs="Times New Roman"/>
          <w:sz w:val="28"/>
          <w:szCs w:val="28"/>
        </w:rPr>
        <w:t>колледжа</w:t>
      </w:r>
      <w:r w:rsidRPr="003745E8">
        <w:rPr>
          <w:rFonts w:ascii="Times New Roman" w:hAnsi="Times New Roman" w:cs="Times New Roman"/>
          <w:sz w:val="28"/>
          <w:szCs w:val="28"/>
        </w:rPr>
        <w:t>, который принимает решение о принятии образ</w:t>
      </w:r>
      <w:r w:rsidRPr="003745E8">
        <w:rPr>
          <w:rFonts w:ascii="Times New Roman" w:hAnsi="Times New Roman" w:cs="Times New Roman"/>
          <w:sz w:val="28"/>
          <w:szCs w:val="28"/>
        </w:rPr>
        <w:t>о</w:t>
      </w:r>
      <w:r w:rsidRPr="003745E8">
        <w:rPr>
          <w:rFonts w:ascii="Times New Roman" w:hAnsi="Times New Roman" w:cs="Times New Roman"/>
          <w:sz w:val="28"/>
          <w:szCs w:val="28"/>
        </w:rPr>
        <w:t xml:space="preserve">вательной программы, далее директор </w:t>
      </w:r>
      <w:r w:rsidR="009313E6">
        <w:rPr>
          <w:rFonts w:ascii="Times New Roman" w:hAnsi="Times New Roman" w:cs="Times New Roman"/>
          <w:sz w:val="28"/>
          <w:szCs w:val="28"/>
        </w:rPr>
        <w:t>колледжа</w:t>
      </w:r>
      <w:r w:rsidRPr="003745E8">
        <w:rPr>
          <w:rFonts w:ascii="Times New Roman" w:hAnsi="Times New Roman" w:cs="Times New Roman"/>
          <w:sz w:val="28"/>
          <w:szCs w:val="28"/>
        </w:rPr>
        <w:t xml:space="preserve"> утверждает ОПОП.</w:t>
      </w:r>
    </w:p>
    <w:p w:rsidR="003745E8" w:rsidRPr="003745E8" w:rsidRDefault="003745E8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3.</w:t>
      </w:r>
      <w:r w:rsidR="00F971A0">
        <w:rPr>
          <w:rFonts w:ascii="Times New Roman" w:hAnsi="Times New Roman" w:cs="Times New Roman"/>
          <w:sz w:val="28"/>
          <w:szCs w:val="28"/>
        </w:rPr>
        <w:t>4</w:t>
      </w:r>
      <w:r w:rsidR="00EF0287">
        <w:rPr>
          <w:rFonts w:ascii="Times New Roman" w:hAnsi="Times New Roman" w:cs="Times New Roman"/>
          <w:sz w:val="28"/>
          <w:szCs w:val="28"/>
        </w:rPr>
        <w:t>.</w:t>
      </w:r>
      <w:r w:rsidRPr="003745E8">
        <w:rPr>
          <w:rFonts w:ascii="Times New Roman" w:hAnsi="Times New Roman" w:cs="Times New Roman"/>
          <w:sz w:val="28"/>
          <w:szCs w:val="28"/>
        </w:rPr>
        <w:t xml:space="preserve"> Основная профессиональная образовательная программа СПО согласов</w:t>
      </w:r>
      <w:r w:rsidRPr="003745E8">
        <w:rPr>
          <w:rFonts w:ascii="Times New Roman" w:hAnsi="Times New Roman" w:cs="Times New Roman"/>
          <w:sz w:val="28"/>
          <w:szCs w:val="28"/>
        </w:rPr>
        <w:t>ы</w:t>
      </w:r>
      <w:r w:rsidRPr="003745E8">
        <w:rPr>
          <w:rFonts w:ascii="Times New Roman" w:hAnsi="Times New Roman" w:cs="Times New Roman"/>
          <w:sz w:val="28"/>
          <w:szCs w:val="28"/>
        </w:rPr>
        <w:t>вается с представителями работодателей, которые при положительном заключении на т</w:t>
      </w:r>
      <w:r w:rsidRPr="003745E8">
        <w:rPr>
          <w:rFonts w:ascii="Times New Roman" w:hAnsi="Times New Roman" w:cs="Times New Roman"/>
          <w:sz w:val="28"/>
          <w:szCs w:val="28"/>
        </w:rPr>
        <w:t>и</w:t>
      </w:r>
      <w:r w:rsidRPr="003745E8">
        <w:rPr>
          <w:rFonts w:ascii="Times New Roman" w:hAnsi="Times New Roman" w:cs="Times New Roman"/>
          <w:sz w:val="28"/>
          <w:szCs w:val="28"/>
        </w:rPr>
        <w:t>тульном листе ставят подпись о согласовании.</w:t>
      </w:r>
    </w:p>
    <w:p w:rsidR="003745E8" w:rsidRPr="003745E8" w:rsidRDefault="003745E8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>3.</w:t>
      </w:r>
      <w:r w:rsidR="00F971A0">
        <w:rPr>
          <w:rFonts w:ascii="Times New Roman" w:hAnsi="Times New Roman" w:cs="Times New Roman"/>
          <w:sz w:val="28"/>
          <w:szCs w:val="28"/>
        </w:rPr>
        <w:t>5.</w:t>
      </w:r>
      <w:r w:rsidRPr="003745E8">
        <w:rPr>
          <w:rFonts w:ascii="Times New Roman" w:hAnsi="Times New Roman" w:cs="Times New Roman"/>
          <w:sz w:val="28"/>
          <w:szCs w:val="28"/>
        </w:rPr>
        <w:t xml:space="preserve"> ОПОП по</w:t>
      </w:r>
      <w:r w:rsidR="00EF0287">
        <w:rPr>
          <w:rFonts w:ascii="Times New Roman" w:hAnsi="Times New Roman" w:cs="Times New Roman"/>
          <w:sz w:val="28"/>
          <w:szCs w:val="28"/>
        </w:rPr>
        <w:t xml:space="preserve"> </w:t>
      </w:r>
      <w:r w:rsidR="00EF0287" w:rsidRPr="003745E8">
        <w:rPr>
          <w:rFonts w:ascii="Times New Roman" w:hAnsi="Times New Roman" w:cs="Times New Roman"/>
          <w:sz w:val="28"/>
          <w:szCs w:val="28"/>
        </w:rPr>
        <w:t>профессиям</w:t>
      </w:r>
      <w:r w:rsidR="00EF0287">
        <w:rPr>
          <w:rFonts w:ascii="Times New Roman" w:hAnsi="Times New Roman" w:cs="Times New Roman"/>
          <w:sz w:val="28"/>
          <w:szCs w:val="28"/>
        </w:rPr>
        <w:t>/</w:t>
      </w:r>
      <w:r w:rsidRPr="003745E8">
        <w:rPr>
          <w:rFonts w:ascii="Times New Roman" w:hAnsi="Times New Roman" w:cs="Times New Roman"/>
          <w:sz w:val="28"/>
          <w:szCs w:val="28"/>
        </w:rPr>
        <w:t xml:space="preserve">специальностям, реализуемым в </w:t>
      </w:r>
      <w:r w:rsidR="009313E6">
        <w:rPr>
          <w:rFonts w:ascii="Times New Roman" w:hAnsi="Times New Roman" w:cs="Times New Roman"/>
          <w:sz w:val="28"/>
          <w:szCs w:val="28"/>
        </w:rPr>
        <w:t>колледже</w:t>
      </w:r>
      <w:r w:rsidRPr="003745E8">
        <w:rPr>
          <w:rFonts w:ascii="Times New Roman" w:hAnsi="Times New Roman" w:cs="Times New Roman"/>
          <w:sz w:val="28"/>
          <w:szCs w:val="28"/>
        </w:rPr>
        <w:t xml:space="preserve"> ежегодно должна обновляться (в части состава дисциплин и профессиональных модулей, у</w:t>
      </w:r>
      <w:r w:rsidRPr="003745E8">
        <w:rPr>
          <w:rFonts w:ascii="Times New Roman" w:hAnsi="Times New Roman" w:cs="Times New Roman"/>
          <w:sz w:val="28"/>
          <w:szCs w:val="28"/>
        </w:rPr>
        <w:t>с</w:t>
      </w:r>
      <w:r w:rsidRPr="003745E8">
        <w:rPr>
          <w:rFonts w:ascii="Times New Roman" w:hAnsi="Times New Roman" w:cs="Times New Roman"/>
          <w:sz w:val="28"/>
          <w:szCs w:val="28"/>
        </w:rPr>
        <w:t>тановленных в рабочем учебном плане, и (или) графика учебного процесса,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</w:t>
      </w:r>
      <w:r w:rsidRPr="003745E8">
        <w:rPr>
          <w:rFonts w:ascii="Times New Roman" w:hAnsi="Times New Roman" w:cs="Times New Roman"/>
          <w:sz w:val="28"/>
          <w:szCs w:val="28"/>
        </w:rPr>
        <w:t>е</w:t>
      </w:r>
      <w:r w:rsidRPr="003745E8">
        <w:rPr>
          <w:rFonts w:ascii="Times New Roman" w:hAnsi="Times New Roman" w:cs="Times New Roman"/>
          <w:sz w:val="28"/>
          <w:szCs w:val="28"/>
        </w:rPr>
        <w:t>чивающих реализацию соответствующей образовательной технологии с учетом з</w:t>
      </w:r>
      <w:r w:rsidRPr="003745E8">
        <w:rPr>
          <w:rFonts w:ascii="Times New Roman" w:hAnsi="Times New Roman" w:cs="Times New Roman"/>
          <w:sz w:val="28"/>
          <w:szCs w:val="28"/>
        </w:rPr>
        <w:t>а</w:t>
      </w:r>
      <w:r w:rsidRPr="003745E8">
        <w:rPr>
          <w:rFonts w:ascii="Times New Roman" w:hAnsi="Times New Roman" w:cs="Times New Roman"/>
          <w:sz w:val="28"/>
          <w:szCs w:val="28"/>
        </w:rPr>
        <w:t>просов работодателей, особенностей развития социально-экономической сферы г. Новосибирска и Новосибирской области, развития науки, экономики, техники и технологий отрасли.</w:t>
      </w:r>
    </w:p>
    <w:p w:rsidR="003745E8" w:rsidRPr="009313E6" w:rsidRDefault="009313E6" w:rsidP="00EF028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E6">
        <w:rPr>
          <w:rFonts w:ascii="Times New Roman" w:hAnsi="Times New Roman" w:cs="Times New Roman"/>
          <w:b/>
          <w:sz w:val="28"/>
          <w:szCs w:val="28"/>
        </w:rPr>
        <w:t>4</w:t>
      </w:r>
      <w:r w:rsidR="003745E8" w:rsidRPr="00931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13E6">
        <w:rPr>
          <w:rFonts w:ascii="Times New Roman" w:hAnsi="Times New Roman" w:cs="Times New Roman"/>
          <w:b/>
          <w:sz w:val="28"/>
          <w:szCs w:val="28"/>
        </w:rPr>
        <w:t>ОЦЕНКА ЭФФЕКТИВНОСТИ ДЕЯТЕЛЬНОСТИ КОЛЛЕДЖА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3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9E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313E6">
        <w:rPr>
          <w:rFonts w:ascii="Times New Roman" w:hAnsi="Times New Roman" w:cs="Times New Roman"/>
          <w:b/>
          <w:sz w:val="28"/>
          <w:szCs w:val="28"/>
        </w:rPr>
        <w:t xml:space="preserve">В ПРОЦЕССЕ РЕАЛИЗАЦИИ ОПОП СПО </w:t>
      </w:r>
    </w:p>
    <w:p w:rsidR="003745E8" w:rsidRPr="003745E8" w:rsidRDefault="003745E8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5E8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</w:t>
      </w:r>
      <w:r w:rsidR="009313E6">
        <w:rPr>
          <w:rFonts w:ascii="Times New Roman" w:hAnsi="Times New Roman" w:cs="Times New Roman"/>
          <w:sz w:val="28"/>
          <w:szCs w:val="28"/>
        </w:rPr>
        <w:t>колледжа</w:t>
      </w:r>
      <w:r w:rsidRPr="003745E8">
        <w:rPr>
          <w:rFonts w:ascii="Times New Roman" w:hAnsi="Times New Roman" w:cs="Times New Roman"/>
          <w:sz w:val="28"/>
          <w:szCs w:val="28"/>
        </w:rPr>
        <w:t xml:space="preserve"> осуществляется через достиж</w:t>
      </w:r>
      <w:r w:rsidRPr="003745E8">
        <w:rPr>
          <w:rFonts w:ascii="Times New Roman" w:hAnsi="Times New Roman" w:cs="Times New Roman"/>
          <w:sz w:val="28"/>
          <w:szCs w:val="28"/>
        </w:rPr>
        <w:t>е</w:t>
      </w:r>
      <w:r w:rsidRPr="003745E8">
        <w:rPr>
          <w:rFonts w:ascii="Times New Roman" w:hAnsi="Times New Roman" w:cs="Times New Roman"/>
          <w:sz w:val="28"/>
          <w:szCs w:val="28"/>
        </w:rPr>
        <w:t>ние следующих результатов освоения ОПОП:</w:t>
      </w:r>
    </w:p>
    <w:p w:rsidR="003745E8" w:rsidRPr="00EF0287" w:rsidRDefault="003745E8" w:rsidP="00EF028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87">
        <w:rPr>
          <w:rFonts w:ascii="Times New Roman" w:hAnsi="Times New Roman" w:cs="Times New Roman"/>
          <w:sz w:val="28"/>
          <w:szCs w:val="28"/>
        </w:rPr>
        <w:t>показатели успеваемости, качества обучения и уровня освоения знаний и ко</w:t>
      </w:r>
      <w:r w:rsidRPr="00EF0287">
        <w:rPr>
          <w:rFonts w:ascii="Times New Roman" w:hAnsi="Times New Roman" w:cs="Times New Roman"/>
          <w:sz w:val="28"/>
          <w:szCs w:val="28"/>
        </w:rPr>
        <w:t>м</w:t>
      </w:r>
      <w:r w:rsidRPr="00EF0287">
        <w:rPr>
          <w:rFonts w:ascii="Times New Roman" w:hAnsi="Times New Roman" w:cs="Times New Roman"/>
          <w:sz w:val="28"/>
          <w:szCs w:val="28"/>
        </w:rPr>
        <w:t xml:space="preserve">петенции </w:t>
      </w:r>
      <w:r w:rsidR="00EF0287" w:rsidRPr="00EF0287">
        <w:rPr>
          <w:rFonts w:ascii="Times New Roman" w:hAnsi="Times New Roman" w:cs="Times New Roman"/>
          <w:sz w:val="28"/>
          <w:szCs w:val="28"/>
        </w:rPr>
        <w:t>обучающихся/</w:t>
      </w:r>
      <w:r w:rsidRPr="00EF0287">
        <w:rPr>
          <w:rFonts w:ascii="Times New Roman" w:hAnsi="Times New Roman" w:cs="Times New Roman"/>
          <w:sz w:val="28"/>
          <w:szCs w:val="28"/>
        </w:rPr>
        <w:t>студентов;</w:t>
      </w:r>
    </w:p>
    <w:p w:rsidR="003745E8" w:rsidRPr="00EF0287" w:rsidRDefault="003745E8" w:rsidP="00EF028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87">
        <w:rPr>
          <w:rFonts w:ascii="Times New Roman" w:hAnsi="Times New Roman" w:cs="Times New Roman"/>
          <w:sz w:val="28"/>
          <w:szCs w:val="28"/>
        </w:rPr>
        <w:t>количество победителей и призеров региональных и всероссийских профе</w:t>
      </w:r>
      <w:r w:rsidRPr="00EF0287">
        <w:rPr>
          <w:rFonts w:ascii="Times New Roman" w:hAnsi="Times New Roman" w:cs="Times New Roman"/>
          <w:sz w:val="28"/>
          <w:szCs w:val="28"/>
        </w:rPr>
        <w:t>с</w:t>
      </w:r>
      <w:r w:rsidRPr="00EF0287">
        <w:rPr>
          <w:rFonts w:ascii="Times New Roman" w:hAnsi="Times New Roman" w:cs="Times New Roman"/>
          <w:sz w:val="28"/>
          <w:szCs w:val="28"/>
        </w:rPr>
        <w:t xml:space="preserve">сиональных конкурсов и чемпионатов среди </w:t>
      </w:r>
      <w:r w:rsidR="00EF0287" w:rsidRPr="00EF0287">
        <w:rPr>
          <w:rFonts w:ascii="Times New Roman" w:hAnsi="Times New Roman" w:cs="Times New Roman"/>
          <w:sz w:val="28"/>
          <w:szCs w:val="28"/>
        </w:rPr>
        <w:t>обучающихся/</w:t>
      </w:r>
      <w:r w:rsidRPr="00EF0287">
        <w:rPr>
          <w:rFonts w:ascii="Times New Roman" w:hAnsi="Times New Roman" w:cs="Times New Roman"/>
          <w:sz w:val="28"/>
          <w:szCs w:val="28"/>
        </w:rPr>
        <w:t>студентов образ</w:t>
      </w:r>
      <w:r w:rsidRPr="00EF0287">
        <w:rPr>
          <w:rFonts w:ascii="Times New Roman" w:hAnsi="Times New Roman" w:cs="Times New Roman"/>
          <w:sz w:val="28"/>
          <w:szCs w:val="28"/>
        </w:rPr>
        <w:t>о</w:t>
      </w:r>
      <w:r w:rsidRPr="00EF0287">
        <w:rPr>
          <w:rFonts w:ascii="Times New Roman" w:hAnsi="Times New Roman" w:cs="Times New Roman"/>
          <w:sz w:val="28"/>
          <w:szCs w:val="28"/>
        </w:rPr>
        <w:t>вательных учреждений СПО и молодых специалистов отрасли;</w:t>
      </w:r>
    </w:p>
    <w:p w:rsidR="00141586" w:rsidRPr="00EF0287" w:rsidRDefault="003745E8" w:rsidP="00EF028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287">
        <w:rPr>
          <w:rFonts w:ascii="Times New Roman" w:hAnsi="Times New Roman" w:cs="Times New Roman"/>
          <w:sz w:val="28"/>
          <w:szCs w:val="28"/>
        </w:rPr>
        <w:t xml:space="preserve">положительное заключение работодателей о прохождении </w:t>
      </w:r>
      <w:r w:rsidR="00EF0287">
        <w:rPr>
          <w:rFonts w:ascii="Times New Roman" w:hAnsi="Times New Roman" w:cs="Times New Roman"/>
          <w:sz w:val="28"/>
          <w:szCs w:val="28"/>
        </w:rPr>
        <w:t>обучающим</w:t>
      </w:r>
      <w:r w:rsidR="00EF0287">
        <w:rPr>
          <w:rFonts w:ascii="Times New Roman" w:hAnsi="Times New Roman" w:cs="Times New Roman"/>
          <w:sz w:val="28"/>
          <w:szCs w:val="28"/>
        </w:rPr>
        <w:t>и</w:t>
      </w:r>
      <w:r w:rsidR="00EF0287">
        <w:rPr>
          <w:rFonts w:ascii="Times New Roman" w:hAnsi="Times New Roman" w:cs="Times New Roman"/>
          <w:sz w:val="28"/>
          <w:szCs w:val="28"/>
        </w:rPr>
        <w:t>ся/</w:t>
      </w:r>
      <w:r w:rsidRPr="00EF0287">
        <w:rPr>
          <w:rFonts w:ascii="Times New Roman" w:hAnsi="Times New Roman" w:cs="Times New Roman"/>
          <w:sz w:val="28"/>
          <w:szCs w:val="28"/>
        </w:rPr>
        <w:t xml:space="preserve">студентами различных видов практики, выполнении дипломных работ и оценку деятельности выпускников </w:t>
      </w:r>
      <w:r w:rsidR="009313E6">
        <w:rPr>
          <w:rFonts w:ascii="Times New Roman" w:hAnsi="Times New Roman" w:cs="Times New Roman"/>
          <w:sz w:val="28"/>
          <w:szCs w:val="28"/>
        </w:rPr>
        <w:t>колледжа</w:t>
      </w:r>
      <w:r w:rsidRPr="00EF0287">
        <w:rPr>
          <w:rFonts w:ascii="Times New Roman" w:hAnsi="Times New Roman" w:cs="Times New Roman"/>
          <w:sz w:val="28"/>
          <w:szCs w:val="28"/>
        </w:rPr>
        <w:t>.</w:t>
      </w:r>
    </w:p>
    <w:p w:rsidR="003745E8" w:rsidRDefault="003745E8" w:rsidP="0037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5E8" w:rsidRPr="003745E8" w:rsidRDefault="009313E6" w:rsidP="00F13F71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Fonts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0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cs="Times New Roman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</w:t>
      </w:r>
      <w:r w:rsidRPr="005246CA">
        <w:rPr>
          <w:i/>
          <w:sz w:val="28"/>
          <w:szCs w:val="28"/>
        </w:rPr>
        <w:t>о</w:t>
      </w:r>
      <w:r w:rsidRPr="005246CA">
        <w:rPr>
          <w:i/>
          <w:sz w:val="28"/>
          <w:szCs w:val="28"/>
        </w:rPr>
        <w:t>токол №1 от</w:t>
      </w:r>
      <w:r w:rsidRPr="005246CA">
        <w:rPr>
          <w:rStyle w:val="10"/>
          <w:rFonts w:eastAsiaTheme="minorHAnsi"/>
          <w:sz w:val="28"/>
          <w:szCs w:val="28"/>
        </w:rPr>
        <w:t xml:space="preserve"> «29» августа 2014</w:t>
      </w:r>
      <w:r>
        <w:rPr>
          <w:rStyle w:val="10"/>
          <w:rFonts w:eastAsiaTheme="minorHAnsi"/>
          <w:sz w:val="28"/>
          <w:szCs w:val="28"/>
        </w:rPr>
        <w:t>г</w:t>
      </w:r>
      <w:r w:rsidRPr="005246CA">
        <w:rPr>
          <w:rStyle w:val="1MSMincho-1pt"/>
          <w:rFonts w:cs="Times New Roman"/>
          <w:sz w:val="28"/>
          <w:szCs w:val="28"/>
        </w:rPr>
        <w:t>.</w:t>
      </w:r>
    </w:p>
    <w:sectPr w:rsidR="003745E8" w:rsidRPr="003745E8" w:rsidSect="009E49ED">
      <w:footerReference w:type="default" r:id="rId8"/>
      <w:pgSz w:w="11906" w:h="16838" w:code="9"/>
      <w:pgMar w:top="567" w:right="1134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47" w:rsidRDefault="008D1C47" w:rsidP="00F971A0">
      <w:pPr>
        <w:spacing w:after="0" w:line="240" w:lineRule="auto"/>
      </w:pPr>
      <w:r>
        <w:separator/>
      </w:r>
    </w:p>
  </w:endnote>
  <w:endnote w:type="continuationSeparator" w:id="1">
    <w:p w:rsidR="008D1C47" w:rsidRDefault="008D1C47" w:rsidP="00F9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938"/>
      <w:docPartObj>
        <w:docPartGallery w:val="Page Numbers (Bottom of Page)"/>
        <w:docPartUnique/>
      </w:docPartObj>
    </w:sdtPr>
    <w:sdtContent>
      <w:p w:rsidR="00F971A0" w:rsidRDefault="00820349">
        <w:pPr>
          <w:pStyle w:val="a8"/>
          <w:jc w:val="center"/>
        </w:pPr>
        <w:fldSimple w:instr=" PAGE   \* MERGEFORMAT ">
          <w:r w:rsidR="009E49ED">
            <w:rPr>
              <w:noProof/>
            </w:rPr>
            <w:t>1</w:t>
          </w:r>
        </w:fldSimple>
      </w:p>
    </w:sdtContent>
  </w:sdt>
  <w:p w:rsidR="00F971A0" w:rsidRDefault="00F971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47" w:rsidRDefault="008D1C47" w:rsidP="00F971A0">
      <w:pPr>
        <w:spacing w:after="0" w:line="240" w:lineRule="auto"/>
      </w:pPr>
      <w:r>
        <w:separator/>
      </w:r>
    </w:p>
  </w:footnote>
  <w:footnote w:type="continuationSeparator" w:id="1">
    <w:p w:rsidR="008D1C47" w:rsidRDefault="008D1C47" w:rsidP="00F9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6B3"/>
    <w:multiLevelType w:val="hybridMultilevel"/>
    <w:tmpl w:val="2964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4069"/>
    <w:multiLevelType w:val="multilevel"/>
    <w:tmpl w:val="3B9893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C0949"/>
    <w:multiLevelType w:val="hybridMultilevel"/>
    <w:tmpl w:val="CAE0AB66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436"/>
    <w:multiLevelType w:val="hybridMultilevel"/>
    <w:tmpl w:val="83605BC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684D"/>
    <w:multiLevelType w:val="hybridMultilevel"/>
    <w:tmpl w:val="5158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5E8"/>
    <w:rsid w:val="00000597"/>
    <w:rsid w:val="00010F75"/>
    <w:rsid w:val="000545F5"/>
    <w:rsid w:val="0007477F"/>
    <w:rsid w:val="00077D5E"/>
    <w:rsid w:val="00094778"/>
    <w:rsid w:val="000E0832"/>
    <w:rsid w:val="000E40F3"/>
    <w:rsid w:val="000E4BCC"/>
    <w:rsid w:val="000F3992"/>
    <w:rsid w:val="00101ED5"/>
    <w:rsid w:val="00120CD7"/>
    <w:rsid w:val="00126F12"/>
    <w:rsid w:val="001466F3"/>
    <w:rsid w:val="00160B05"/>
    <w:rsid w:val="00197CF9"/>
    <w:rsid w:val="001B56A2"/>
    <w:rsid w:val="001D3A4B"/>
    <w:rsid w:val="001E47D3"/>
    <w:rsid w:val="001F7C43"/>
    <w:rsid w:val="002369C8"/>
    <w:rsid w:val="00244AB2"/>
    <w:rsid w:val="00296425"/>
    <w:rsid w:val="003029A6"/>
    <w:rsid w:val="003312B3"/>
    <w:rsid w:val="00347776"/>
    <w:rsid w:val="003554A4"/>
    <w:rsid w:val="0036588C"/>
    <w:rsid w:val="003745E8"/>
    <w:rsid w:val="00384390"/>
    <w:rsid w:val="0039746E"/>
    <w:rsid w:val="00404274"/>
    <w:rsid w:val="00424627"/>
    <w:rsid w:val="004B39F8"/>
    <w:rsid w:val="0054390C"/>
    <w:rsid w:val="0054634B"/>
    <w:rsid w:val="00546F28"/>
    <w:rsid w:val="00590F50"/>
    <w:rsid w:val="005A243B"/>
    <w:rsid w:val="005B5CDC"/>
    <w:rsid w:val="00661735"/>
    <w:rsid w:val="00681864"/>
    <w:rsid w:val="00684492"/>
    <w:rsid w:val="006B3817"/>
    <w:rsid w:val="006B750D"/>
    <w:rsid w:val="006E43E0"/>
    <w:rsid w:val="00710632"/>
    <w:rsid w:val="00747F57"/>
    <w:rsid w:val="00780B87"/>
    <w:rsid w:val="007A67A3"/>
    <w:rsid w:val="007B7FD2"/>
    <w:rsid w:val="007E6450"/>
    <w:rsid w:val="00803030"/>
    <w:rsid w:val="00814A79"/>
    <w:rsid w:val="00820349"/>
    <w:rsid w:val="00855C20"/>
    <w:rsid w:val="008D14D4"/>
    <w:rsid w:val="008D1C47"/>
    <w:rsid w:val="00915375"/>
    <w:rsid w:val="0092050E"/>
    <w:rsid w:val="009313E6"/>
    <w:rsid w:val="00976FEE"/>
    <w:rsid w:val="009A28C8"/>
    <w:rsid w:val="009A31A9"/>
    <w:rsid w:val="009C768A"/>
    <w:rsid w:val="009E2B62"/>
    <w:rsid w:val="009E49ED"/>
    <w:rsid w:val="009E6957"/>
    <w:rsid w:val="009F4F0A"/>
    <w:rsid w:val="00A032D4"/>
    <w:rsid w:val="00A056FC"/>
    <w:rsid w:val="00A52E6D"/>
    <w:rsid w:val="00A53EBD"/>
    <w:rsid w:val="00A67085"/>
    <w:rsid w:val="00A754C0"/>
    <w:rsid w:val="00AA067C"/>
    <w:rsid w:val="00AA59AB"/>
    <w:rsid w:val="00B37389"/>
    <w:rsid w:val="00B93A3E"/>
    <w:rsid w:val="00BC1CC5"/>
    <w:rsid w:val="00BC3405"/>
    <w:rsid w:val="00C153A0"/>
    <w:rsid w:val="00C3571A"/>
    <w:rsid w:val="00C5072A"/>
    <w:rsid w:val="00C548A9"/>
    <w:rsid w:val="00CA249C"/>
    <w:rsid w:val="00CB7029"/>
    <w:rsid w:val="00D41C19"/>
    <w:rsid w:val="00D665C7"/>
    <w:rsid w:val="00D7736A"/>
    <w:rsid w:val="00D815DD"/>
    <w:rsid w:val="00D904E0"/>
    <w:rsid w:val="00DF0DC4"/>
    <w:rsid w:val="00E07DC3"/>
    <w:rsid w:val="00E208F3"/>
    <w:rsid w:val="00E247BC"/>
    <w:rsid w:val="00E63324"/>
    <w:rsid w:val="00EC03C4"/>
    <w:rsid w:val="00ED061A"/>
    <w:rsid w:val="00ED1645"/>
    <w:rsid w:val="00ED27F3"/>
    <w:rsid w:val="00ED27F5"/>
    <w:rsid w:val="00EF0287"/>
    <w:rsid w:val="00F110C5"/>
    <w:rsid w:val="00F13F71"/>
    <w:rsid w:val="00F236F1"/>
    <w:rsid w:val="00F36D07"/>
    <w:rsid w:val="00F44AC7"/>
    <w:rsid w:val="00F5071F"/>
    <w:rsid w:val="00F74FAA"/>
    <w:rsid w:val="00F769BE"/>
    <w:rsid w:val="00F971A0"/>
    <w:rsid w:val="00FB2DFE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45E8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745E8"/>
    <w:pPr>
      <w:widowControl w:val="0"/>
      <w:shd w:val="clear" w:color="auto" w:fill="FFFFFF"/>
      <w:spacing w:before="300" w:after="0" w:line="313" w:lineRule="exact"/>
      <w:ind w:hanging="340"/>
      <w:jc w:val="both"/>
    </w:pPr>
    <w:rPr>
      <w:rFonts w:ascii="Times New Roman" w:hAnsi="Times New Roman"/>
      <w:sz w:val="25"/>
      <w:szCs w:val="25"/>
    </w:rPr>
  </w:style>
  <w:style w:type="character" w:customStyle="1" w:styleId="10">
    <w:name w:val="Заголовок №1 + Не курсив"/>
    <w:basedOn w:val="a0"/>
    <w:rsid w:val="00374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3745E8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0005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0597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F02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71A0"/>
  </w:style>
  <w:style w:type="paragraph" w:styleId="a8">
    <w:name w:val="footer"/>
    <w:basedOn w:val="a"/>
    <w:link w:val="a9"/>
    <w:uiPriority w:val="99"/>
    <w:unhideWhenUsed/>
    <w:rsid w:val="00F9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11</cp:revision>
  <cp:lastPrinted>2014-10-30T05:59:00Z</cp:lastPrinted>
  <dcterms:created xsi:type="dcterms:W3CDTF">2014-03-24T10:21:00Z</dcterms:created>
  <dcterms:modified xsi:type="dcterms:W3CDTF">2015-04-10T03:42:00Z</dcterms:modified>
</cp:coreProperties>
</file>