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42E" w:rsidRDefault="0076742E">
      <w:pPr>
        <w:rPr>
          <w:sz w:val="2"/>
          <w:szCs w:val="2"/>
        </w:rPr>
        <w:sectPr w:rsidR="0076742E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F4227A" w:rsidRDefault="00F4227A">
      <w:pPr>
        <w:pStyle w:val="30"/>
        <w:shd w:val="clear" w:color="auto" w:fill="auto"/>
        <w:ind w:left="20"/>
      </w:pPr>
    </w:p>
    <w:p w:rsidR="00F4227A" w:rsidRDefault="00F4227A">
      <w:pPr>
        <w:pStyle w:val="30"/>
        <w:shd w:val="clear" w:color="auto" w:fill="auto"/>
        <w:ind w:left="20"/>
      </w:pPr>
    </w:p>
    <w:p w:rsidR="0087686F" w:rsidRPr="00F4227A" w:rsidRDefault="00054D3C" w:rsidP="00054D3C">
      <w:pPr>
        <w:pStyle w:val="1"/>
        <w:shd w:val="clear" w:color="auto" w:fill="auto"/>
        <w:tabs>
          <w:tab w:val="left" w:pos="-284"/>
        </w:tabs>
        <w:spacing w:before="0" w:line="276" w:lineRule="auto"/>
        <w:ind w:left="-709" w:right="-565" w:hanging="284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376044" cy="10164726"/>
            <wp:effectExtent l="19050" t="0" r="0" b="0"/>
            <wp:docPr id="1" name="Рисунок 0" descr="Рисунок (101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1018)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376044" cy="101647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742E" w:rsidRDefault="00DC365D" w:rsidP="00DC365D">
      <w:pPr>
        <w:pStyle w:val="1"/>
        <w:shd w:val="clear" w:color="auto" w:fill="auto"/>
        <w:tabs>
          <w:tab w:val="left" w:pos="500"/>
        </w:tabs>
        <w:spacing w:before="0" w:line="276" w:lineRule="auto"/>
        <w:ind w:right="2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1.3. </w:t>
      </w:r>
      <w:r w:rsidR="00DB06CF" w:rsidRPr="00F4227A">
        <w:rPr>
          <w:sz w:val="28"/>
          <w:szCs w:val="28"/>
        </w:rPr>
        <w:t xml:space="preserve">Для текущего контроля знаний </w:t>
      </w:r>
      <w:r w:rsidR="00343A68">
        <w:rPr>
          <w:sz w:val="28"/>
          <w:szCs w:val="28"/>
        </w:rPr>
        <w:t>обучающихся/студентов</w:t>
      </w:r>
      <w:r w:rsidR="00DB06CF" w:rsidRPr="00F4227A">
        <w:rPr>
          <w:sz w:val="28"/>
          <w:szCs w:val="28"/>
        </w:rPr>
        <w:t xml:space="preserve"> на соответствие их перс</w:t>
      </w:r>
      <w:r w:rsidR="00DB06CF" w:rsidRPr="00F4227A">
        <w:rPr>
          <w:sz w:val="28"/>
          <w:szCs w:val="28"/>
        </w:rPr>
        <w:t>о</w:t>
      </w:r>
      <w:r w:rsidR="00DB06CF" w:rsidRPr="00F4227A">
        <w:rPr>
          <w:sz w:val="28"/>
          <w:szCs w:val="28"/>
        </w:rPr>
        <w:t>нальных достижений поэтапным требованиям соответствующих основных професси</w:t>
      </w:r>
      <w:r w:rsidR="00DB06CF" w:rsidRPr="00F4227A">
        <w:rPr>
          <w:sz w:val="28"/>
          <w:szCs w:val="28"/>
        </w:rPr>
        <w:t>о</w:t>
      </w:r>
      <w:r w:rsidR="00DB06CF" w:rsidRPr="00F4227A">
        <w:rPr>
          <w:sz w:val="28"/>
          <w:szCs w:val="28"/>
        </w:rPr>
        <w:t>нальных образовательных программ (далее 011011) создаются фонды оценочных средств, позволяющие оценить знания, умения и освоенные компетенции в соответс</w:t>
      </w:r>
      <w:r w:rsidR="00DB06CF" w:rsidRPr="00F4227A">
        <w:rPr>
          <w:sz w:val="28"/>
          <w:szCs w:val="28"/>
        </w:rPr>
        <w:t>т</w:t>
      </w:r>
      <w:r w:rsidR="00DB06CF" w:rsidRPr="00F4227A">
        <w:rPr>
          <w:sz w:val="28"/>
          <w:szCs w:val="28"/>
        </w:rPr>
        <w:t>вии с ФГОС</w:t>
      </w:r>
      <w:r w:rsidR="0087686F">
        <w:rPr>
          <w:sz w:val="28"/>
          <w:szCs w:val="28"/>
        </w:rPr>
        <w:t xml:space="preserve"> СПО</w:t>
      </w:r>
      <w:r w:rsidR="00DB06CF" w:rsidRPr="00F4227A">
        <w:rPr>
          <w:sz w:val="28"/>
          <w:szCs w:val="28"/>
        </w:rPr>
        <w:t>.</w:t>
      </w:r>
    </w:p>
    <w:p w:rsidR="0076742E" w:rsidRPr="00F4227A" w:rsidRDefault="00DC365D" w:rsidP="00DC365D">
      <w:pPr>
        <w:pStyle w:val="1"/>
        <w:shd w:val="clear" w:color="auto" w:fill="auto"/>
        <w:tabs>
          <w:tab w:val="left" w:pos="394"/>
        </w:tabs>
        <w:spacing w:before="0" w:line="276" w:lineRule="auto"/>
        <w:ind w:right="20"/>
        <w:rPr>
          <w:sz w:val="28"/>
          <w:szCs w:val="28"/>
        </w:rPr>
      </w:pPr>
      <w:r>
        <w:rPr>
          <w:sz w:val="28"/>
          <w:szCs w:val="28"/>
        </w:rPr>
        <w:t>1.4.</w:t>
      </w:r>
      <w:r w:rsidR="00343A68">
        <w:rPr>
          <w:sz w:val="28"/>
          <w:szCs w:val="28"/>
        </w:rPr>
        <w:t xml:space="preserve"> </w:t>
      </w:r>
      <w:r w:rsidR="00DB06CF" w:rsidRPr="00F4227A">
        <w:rPr>
          <w:sz w:val="28"/>
          <w:szCs w:val="28"/>
        </w:rPr>
        <w:t>Фонды оценочных средств для проведения текущего контроля знаний разрабат</w:t>
      </w:r>
      <w:r w:rsidR="00DB06CF" w:rsidRPr="00F4227A">
        <w:rPr>
          <w:sz w:val="28"/>
          <w:szCs w:val="28"/>
        </w:rPr>
        <w:t>ы</w:t>
      </w:r>
      <w:r w:rsidR="00DB06CF" w:rsidRPr="00F4227A">
        <w:rPr>
          <w:sz w:val="28"/>
          <w:szCs w:val="28"/>
        </w:rPr>
        <w:t xml:space="preserve">ваются преподавателями рассматриваются и принимаются на заседаниях </w:t>
      </w:r>
      <w:r w:rsidR="0087686F">
        <w:rPr>
          <w:sz w:val="28"/>
          <w:szCs w:val="28"/>
        </w:rPr>
        <w:t>методич</w:t>
      </w:r>
      <w:r w:rsidR="0087686F">
        <w:rPr>
          <w:sz w:val="28"/>
          <w:szCs w:val="28"/>
        </w:rPr>
        <w:t>е</w:t>
      </w:r>
      <w:r w:rsidR="0087686F">
        <w:rPr>
          <w:sz w:val="28"/>
          <w:szCs w:val="28"/>
        </w:rPr>
        <w:t xml:space="preserve">ских </w:t>
      </w:r>
      <w:r w:rsidR="00DB06CF" w:rsidRPr="00F4227A">
        <w:rPr>
          <w:sz w:val="28"/>
          <w:szCs w:val="28"/>
        </w:rPr>
        <w:t>комиссиях и утверждаются заместителем директора по УПР. Фонд оц</w:t>
      </w:r>
      <w:r w:rsidR="00DB06CF" w:rsidRPr="00F4227A">
        <w:rPr>
          <w:sz w:val="28"/>
          <w:szCs w:val="28"/>
        </w:rPr>
        <w:t>е</w:t>
      </w:r>
      <w:r w:rsidR="00DB06CF" w:rsidRPr="00F4227A">
        <w:rPr>
          <w:sz w:val="28"/>
          <w:szCs w:val="28"/>
        </w:rPr>
        <w:t>ночных средств по дисциплинам и междисциплинарным курсам профессионального цикла должны быть максимально приближены к условиям будущей профессиональной де</w:t>
      </w:r>
      <w:r w:rsidR="00DB06CF" w:rsidRPr="00F4227A">
        <w:rPr>
          <w:sz w:val="28"/>
          <w:szCs w:val="28"/>
        </w:rPr>
        <w:t>я</w:t>
      </w:r>
      <w:r w:rsidR="00DB06CF" w:rsidRPr="00F4227A">
        <w:rPr>
          <w:sz w:val="28"/>
          <w:szCs w:val="28"/>
        </w:rPr>
        <w:t xml:space="preserve">тельности </w:t>
      </w:r>
      <w:r w:rsidR="00343A68">
        <w:rPr>
          <w:sz w:val="28"/>
          <w:szCs w:val="28"/>
        </w:rPr>
        <w:t>обучающихся/студентов</w:t>
      </w:r>
      <w:r w:rsidR="00DB06CF" w:rsidRPr="00F4227A">
        <w:rPr>
          <w:sz w:val="28"/>
          <w:szCs w:val="28"/>
        </w:rPr>
        <w:t>.</w:t>
      </w:r>
    </w:p>
    <w:p w:rsidR="0076742E" w:rsidRPr="00343A68" w:rsidRDefault="00343A68" w:rsidP="00343A68">
      <w:pPr>
        <w:pStyle w:val="22"/>
        <w:keepNext/>
        <w:keepLines/>
        <w:shd w:val="clear" w:color="auto" w:fill="auto"/>
        <w:tabs>
          <w:tab w:val="left" w:pos="678"/>
        </w:tabs>
        <w:spacing w:after="240" w:line="276" w:lineRule="auto"/>
        <w:jc w:val="center"/>
        <w:rPr>
          <w:b/>
          <w:sz w:val="28"/>
          <w:szCs w:val="28"/>
        </w:rPr>
      </w:pPr>
      <w:bookmarkStart w:id="0" w:name="bookmark1"/>
      <w:r w:rsidRPr="00343A68">
        <w:rPr>
          <w:b/>
          <w:sz w:val="28"/>
          <w:szCs w:val="28"/>
        </w:rPr>
        <w:t xml:space="preserve">2. </w:t>
      </w:r>
      <w:r w:rsidR="00FB4ABB">
        <w:rPr>
          <w:b/>
          <w:sz w:val="28"/>
          <w:szCs w:val="28"/>
        </w:rPr>
        <w:t>ТЕКУЩИЙ КОНТРОЛЬ УСПЕВАЕМОСТИ ОБУЧАЮЩИХСЯ /СТУДЕНТОВ</w:t>
      </w:r>
      <w:bookmarkEnd w:id="0"/>
    </w:p>
    <w:p w:rsidR="0076742E" w:rsidRPr="00F4227A" w:rsidRDefault="00343A68" w:rsidP="00343A68">
      <w:pPr>
        <w:pStyle w:val="1"/>
        <w:shd w:val="clear" w:color="auto" w:fill="auto"/>
        <w:tabs>
          <w:tab w:val="left" w:pos="601"/>
        </w:tabs>
        <w:spacing w:before="0" w:line="276" w:lineRule="auto"/>
        <w:ind w:right="2"/>
        <w:rPr>
          <w:sz w:val="28"/>
          <w:szCs w:val="28"/>
        </w:rPr>
      </w:pPr>
      <w:r w:rsidRPr="00DC365D">
        <w:rPr>
          <w:rStyle w:val="a5"/>
          <w:i w:val="0"/>
          <w:sz w:val="28"/>
          <w:szCs w:val="28"/>
        </w:rPr>
        <w:t>2.1.</w:t>
      </w:r>
      <w:r>
        <w:rPr>
          <w:rStyle w:val="a5"/>
          <w:sz w:val="28"/>
          <w:szCs w:val="28"/>
        </w:rPr>
        <w:t xml:space="preserve"> </w:t>
      </w:r>
      <w:r w:rsidR="00DB06CF" w:rsidRPr="00DC365D">
        <w:rPr>
          <w:rStyle w:val="a5"/>
          <w:i w:val="0"/>
          <w:sz w:val="28"/>
          <w:szCs w:val="28"/>
        </w:rPr>
        <w:t>Текущий контроль успеваемости</w:t>
      </w:r>
      <w:r w:rsidR="00DB06CF" w:rsidRPr="00F4227A">
        <w:rPr>
          <w:sz w:val="28"/>
          <w:szCs w:val="28"/>
        </w:rPr>
        <w:t xml:space="preserve"> - это систематическая проверка уровня сформир</w:t>
      </w:r>
      <w:r w:rsidR="00DB06CF" w:rsidRPr="00F4227A">
        <w:rPr>
          <w:sz w:val="28"/>
          <w:szCs w:val="28"/>
        </w:rPr>
        <w:t>о</w:t>
      </w:r>
      <w:r w:rsidR="00DB06CF" w:rsidRPr="00F4227A">
        <w:rPr>
          <w:sz w:val="28"/>
          <w:szCs w:val="28"/>
        </w:rPr>
        <w:t>ванно</w:t>
      </w:r>
      <w:r w:rsidR="00DC365D">
        <w:rPr>
          <w:sz w:val="28"/>
          <w:szCs w:val="28"/>
        </w:rPr>
        <w:t xml:space="preserve">сти </w:t>
      </w:r>
      <w:r w:rsidR="00DB06CF" w:rsidRPr="00F4227A">
        <w:rPr>
          <w:sz w:val="28"/>
          <w:szCs w:val="28"/>
        </w:rPr>
        <w:t xml:space="preserve">знаний, умений и практического опыта </w:t>
      </w:r>
      <w:r>
        <w:rPr>
          <w:sz w:val="28"/>
          <w:szCs w:val="28"/>
        </w:rPr>
        <w:t>обучающихся/студентов</w:t>
      </w:r>
      <w:r w:rsidR="00DB06CF" w:rsidRPr="00F4227A">
        <w:rPr>
          <w:sz w:val="28"/>
          <w:szCs w:val="28"/>
        </w:rPr>
        <w:t xml:space="preserve"> по о</w:t>
      </w:r>
      <w:r w:rsidR="00DB06CF" w:rsidRPr="00F4227A">
        <w:rPr>
          <w:sz w:val="28"/>
          <w:szCs w:val="28"/>
        </w:rPr>
        <w:t>с</w:t>
      </w:r>
      <w:r w:rsidR="00DB06CF" w:rsidRPr="00F4227A">
        <w:rPr>
          <w:sz w:val="28"/>
          <w:szCs w:val="28"/>
        </w:rPr>
        <w:t>новным</w:t>
      </w:r>
      <w:r w:rsidR="00F4227A" w:rsidRPr="00F4227A">
        <w:rPr>
          <w:sz w:val="28"/>
          <w:szCs w:val="28"/>
        </w:rPr>
        <w:t xml:space="preserve"> </w:t>
      </w:r>
      <w:r w:rsidR="00DB06CF" w:rsidRPr="00F4227A">
        <w:rPr>
          <w:sz w:val="28"/>
          <w:szCs w:val="28"/>
        </w:rPr>
        <w:t>профессиональным образовательным программам в соответствии с требованиями ФГОС СПО по программам подготовки специалистов среднего звена и программам подготовки квалифицированных рабочих, служащих.</w:t>
      </w:r>
    </w:p>
    <w:p w:rsidR="0076742E" w:rsidRPr="00F4227A" w:rsidRDefault="00DC365D" w:rsidP="00DC365D">
      <w:pPr>
        <w:pStyle w:val="1"/>
        <w:shd w:val="clear" w:color="auto" w:fill="auto"/>
        <w:tabs>
          <w:tab w:val="left" w:pos="510"/>
        </w:tabs>
        <w:spacing w:before="0" w:line="276" w:lineRule="auto"/>
        <w:ind w:right="20"/>
        <w:rPr>
          <w:sz w:val="28"/>
          <w:szCs w:val="28"/>
        </w:rPr>
      </w:pPr>
      <w:r>
        <w:rPr>
          <w:sz w:val="28"/>
          <w:szCs w:val="28"/>
        </w:rPr>
        <w:t>2.2.</w:t>
      </w:r>
      <w:r w:rsidR="00DB06CF" w:rsidRPr="00F4227A">
        <w:rPr>
          <w:sz w:val="28"/>
          <w:szCs w:val="28"/>
        </w:rPr>
        <w:t xml:space="preserve">Текущий контроль, по необходимости, начинается с входного контроля знаний </w:t>
      </w:r>
      <w:r w:rsidR="00343A68">
        <w:rPr>
          <w:sz w:val="28"/>
          <w:szCs w:val="28"/>
        </w:rPr>
        <w:t>об</w:t>
      </w:r>
      <w:r w:rsidR="00343A68">
        <w:rPr>
          <w:sz w:val="28"/>
          <w:szCs w:val="28"/>
        </w:rPr>
        <w:t>у</w:t>
      </w:r>
      <w:r w:rsidR="00343A68">
        <w:rPr>
          <w:sz w:val="28"/>
          <w:szCs w:val="28"/>
        </w:rPr>
        <w:t>чающихся/студентов</w:t>
      </w:r>
      <w:r w:rsidR="00DB06CF" w:rsidRPr="00F4227A">
        <w:rPr>
          <w:sz w:val="28"/>
          <w:szCs w:val="28"/>
        </w:rPr>
        <w:t>, приобретённых на предшествующем этапе обучения. Входной контроль проводится преподавателем в начале учебного года или семестра. П</w:t>
      </w:r>
      <w:r w:rsidR="00DB06CF" w:rsidRPr="00F4227A">
        <w:rPr>
          <w:sz w:val="28"/>
          <w:szCs w:val="28"/>
        </w:rPr>
        <w:t>о</w:t>
      </w:r>
      <w:r w:rsidR="00DB06CF" w:rsidRPr="00F4227A">
        <w:rPr>
          <w:sz w:val="28"/>
          <w:szCs w:val="28"/>
        </w:rPr>
        <w:t>казатели входного контроля знаний используются для ко</w:t>
      </w:r>
      <w:r w:rsidR="00DB06CF" w:rsidRPr="00F4227A">
        <w:rPr>
          <w:sz w:val="28"/>
          <w:szCs w:val="28"/>
        </w:rPr>
        <w:t>р</w:t>
      </w:r>
      <w:r w:rsidR="00DB06CF" w:rsidRPr="00F4227A">
        <w:rPr>
          <w:sz w:val="28"/>
          <w:szCs w:val="28"/>
        </w:rPr>
        <w:t>рекции процесса освоения содержания изучаемой дисциплины и планирования содержания текущ</w:t>
      </w:r>
      <w:r w:rsidR="00DB06CF" w:rsidRPr="00F4227A">
        <w:rPr>
          <w:sz w:val="28"/>
          <w:szCs w:val="28"/>
        </w:rPr>
        <w:t>е</w:t>
      </w:r>
      <w:r w:rsidR="00DB06CF" w:rsidRPr="00F4227A">
        <w:rPr>
          <w:sz w:val="28"/>
          <w:szCs w:val="28"/>
        </w:rPr>
        <w:t>го контроля.</w:t>
      </w:r>
    </w:p>
    <w:p w:rsidR="0076742E" w:rsidRPr="00F4227A" w:rsidRDefault="00DC365D" w:rsidP="00DC365D">
      <w:pPr>
        <w:pStyle w:val="1"/>
        <w:shd w:val="clear" w:color="auto" w:fill="auto"/>
        <w:tabs>
          <w:tab w:val="left" w:pos="385"/>
        </w:tabs>
        <w:spacing w:before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DB06CF" w:rsidRPr="00F4227A">
        <w:rPr>
          <w:sz w:val="28"/>
          <w:szCs w:val="28"/>
        </w:rPr>
        <w:t>Основными задачами текущего контроля успеваемости, являются:</w:t>
      </w:r>
    </w:p>
    <w:p w:rsidR="0076742E" w:rsidRPr="00F4227A" w:rsidRDefault="00DB06CF" w:rsidP="00DC365D">
      <w:pPr>
        <w:pStyle w:val="1"/>
        <w:numPr>
          <w:ilvl w:val="0"/>
          <w:numId w:val="3"/>
        </w:numPr>
        <w:shd w:val="clear" w:color="auto" w:fill="auto"/>
        <w:tabs>
          <w:tab w:val="left" w:pos="217"/>
        </w:tabs>
        <w:spacing w:before="0" w:line="276" w:lineRule="auto"/>
        <w:ind w:left="851" w:right="20" w:hanging="284"/>
        <w:rPr>
          <w:sz w:val="28"/>
          <w:szCs w:val="28"/>
        </w:rPr>
      </w:pPr>
      <w:r w:rsidRPr="00F4227A">
        <w:rPr>
          <w:sz w:val="28"/>
          <w:szCs w:val="28"/>
        </w:rPr>
        <w:t xml:space="preserve">проверка хода и качества усвоения учебного материала </w:t>
      </w:r>
      <w:r w:rsidR="00343A68">
        <w:rPr>
          <w:sz w:val="28"/>
          <w:szCs w:val="28"/>
        </w:rPr>
        <w:t>обучающим</w:t>
      </w:r>
      <w:r w:rsidR="00343A68">
        <w:rPr>
          <w:sz w:val="28"/>
          <w:szCs w:val="28"/>
        </w:rPr>
        <w:t>и</w:t>
      </w:r>
      <w:r w:rsidR="00343A68">
        <w:rPr>
          <w:sz w:val="28"/>
          <w:szCs w:val="28"/>
        </w:rPr>
        <w:t>ся/студентами</w:t>
      </w:r>
      <w:r w:rsidRPr="00F4227A">
        <w:rPr>
          <w:sz w:val="28"/>
          <w:szCs w:val="28"/>
        </w:rPr>
        <w:t>;</w:t>
      </w:r>
    </w:p>
    <w:p w:rsidR="0076742E" w:rsidRPr="00F4227A" w:rsidRDefault="00DB06CF" w:rsidP="00DC365D">
      <w:pPr>
        <w:pStyle w:val="1"/>
        <w:numPr>
          <w:ilvl w:val="0"/>
          <w:numId w:val="3"/>
        </w:numPr>
        <w:shd w:val="clear" w:color="auto" w:fill="auto"/>
        <w:tabs>
          <w:tab w:val="left" w:pos="217"/>
        </w:tabs>
        <w:spacing w:before="0" w:line="276" w:lineRule="auto"/>
        <w:ind w:left="851" w:right="20" w:hanging="284"/>
        <w:rPr>
          <w:sz w:val="28"/>
          <w:szCs w:val="28"/>
        </w:rPr>
      </w:pPr>
      <w:r w:rsidRPr="00F4227A">
        <w:rPr>
          <w:sz w:val="28"/>
          <w:szCs w:val="28"/>
        </w:rPr>
        <w:t xml:space="preserve">приобретение и развитие навыков самостоятельной работы </w:t>
      </w:r>
      <w:r w:rsidR="00343A68">
        <w:rPr>
          <w:sz w:val="28"/>
          <w:szCs w:val="28"/>
        </w:rPr>
        <w:t>обучающи</w:t>
      </w:r>
      <w:r w:rsidR="00343A68">
        <w:rPr>
          <w:sz w:val="28"/>
          <w:szCs w:val="28"/>
        </w:rPr>
        <w:t>х</w:t>
      </w:r>
      <w:r w:rsidR="00343A68">
        <w:rPr>
          <w:sz w:val="28"/>
          <w:szCs w:val="28"/>
        </w:rPr>
        <w:t>ся/студентов</w:t>
      </w:r>
      <w:r w:rsidRPr="00F4227A">
        <w:rPr>
          <w:sz w:val="28"/>
          <w:szCs w:val="28"/>
        </w:rPr>
        <w:t>;</w:t>
      </w:r>
    </w:p>
    <w:p w:rsidR="0076742E" w:rsidRPr="00F4227A" w:rsidRDefault="00DB06CF" w:rsidP="00DC365D">
      <w:pPr>
        <w:pStyle w:val="1"/>
        <w:numPr>
          <w:ilvl w:val="0"/>
          <w:numId w:val="3"/>
        </w:numPr>
        <w:shd w:val="clear" w:color="auto" w:fill="auto"/>
        <w:tabs>
          <w:tab w:val="left" w:pos="217"/>
        </w:tabs>
        <w:spacing w:before="0" w:line="276" w:lineRule="auto"/>
        <w:ind w:left="851" w:right="20" w:hanging="284"/>
        <w:rPr>
          <w:sz w:val="28"/>
          <w:szCs w:val="28"/>
        </w:rPr>
      </w:pPr>
      <w:r w:rsidRPr="00F4227A">
        <w:rPr>
          <w:sz w:val="28"/>
          <w:szCs w:val="28"/>
        </w:rPr>
        <w:t>совершенствование методики проведения занятий;</w:t>
      </w:r>
    </w:p>
    <w:p w:rsidR="0076742E" w:rsidRPr="00F4227A" w:rsidRDefault="00DB06CF" w:rsidP="00DC365D">
      <w:pPr>
        <w:pStyle w:val="1"/>
        <w:numPr>
          <w:ilvl w:val="0"/>
          <w:numId w:val="3"/>
        </w:numPr>
        <w:shd w:val="clear" w:color="auto" w:fill="auto"/>
        <w:tabs>
          <w:tab w:val="left" w:pos="217"/>
        </w:tabs>
        <w:spacing w:before="0" w:line="276" w:lineRule="auto"/>
        <w:ind w:left="851" w:right="20" w:hanging="284"/>
        <w:rPr>
          <w:sz w:val="28"/>
          <w:szCs w:val="28"/>
        </w:rPr>
      </w:pPr>
      <w:r w:rsidRPr="00F4227A">
        <w:rPr>
          <w:sz w:val="28"/>
          <w:szCs w:val="28"/>
        </w:rPr>
        <w:t xml:space="preserve">упрочение обратной связи между преподавателем и </w:t>
      </w:r>
      <w:r w:rsidR="00343A68">
        <w:rPr>
          <w:sz w:val="28"/>
          <w:szCs w:val="28"/>
        </w:rPr>
        <w:t>обучающи</w:t>
      </w:r>
      <w:r w:rsidR="00343A68">
        <w:rPr>
          <w:sz w:val="28"/>
          <w:szCs w:val="28"/>
        </w:rPr>
        <w:t>м</w:t>
      </w:r>
      <w:r w:rsidR="00343A68">
        <w:rPr>
          <w:sz w:val="28"/>
          <w:szCs w:val="28"/>
        </w:rPr>
        <w:t>ся/студентом</w:t>
      </w:r>
      <w:r w:rsidRPr="00F4227A">
        <w:rPr>
          <w:sz w:val="28"/>
          <w:szCs w:val="28"/>
        </w:rPr>
        <w:t>.</w:t>
      </w:r>
    </w:p>
    <w:p w:rsidR="0076742E" w:rsidRPr="00F4227A" w:rsidRDefault="00DC365D" w:rsidP="00DC365D">
      <w:pPr>
        <w:pStyle w:val="1"/>
        <w:shd w:val="clear" w:color="auto" w:fill="auto"/>
        <w:tabs>
          <w:tab w:val="left" w:pos="404"/>
        </w:tabs>
        <w:spacing w:before="0" w:line="276" w:lineRule="auto"/>
        <w:ind w:right="20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="00DB06CF" w:rsidRPr="00F4227A">
        <w:rPr>
          <w:sz w:val="28"/>
          <w:szCs w:val="28"/>
        </w:rPr>
        <w:t>Текущий контроль успеваемости проводится в пределах учебного времени, отв</w:t>
      </w:r>
      <w:r w:rsidR="00DB06CF" w:rsidRPr="00F4227A">
        <w:rPr>
          <w:sz w:val="28"/>
          <w:szCs w:val="28"/>
        </w:rPr>
        <w:t>е</w:t>
      </w:r>
      <w:r w:rsidR="00DB06CF" w:rsidRPr="00F4227A">
        <w:rPr>
          <w:sz w:val="28"/>
          <w:szCs w:val="28"/>
        </w:rPr>
        <w:t>дённого на соответствующую учебную дисциплину, междисциплинарный курс, пр</w:t>
      </w:r>
      <w:r w:rsidR="00DB06CF" w:rsidRPr="00F4227A">
        <w:rPr>
          <w:sz w:val="28"/>
          <w:szCs w:val="28"/>
        </w:rPr>
        <w:t>о</w:t>
      </w:r>
      <w:r w:rsidR="00DB06CF" w:rsidRPr="00F4227A">
        <w:rPr>
          <w:sz w:val="28"/>
          <w:szCs w:val="28"/>
        </w:rPr>
        <w:t>фессиональный модуль и проводится на любом из видов учебных занятий. Методы т</w:t>
      </w:r>
      <w:r w:rsidR="00DB06CF" w:rsidRPr="00F4227A">
        <w:rPr>
          <w:sz w:val="28"/>
          <w:szCs w:val="28"/>
        </w:rPr>
        <w:t>е</w:t>
      </w:r>
      <w:r w:rsidR="00DB06CF" w:rsidRPr="00F4227A">
        <w:rPr>
          <w:sz w:val="28"/>
          <w:szCs w:val="28"/>
        </w:rPr>
        <w:t>кущего контроля выбираются преподавателем, исходя из специфики содержания об</w:t>
      </w:r>
      <w:r w:rsidR="00DB06CF" w:rsidRPr="00F4227A">
        <w:rPr>
          <w:sz w:val="28"/>
          <w:szCs w:val="28"/>
        </w:rPr>
        <w:t>у</w:t>
      </w:r>
      <w:r w:rsidR="00DB06CF" w:rsidRPr="00F4227A">
        <w:rPr>
          <w:sz w:val="28"/>
          <w:szCs w:val="28"/>
        </w:rPr>
        <w:t>чения, формируемых профессиональных и общих компетенций. Преподаватель обесп</w:t>
      </w:r>
      <w:r w:rsidR="00DB06CF" w:rsidRPr="00F4227A">
        <w:rPr>
          <w:sz w:val="28"/>
          <w:szCs w:val="28"/>
        </w:rPr>
        <w:t>е</w:t>
      </w:r>
      <w:r w:rsidR="00DB06CF" w:rsidRPr="00F4227A">
        <w:rPr>
          <w:sz w:val="28"/>
          <w:szCs w:val="28"/>
        </w:rPr>
        <w:t>чивает разработку и формирование блока заданий, используемых для проведения тек</w:t>
      </w:r>
      <w:r w:rsidR="00DB06CF" w:rsidRPr="00F4227A">
        <w:rPr>
          <w:sz w:val="28"/>
          <w:szCs w:val="28"/>
        </w:rPr>
        <w:t>у</w:t>
      </w:r>
      <w:r w:rsidR="00DB06CF" w:rsidRPr="00F4227A">
        <w:rPr>
          <w:sz w:val="28"/>
          <w:szCs w:val="28"/>
        </w:rPr>
        <w:t>щего контроля качества обученности.</w:t>
      </w:r>
    </w:p>
    <w:p w:rsidR="0076742E" w:rsidRPr="00F4227A" w:rsidRDefault="00DC365D" w:rsidP="00DC365D">
      <w:pPr>
        <w:pStyle w:val="1"/>
        <w:shd w:val="clear" w:color="auto" w:fill="auto"/>
        <w:tabs>
          <w:tab w:val="left" w:pos="385"/>
        </w:tabs>
        <w:spacing w:before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 w:rsidR="00DB06CF" w:rsidRPr="00F4227A">
        <w:rPr>
          <w:sz w:val="28"/>
          <w:szCs w:val="28"/>
        </w:rPr>
        <w:t>Текущий контроль успеваемости в процессе преподавания учебного материала включает:</w:t>
      </w:r>
    </w:p>
    <w:p w:rsidR="0076742E" w:rsidRPr="00F4227A" w:rsidRDefault="00DB06CF" w:rsidP="00DC365D">
      <w:pPr>
        <w:pStyle w:val="1"/>
        <w:numPr>
          <w:ilvl w:val="0"/>
          <w:numId w:val="3"/>
        </w:numPr>
        <w:shd w:val="clear" w:color="auto" w:fill="auto"/>
        <w:tabs>
          <w:tab w:val="left" w:pos="217"/>
        </w:tabs>
        <w:spacing w:before="0" w:line="276" w:lineRule="auto"/>
        <w:ind w:left="851" w:right="20" w:hanging="284"/>
        <w:rPr>
          <w:sz w:val="28"/>
          <w:szCs w:val="28"/>
        </w:rPr>
      </w:pPr>
      <w:r w:rsidRPr="00F4227A">
        <w:rPr>
          <w:sz w:val="28"/>
          <w:szCs w:val="28"/>
        </w:rPr>
        <w:lastRenderedPageBreak/>
        <w:t>оценку усвоения теоретического материала;</w:t>
      </w:r>
    </w:p>
    <w:p w:rsidR="0076742E" w:rsidRPr="00F4227A" w:rsidRDefault="00DB06CF" w:rsidP="00DC365D">
      <w:pPr>
        <w:pStyle w:val="1"/>
        <w:numPr>
          <w:ilvl w:val="0"/>
          <w:numId w:val="3"/>
        </w:numPr>
        <w:shd w:val="clear" w:color="auto" w:fill="auto"/>
        <w:tabs>
          <w:tab w:val="left" w:pos="217"/>
        </w:tabs>
        <w:spacing w:before="0" w:line="276" w:lineRule="auto"/>
        <w:ind w:left="851" w:right="20" w:hanging="284"/>
        <w:rPr>
          <w:sz w:val="28"/>
          <w:szCs w:val="28"/>
        </w:rPr>
      </w:pPr>
      <w:r w:rsidRPr="00F4227A">
        <w:rPr>
          <w:sz w:val="28"/>
          <w:szCs w:val="28"/>
        </w:rPr>
        <w:t>оценку выполнения лабораторных и практических работ;</w:t>
      </w:r>
    </w:p>
    <w:p w:rsidR="0076742E" w:rsidRPr="00F4227A" w:rsidRDefault="00DB06CF" w:rsidP="00DC365D">
      <w:pPr>
        <w:pStyle w:val="1"/>
        <w:numPr>
          <w:ilvl w:val="0"/>
          <w:numId w:val="3"/>
        </w:numPr>
        <w:shd w:val="clear" w:color="auto" w:fill="auto"/>
        <w:tabs>
          <w:tab w:val="left" w:pos="217"/>
        </w:tabs>
        <w:spacing w:before="0" w:line="276" w:lineRule="auto"/>
        <w:ind w:left="851" w:right="20" w:hanging="284"/>
        <w:rPr>
          <w:sz w:val="28"/>
          <w:szCs w:val="28"/>
        </w:rPr>
      </w:pPr>
      <w:r w:rsidRPr="00F4227A">
        <w:rPr>
          <w:sz w:val="28"/>
          <w:szCs w:val="28"/>
        </w:rPr>
        <w:t>оценку выполнения контрольных работ;</w:t>
      </w:r>
    </w:p>
    <w:p w:rsidR="0076742E" w:rsidRPr="00F4227A" w:rsidRDefault="00DB06CF" w:rsidP="00DC365D">
      <w:pPr>
        <w:pStyle w:val="1"/>
        <w:numPr>
          <w:ilvl w:val="0"/>
          <w:numId w:val="3"/>
        </w:numPr>
        <w:shd w:val="clear" w:color="auto" w:fill="auto"/>
        <w:tabs>
          <w:tab w:val="left" w:pos="217"/>
        </w:tabs>
        <w:spacing w:before="0" w:line="276" w:lineRule="auto"/>
        <w:ind w:left="851" w:right="20" w:hanging="284"/>
        <w:rPr>
          <w:sz w:val="28"/>
          <w:szCs w:val="28"/>
        </w:rPr>
      </w:pPr>
      <w:r w:rsidRPr="00F4227A">
        <w:rPr>
          <w:sz w:val="28"/>
          <w:szCs w:val="28"/>
        </w:rPr>
        <w:t>оценку выполне</w:t>
      </w:r>
      <w:r w:rsidR="00DC365D">
        <w:rPr>
          <w:sz w:val="28"/>
          <w:szCs w:val="28"/>
        </w:rPr>
        <w:t>ния самостоятельных работ и др.</w:t>
      </w:r>
    </w:p>
    <w:p w:rsidR="0076742E" w:rsidRPr="00F4227A" w:rsidRDefault="00DC365D" w:rsidP="00DC365D">
      <w:pPr>
        <w:pStyle w:val="1"/>
        <w:shd w:val="clear" w:color="auto" w:fill="auto"/>
        <w:tabs>
          <w:tab w:val="left" w:pos="385"/>
        </w:tabs>
        <w:spacing w:before="0" w:line="276" w:lineRule="auto"/>
        <w:ind w:right="20"/>
        <w:rPr>
          <w:sz w:val="28"/>
          <w:szCs w:val="28"/>
        </w:rPr>
      </w:pPr>
      <w:r>
        <w:rPr>
          <w:sz w:val="28"/>
          <w:szCs w:val="28"/>
        </w:rPr>
        <w:t xml:space="preserve">2.6. </w:t>
      </w:r>
      <w:r w:rsidR="00DB06CF" w:rsidRPr="00F4227A">
        <w:rPr>
          <w:sz w:val="28"/>
          <w:szCs w:val="28"/>
        </w:rPr>
        <w:t>Уровень знаний в ходе текущего контроля оценивается по пятибалльной си</w:t>
      </w:r>
      <w:r w:rsidR="00DB06CF" w:rsidRPr="00F4227A">
        <w:rPr>
          <w:sz w:val="28"/>
          <w:szCs w:val="28"/>
        </w:rPr>
        <w:t>с</w:t>
      </w:r>
      <w:r w:rsidR="00DB06CF" w:rsidRPr="00F4227A">
        <w:rPr>
          <w:sz w:val="28"/>
          <w:szCs w:val="28"/>
        </w:rPr>
        <w:t>теме оценки: 5(отлично), 4 (хорошо), 3 (удовлетворительно), 2 (неудовлетвор</w:t>
      </w:r>
      <w:r w:rsidR="00DB06CF" w:rsidRPr="00F4227A">
        <w:rPr>
          <w:sz w:val="28"/>
          <w:szCs w:val="28"/>
        </w:rPr>
        <w:t>и</w:t>
      </w:r>
      <w:r w:rsidR="00DB06CF" w:rsidRPr="00F4227A">
        <w:rPr>
          <w:sz w:val="28"/>
          <w:szCs w:val="28"/>
        </w:rPr>
        <w:t>тельно).</w:t>
      </w:r>
    </w:p>
    <w:p w:rsidR="0076742E" w:rsidRPr="00F4227A" w:rsidRDefault="00DC365D" w:rsidP="00DC365D">
      <w:pPr>
        <w:pStyle w:val="1"/>
        <w:shd w:val="clear" w:color="auto" w:fill="auto"/>
        <w:tabs>
          <w:tab w:val="left" w:pos="418"/>
        </w:tabs>
        <w:spacing w:before="0" w:line="276" w:lineRule="auto"/>
        <w:ind w:right="20"/>
        <w:rPr>
          <w:sz w:val="28"/>
          <w:szCs w:val="28"/>
        </w:rPr>
      </w:pPr>
      <w:r>
        <w:rPr>
          <w:sz w:val="28"/>
          <w:szCs w:val="28"/>
        </w:rPr>
        <w:t xml:space="preserve">2.7. </w:t>
      </w:r>
      <w:r w:rsidR="00DB06CF" w:rsidRPr="00F4227A">
        <w:rPr>
          <w:sz w:val="28"/>
          <w:szCs w:val="28"/>
        </w:rPr>
        <w:t xml:space="preserve">Ликвидация задолженности, образовавшейся в случае пропуска </w:t>
      </w:r>
      <w:r w:rsidR="00343A68">
        <w:rPr>
          <w:sz w:val="28"/>
          <w:szCs w:val="28"/>
        </w:rPr>
        <w:t>обучающи</w:t>
      </w:r>
      <w:r w:rsidR="00343A68">
        <w:rPr>
          <w:sz w:val="28"/>
          <w:szCs w:val="28"/>
        </w:rPr>
        <w:t>м</w:t>
      </w:r>
      <w:r w:rsidR="00343A68">
        <w:rPr>
          <w:sz w:val="28"/>
          <w:szCs w:val="28"/>
        </w:rPr>
        <w:t>ся/студентом</w:t>
      </w:r>
      <w:r w:rsidR="00DB06CF" w:rsidRPr="00F4227A">
        <w:rPr>
          <w:sz w:val="28"/>
          <w:szCs w:val="28"/>
        </w:rPr>
        <w:t xml:space="preserve"> занятий без уважительной причины, отказа </w:t>
      </w:r>
      <w:r w:rsidR="00343A68">
        <w:rPr>
          <w:sz w:val="28"/>
          <w:szCs w:val="28"/>
        </w:rPr>
        <w:t>обучающегося/студента</w:t>
      </w:r>
      <w:r w:rsidR="00DB06CF" w:rsidRPr="00F4227A">
        <w:rPr>
          <w:sz w:val="28"/>
          <w:szCs w:val="28"/>
        </w:rPr>
        <w:t xml:space="preserve"> от о</w:t>
      </w:r>
      <w:r w:rsidR="00DB06CF" w:rsidRPr="00F4227A">
        <w:rPr>
          <w:sz w:val="28"/>
          <w:szCs w:val="28"/>
        </w:rPr>
        <w:t>т</w:t>
      </w:r>
      <w:r w:rsidR="00DB06CF" w:rsidRPr="00F4227A">
        <w:rPr>
          <w:sz w:val="28"/>
          <w:szCs w:val="28"/>
        </w:rPr>
        <w:t xml:space="preserve">ветов на занятиях, неудовлетворительного ответа </w:t>
      </w:r>
      <w:r w:rsidR="00343A68">
        <w:rPr>
          <w:sz w:val="28"/>
          <w:szCs w:val="28"/>
        </w:rPr>
        <w:t>обучающегося/студента</w:t>
      </w:r>
      <w:r w:rsidR="00DB06CF" w:rsidRPr="00F4227A">
        <w:rPr>
          <w:sz w:val="28"/>
          <w:szCs w:val="28"/>
        </w:rPr>
        <w:t xml:space="preserve"> на зан</w:t>
      </w:r>
      <w:r w:rsidR="00DB06CF" w:rsidRPr="00F4227A">
        <w:rPr>
          <w:sz w:val="28"/>
          <w:szCs w:val="28"/>
        </w:rPr>
        <w:t>я</w:t>
      </w:r>
      <w:r w:rsidR="00DB06CF" w:rsidRPr="00F4227A">
        <w:rPr>
          <w:sz w:val="28"/>
          <w:szCs w:val="28"/>
        </w:rPr>
        <w:t>тиях, неудовлетворительного выполнения контрольных, лабораторных и практич</w:t>
      </w:r>
      <w:r w:rsidR="00DB06CF" w:rsidRPr="00F4227A">
        <w:rPr>
          <w:sz w:val="28"/>
          <w:szCs w:val="28"/>
        </w:rPr>
        <w:t>е</w:t>
      </w:r>
      <w:r w:rsidR="00DB06CF" w:rsidRPr="00F4227A">
        <w:rPr>
          <w:sz w:val="28"/>
          <w:szCs w:val="28"/>
        </w:rPr>
        <w:t>ских работ может осуществляться на индивидуальных консультациях.</w:t>
      </w:r>
    </w:p>
    <w:p w:rsidR="0076742E" w:rsidRPr="00F4227A" w:rsidRDefault="00DC365D" w:rsidP="00DC365D">
      <w:pPr>
        <w:pStyle w:val="1"/>
        <w:shd w:val="clear" w:color="auto" w:fill="auto"/>
        <w:tabs>
          <w:tab w:val="left" w:pos="394"/>
        </w:tabs>
        <w:spacing w:before="0" w:line="276" w:lineRule="auto"/>
        <w:ind w:right="20"/>
        <w:rPr>
          <w:sz w:val="28"/>
          <w:szCs w:val="28"/>
        </w:rPr>
      </w:pPr>
      <w:r>
        <w:rPr>
          <w:sz w:val="28"/>
          <w:szCs w:val="28"/>
        </w:rPr>
        <w:t xml:space="preserve">2.8. </w:t>
      </w:r>
      <w:r w:rsidR="00DB06CF" w:rsidRPr="00F4227A">
        <w:rPr>
          <w:sz w:val="28"/>
          <w:szCs w:val="28"/>
        </w:rPr>
        <w:t>Ликвидация задолженности на индивидуальной консультации представляет с</w:t>
      </w:r>
      <w:r w:rsidR="00DB06CF" w:rsidRPr="00F4227A">
        <w:rPr>
          <w:sz w:val="28"/>
          <w:szCs w:val="28"/>
        </w:rPr>
        <w:t>о</w:t>
      </w:r>
      <w:r w:rsidR="00DB06CF" w:rsidRPr="00F4227A">
        <w:rPr>
          <w:sz w:val="28"/>
          <w:szCs w:val="28"/>
        </w:rPr>
        <w:t xml:space="preserve">бой форму отчёта </w:t>
      </w:r>
      <w:r w:rsidR="00343A68">
        <w:rPr>
          <w:sz w:val="28"/>
          <w:szCs w:val="28"/>
        </w:rPr>
        <w:t>обучающегося/студента</w:t>
      </w:r>
      <w:r w:rsidR="00DB06CF" w:rsidRPr="00F4227A">
        <w:rPr>
          <w:sz w:val="28"/>
          <w:szCs w:val="28"/>
        </w:rPr>
        <w:t xml:space="preserve"> перед преподавателем путём ответа на в</w:t>
      </w:r>
      <w:r w:rsidR="00DB06CF" w:rsidRPr="00F4227A">
        <w:rPr>
          <w:sz w:val="28"/>
          <w:szCs w:val="28"/>
        </w:rPr>
        <w:t>о</w:t>
      </w:r>
      <w:r w:rsidR="00DB06CF" w:rsidRPr="00F4227A">
        <w:rPr>
          <w:sz w:val="28"/>
          <w:szCs w:val="28"/>
        </w:rPr>
        <w:t>просы либо представления преподавателю решений заданий, тестов</w:t>
      </w:r>
      <w:r>
        <w:rPr>
          <w:sz w:val="28"/>
          <w:szCs w:val="28"/>
        </w:rPr>
        <w:t>ых заданий</w:t>
      </w:r>
      <w:r w:rsidR="00DB06CF" w:rsidRPr="00F4227A">
        <w:rPr>
          <w:sz w:val="28"/>
          <w:szCs w:val="28"/>
        </w:rPr>
        <w:t>, а также реф</w:t>
      </w:r>
      <w:r w:rsidR="00DB06CF" w:rsidRPr="00F4227A">
        <w:rPr>
          <w:sz w:val="28"/>
          <w:szCs w:val="28"/>
        </w:rPr>
        <w:t>е</w:t>
      </w:r>
      <w:r w:rsidR="00DB06CF" w:rsidRPr="00F4227A">
        <w:rPr>
          <w:sz w:val="28"/>
          <w:szCs w:val="28"/>
        </w:rPr>
        <w:t>ратов. Конкретный вид отчетности индивидуальной консультации определяет препод</w:t>
      </w:r>
      <w:r w:rsidR="00DB06CF" w:rsidRPr="00F4227A">
        <w:rPr>
          <w:sz w:val="28"/>
          <w:szCs w:val="28"/>
        </w:rPr>
        <w:t>а</w:t>
      </w:r>
      <w:r w:rsidR="00DB06CF" w:rsidRPr="00F4227A">
        <w:rPr>
          <w:sz w:val="28"/>
          <w:szCs w:val="28"/>
        </w:rPr>
        <w:t xml:space="preserve">ватель и сообщает </w:t>
      </w:r>
      <w:r w:rsidR="00343A68">
        <w:rPr>
          <w:sz w:val="28"/>
          <w:szCs w:val="28"/>
        </w:rPr>
        <w:t>обучающемуся/студенту</w:t>
      </w:r>
      <w:r w:rsidR="00DB06CF" w:rsidRPr="00F4227A">
        <w:rPr>
          <w:sz w:val="28"/>
          <w:szCs w:val="28"/>
        </w:rPr>
        <w:t>.</w:t>
      </w:r>
    </w:p>
    <w:p w:rsidR="0076742E" w:rsidRPr="00F4227A" w:rsidRDefault="00DC365D" w:rsidP="00DC365D">
      <w:pPr>
        <w:pStyle w:val="1"/>
        <w:shd w:val="clear" w:color="auto" w:fill="auto"/>
        <w:tabs>
          <w:tab w:val="left" w:pos="385"/>
        </w:tabs>
        <w:spacing w:before="0" w:line="276" w:lineRule="auto"/>
        <w:ind w:right="20"/>
        <w:rPr>
          <w:sz w:val="28"/>
          <w:szCs w:val="28"/>
        </w:rPr>
      </w:pPr>
      <w:r>
        <w:rPr>
          <w:sz w:val="28"/>
          <w:szCs w:val="28"/>
        </w:rPr>
        <w:t xml:space="preserve">2.9. </w:t>
      </w:r>
      <w:r w:rsidR="00DB06CF" w:rsidRPr="00F4227A">
        <w:rPr>
          <w:sz w:val="28"/>
          <w:szCs w:val="28"/>
        </w:rPr>
        <w:t>Обобщение результатов текущего контроля проводится во время ежемесячной а</w:t>
      </w:r>
      <w:r w:rsidR="00DB06CF" w:rsidRPr="00F4227A">
        <w:rPr>
          <w:sz w:val="28"/>
          <w:szCs w:val="28"/>
        </w:rPr>
        <w:t>т</w:t>
      </w:r>
      <w:r w:rsidR="00DB06CF" w:rsidRPr="00F4227A">
        <w:rPr>
          <w:sz w:val="28"/>
          <w:szCs w:val="28"/>
        </w:rPr>
        <w:t xml:space="preserve">тестации </w:t>
      </w:r>
      <w:r w:rsidR="00343A68">
        <w:rPr>
          <w:sz w:val="28"/>
          <w:szCs w:val="28"/>
        </w:rPr>
        <w:t>обучающихся/студентов</w:t>
      </w:r>
      <w:r w:rsidR="00DB06CF" w:rsidRPr="00F4227A">
        <w:rPr>
          <w:sz w:val="28"/>
          <w:szCs w:val="28"/>
        </w:rPr>
        <w:t>, где используется рейтинговая система оценки усп</w:t>
      </w:r>
      <w:r w:rsidR="00DB06CF" w:rsidRPr="00F4227A">
        <w:rPr>
          <w:sz w:val="28"/>
          <w:szCs w:val="28"/>
        </w:rPr>
        <w:t>е</w:t>
      </w:r>
      <w:r w:rsidR="00DB06CF" w:rsidRPr="00F4227A">
        <w:rPr>
          <w:sz w:val="28"/>
          <w:szCs w:val="28"/>
        </w:rPr>
        <w:t xml:space="preserve">ваемости </w:t>
      </w:r>
      <w:r w:rsidR="00343A68">
        <w:rPr>
          <w:sz w:val="28"/>
          <w:szCs w:val="28"/>
        </w:rPr>
        <w:t xml:space="preserve">обучающихся/студентов </w:t>
      </w:r>
      <w:r w:rsidR="00DB06CF" w:rsidRPr="00F4227A">
        <w:rPr>
          <w:sz w:val="28"/>
          <w:szCs w:val="28"/>
        </w:rPr>
        <w:t xml:space="preserve">в группе и группы в </w:t>
      </w:r>
      <w:r w:rsidR="0087686F">
        <w:rPr>
          <w:sz w:val="28"/>
          <w:szCs w:val="28"/>
        </w:rPr>
        <w:t>ко</w:t>
      </w:r>
      <w:r w:rsidR="0087686F">
        <w:rPr>
          <w:sz w:val="28"/>
          <w:szCs w:val="28"/>
        </w:rPr>
        <w:t>л</w:t>
      </w:r>
      <w:r w:rsidR="0087686F">
        <w:rPr>
          <w:sz w:val="28"/>
          <w:szCs w:val="28"/>
        </w:rPr>
        <w:t>ледж</w:t>
      </w:r>
      <w:r w:rsidR="00DB06CF" w:rsidRPr="00F4227A">
        <w:rPr>
          <w:sz w:val="28"/>
          <w:szCs w:val="28"/>
        </w:rPr>
        <w:t>е.</w:t>
      </w:r>
    </w:p>
    <w:p w:rsidR="0076742E" w:rsidRPr="00F4227A" w:rsidRDefault="00DC365D" w:rsidP="00DC365D">
      <w:pPr>
        <w:pStyle w:val="1"/>
        <w:shd w:val="clear" w:color="auto" w:fill="auto"/>
        <w:tabs>
          <w:tab w:val="left" w:pos="654"/>
        </w:tabs>
        <w:spacing w:before="0" w:line="276" w:lineRule="auto"/>
        <w:ind w:right="20"/>
        <w:rPr>
          <w:sz w:val="28"/>
          <w:szCs w:val="28"/>
        </w:rPr>
      </w:pPr>
      <w:r>
        <w:rPr>
          <w:sz w:val="28"/>
          <w:szCs w:val="28"/>
        </w:rPr>
        <w:t xml:space="preserve">2.10. </w:t>
      </w:r>
      <w:r w:rsidR="00DB06CF" w:rsidRPr="00F4227A">
        <w:rPr>
          <w:sz w:val="28"/>
          <w:szCs w:val="28"/>
        </w:rPr>
        <w:t>Результаты текущего контроля являются основой планомерного и систематич</w:t>
      </w:r>
      <w:r w:rsidR="00DB06CF" w:rsidRPr="00F4227A">
        <w:rPr>
          <w:sz w:val="28"/>
          <w:szCs w:val="28"/>
        </w:rPr>
        <w:t>е</w:t>
      </w:r>
      <w:r w:rsidR="00DB06CF" w:rsidRPr="00F4227A">
        <w:rPr>
          <w:sz w:val="28"/>
          <w:szCs w:val="28"/>
        </w:rPr>
        <w:t xml:space="preserve">ского управления качеством образования по преподаваемой </w:t>
      </w:r>
      <w:r>
        <w:rPr>
          <w:sz w:val="28"/>
          <w:szCs w:val="28"/>
        </w:rPr>
        <w:t>учебной дисциплине, МДК, профессиональному модулю.</w:t>
      </w:r>
      <w:r w:rsidR="00DB06CF" w:rsidRPr="00F4227A">
        <w:rPr>
          <w:sz w:val="28"/>
          <w:szCs w:val="28"/>
        </w:rPr>
        <w:t xml:space="preserve"> Они позволя</w:t>
      </w:r>
      <w:r>
        <w:rPr>
          <w:sz w:val="28"/>
          <w:szCs w:val="28"/>
        </w:rPr>
        <w:t>ю</w:t>
      </w:r>
      <w:r w:rsidR="00DB06CF" w:rsidRPr="00F4227A">
        <w:rPr>
          <w:sz w:val="28"/>
          <w:szCs w:val="28"/>
        </w:rPr>
        <w:t>т получать непрерывную информацию о ходе и качестве усвоения учебного материала, и на основе этого вносить и</w:t>
      </w:r>
      <w:r w:rsidR="00DB06CF" w:rsidRPr="00F4227A">
        <w:rPr>
          <w:sz w:val="28"/>
          <w:szCs w:val="28"/>
        </w:rPr>
        <w:t>з</w:t>
      </w:r>
      <w:r w:rsidR="00DB06CF" w:rsidRPr="00F4227A">
        <w:rPr>
          <w:sz w:val="28"/>
          <w:szCs w:val="28"/>
        </w:rPr>
        <w:t>менения в образовательный процесс.</w:t>
      </w:r>
    </w:p>
    <w:p w:rsidR="00343A68" w:rsidRDefault="00343A68" w:rsidP="00F4227A">
      <w:pPr>
        <w:pStyle w:val="11"/>
        <w:keepNext/>
        <w:keepLines/>
        <w:shd w:val="clear" w:color="auto" w:fill="auto"/>
        <w:spacing w:before="0" w:line="276" w:lineRule="auto"/>
        <w:ind w:left="20" w:right="20"/>
        <w:rPr>
          <w:sz w:val="28"/>
          <w:szCs w:val="28"/>
        </w:rPr>
      </w:pPr>
      <w:bookmarkStart w:id="1" w:name="bookmark2"/>
    </w:p>
    <w:bookmarkEnd w:id="1"/>
    <w:p w:rsidR="0087686F" w:rsidRPr="0087686F" w:rsidRDefault="0087686F" w:rsidP="0087686F">
      <w:pPr>
        <w:pStyle w:val="1"/>
        <w:shd w:val="clear" w:color="auto" w:fill="auto"/>
        <w:tabs>
          <w:tab w:val="left" w:pos="260"/>
        </w:tabs>
        <w:spacing w:before="0" w:line="276" w:lineRule="auto"/>
        <w:ind w:left="20" w:right="20"/>
      </w:pPr>
      <w:r w:rsidRPr="0087686F">
        <w:rPr>
          <w:i/>
          <w:sz w:val="28"/>
          <w:szCs w:val="28"/>
        </w:rPr>
        <w:t>Настоящее Положение рассмотрено и принято на заседании педагогического сов</w:t>
      </w:r>
      <w:r w:rsidRPr="0087686F">
        <w:rPr>
          <w:i/>
          <w:sz w:val="28"/>
          <w:szCs w:val="28"/>
        </w:rPr>
        <w:t>е</w:t>
      </w:r>
      <w:r w:rsidRPr="0087686F">
        <w:rPr>
          <w:i/>
          <w:sz w:val="28"/>
          <w:szCs w:val="28"/>
        </w:rPr>
        <w:t>та ГАПОУ НСО</w:t>
      </w:r>
      <w:r w:rsidRPr="0087686F">
        <w:rPr>
          <w:rStyle w:val="12"/>
          <w:rFonts w:eastAsiaTheme="minorHAnsi"/>
          <w:sz w:val="28"/>
          <w:szCs w:val="28"/>
        </w:rPr>
        <w:t xml:space="preserve"> </w:t>
      </w:r>
      <w:r w:rsidRPr="0087686F">
        <w:rPr>
          <w:i/>
          <w:sz w:val="28"/>
          <w:szCs w:val="28"/>
        </w:rPr>
        <w:t>«Новосибирский колледж парикмахерского искусства</w:t>
      </w:r>
      <w:r w:rsidRPr="0087686F">
        <w:rPr>
          <w:rStyle w:val="1MSMincho-1pt"/>
          <w:rFonts w:ascii="Times New Roman" w:eastAsiaTheme="minorHAnsi" w:hAnsi="Times New Roman" w:cs="Times New Roman"/>
          <w:sz w:val="28"/>
          <w:szCs w:val="28"/>
        </w:rPr>
        <w:t xml:space="preserve">», </w:t>
      </w:r>
      <w:r w:rsidRPr="0087686F">
        <w:rPr>
          <w:i/>
          <w:sz w:val="28"/>
          <w:szCs w:val="28"/>
        </w:rPr>
        <w:t>прот</w:t>
      </w:r>
      <w:r w:rsidRPr="0087686F">
        <w:rPr>
          <w:i/>
          <w:sz w:val="28"/>
          <w:szCs w:val="28"/>
        </w:rPr>
        <w:t>о</w:t>
      </w:r>
      <w:r w:rsidRPr="0087686F">
        <w:rPr>
          <w:i/>
          <w:sz w:val="28"/>
          <w:szCs w:val="28"/>
        </w:rPr>
        <w:t>кол №1 от</w:t>
      </w:r>
      <w:r w:rsidRPr="0087686F">
        <w:rPr>
          <w:rStyle w:val="12"/>
          <w:rFonts w:eastAsiaTheme="minorHAnsi"/>
          <w:sz w:val="28"/>
          <w:szCs w:val="28"/>
        </w:rPr>
        <w:t xml:space="preserve"> «29» августа 2014 </w:t>
      </w:r>
      <w:r w:rsidRPr="0087686F">
        <w:rPr>
          <w:rStyle w:val="1MSMincho-1pt"/>
          <w:rFonts w:ascii="Times New Roman" w:eastAsiaTheme="minorHAnsi" w:hAnsi="Times New Roman" w:cs="Times New Roman"/>
          <w:sz w:val="28"/>
          <w:szCs w:val="28"/>
        </w:rPr>
        <w:t>г.</w:t>
      </w:r>
    </w:p>
    <w:p w:rsidR="0076742E" w:rsidRPr="00F4227A" w:rsidRDefault="0076742E" w:rsidP="00DC365D">
      <w:pPr>
        <w:pStyle w:val="11"/>
        <w:keepNext/>
        <w:keepLines/>
        <w:shd w:val="clear" w:color="auto" w:fill="auto"/>
        <w:spacing w:before="0" w:line="276" w:lineRule="auto"/>
        <w:ind w:left="20" w:right="20"/>
        <w:rPr>
          <w:sz w:val="28"/>
          <w:szCs w:val="28"/>
        </w:rPr>
      </w:pPr>
    </w:p>
    <w:sectPr w:rsidR="0076742E" w:rsidRPr="00F4227A" w:rsidSect="00054D3C">
      <w:type w:val="continuous"/>
      <w:pgSz w:w="11909" w:h="16838"/>
      <w:pgMar w:top="1134" w:right="710" w:bottom="1134" w:left="567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5400" w:rsidRDefault="00465400" w:rsidP="0076742E">
      <w:r>
        <w:separator/>
      </w:r>
    </w:p>
  </w:endnote>
  <w:endnote w:type="continuationSeparator" w:id="1">
    <w:p w:rsidR="00465400" w:rsidRDefault="00465400" w:rsidP="007674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5400" w:rsidRDefault="00465400"/>
  </w:footnote>
  <w:footnote w:type="continuationSeparator" w:id="1">
    <w:p w:rsidR="00465400" w:rsidRDefault="0046540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62C1E"/>
    <w:multiLevelType w:val="multilevel"/>
    <w:tmpl w:val="24E6CF3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C624BF"/>
    <w:multiLevelType w:val="multilevel"/>
    <w:tmpl w:val="AD6EFB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BE10467"/>
    <w:multiLevelType w:val="multilevel"/>
    <w:tmpl w:val="24DC7F08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autoHyphenation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76742E"/>
    <w:rsid w:val="000029EE"/>
    <w:rsid w:val="00032930"/>
    <w:rsid w:val="00054D3C"/>
    <w:rsid w:val="001D3C9F"/>
    <w:rsid w:val="00264304"/>
    <w:rsid w:val="00343A68"/>
    <w:rsid w:val="00465400"/>
    <w:rsid w:val="004A7D0A"/>
    <w:rsid w:val="005A0AB0"/>
    <w:rsid w:val="005A5ECD"/>
    <w:rsid w:val="0076742E"/>
    <w:rsid w:val="00782222"/>
    <w:rsid w:val="00847548"/>
    <w:rsid w:val="0087686F"/>
    <w:rsid w:val="00881346"/>
    <w:rsid w:val="00B578A2"/>
    <w:rsid w:val="00CA521D"/>
    <w:rsid w:val="00CB78CE"/>
    <w:rsid w:val="00D070C0"/>
    <w:rsid w:val="00D337A4"/>
    <w:rsid w:val="00DB06CF"/>
    <w:rsid w:val="00DC23E3"/>
    <w:rsid w:val="00DC365D"/>
    <w:rsid w:val="00E65C04"/>
    <w:rsid w:val="00F408E4"/>
    <w:rsid w:val="00F4227A"/>
    <w:rsid w:val="00F92FCE"/>
    <w:rsid w:val="00FB3915"/>
    <w:rsid w:val="00FB4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6742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6742E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7674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-2pt">
    <w:name w:val="Основной текст (2) + Курсив;Интервал -2 pt"/>
    <w:basedOn w:val="2"/>
    <w:rsid w:val="0076742E"/>
    <w:rPr>
      <w:i/>
      <w:iCs/>
      <w:color w:val="000000"/>
      <w:spacing w:val="-50"/>
      <w:w w:val="100"/>
      <w:position w:val="0"/>
      <w:u w:val="single"/>
      <w:lang w:val="ru-RU"/>
    </w:rPr>
  </w:style>
  <w:style w:type="character" w:customStyle="1" w:styleId="3">
    <w:name w:val="Основной текст (3)_"/>
    <w:basedOn w:val="a0"/>
    <w:link w:val="30"/>
    <w:rsid w:val="007674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1"/>
    <w:rsid w:val="007674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1">
    <w:name w:val="Заголовок №2_"/>
    <w:basedOn w:val="a0"/>
    <w:link w:val="22"/>
    <w:rsid w:val="007674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5">
    <w:name w:val="Основной текст + Курсив"/>
    <w:basedOn w:val="a4"/>
    <w:rsid w:val="0076742E"/>
    <w:rPr>
      <w:i/>
      <w:iCs/>
      <w:color w:val="000000"/>
      <w:spacing w:val="0"/>
      <w:w w:val="100"/>
      <w:position w:val="0"/>
      <w:lang w:val="ru-RU"/>
    </w:rPr>
  </w:style>
  <w:style w:type="character" w:customStyle="1" w:styleId="10">
    <w:name w:val="Заголовок №1_"/>
    <w:basedOn w:val="a0"/>
    <w:link w:val="11"/>
    <w:rsid w:val="007674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12">
    <w:name w:val="Заголовок №1 + Не курсив"/>
    <w:basedOn w:val="10"/>
    <w:rsid w:val="0076742E"/>
    <w:rPr>
      <w:i/>
      <w:iCs/>
      <w:color w:val="000000"/>
      <w:spacing w:val="0"/>
      <w:w w:val="100"/>
      <w:position w:val="0"/>
      <w:lang w:val="ru-RU"/>
    </w:rPr>
  </w:style>
  <w:style w:type="character" w:customStyle="1" w:styleId="13">
    <w:name w:val="Заголовок №1 + Полужирный;Не курсив"/>
    <w:basedOn w:val="10"/>
    <w:rsid w:val="0076742E"/>
    <w:rPr>
      <w:b/>
      <w:bCs/>
      <w:i/>
      <w:iCs/>
      <w:color w:val="000000"/>
      <w:spacing w:val="0"/>
      <w:w w:val="100"/>
      <w:position w:val="0"/>
      <w:lang w:val="ru-RU"/>
    </w:rPr>
  </w:style>
  <w:style w:type="character" w:customStyle="1" w:styleId="1MicrosoftSansSerif125pt">
    <w:name w:val="Заголовок №1 + Microsoft Sans Serif;12;5 pt;Полужирный;Не курсив"/>
    <w:basedOn w:val="10"/>
    <w:rsid w:val="0076742E"/>
    <w:rPr>
      <w:rFonts w:ascii="Microsoft Sans Serif" w:eastAsia="Microsoft Sans Serif" w:hAnsi="Microsoft Sans Serif" w:cs="Microsoft Sans Serif"/>
      <w:b/>
      <w:bCs/>
      <w:i/>
      <w:iCs/>
      <w:color w:val="000000"/>
      <w:spacing w:val="0"/>
      <w:w w:val="100"/>
      <w:position w:val="0"/>
      <w:sz w:val="25"/>
      <w:szCs w:val="25"/>
      <w:lang w:val="ru-RU"/>
    </w:rPr>
  </w:style>
  <w:style w:type="paragraph" w:customStyle="1" w:styleId="20">
    <w:name w:val="Основной текст (2)"/>
    <w:basedOn w:val="a"/>
    <w:link w:val="2"/>
    <w:rsid w:val="0076742E"/>
    <w:pPr>
      <w:shd w:val="clear" w:color="auto" w:fill="FFFFFF"/>
      <w:spacing w:line="322" w:lineRule="exact"/>
      <w:ind w:firstLine="126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76742E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">
    <w:name w:val="Основной текст1"/>
    <w:basedOn w:val="a"/>
    <w:link w:val="a4"/>
    <w:rsid w:val="0076742E"/>
    <w:pPr>
      <w:shd w:val="clear" w:color="auto" w:fill="FFFFFF"/>
      <w:spacing w:before="42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2">
    <w:name w:val="Заголовок №2"/>
    <w:basedOn w:val="a"/>
    <w:link w:val="21"/>
    <w:rsid w:val="0076742E"/>
    <w:pPr>
      <w:shd w:val="clear" w:color="auto" w:fill="FFFFFF"/>
      <w:spacing w:before="240" w:line="274" w:lineRule="exact"/>
      <w:outlineLvl w:val="1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1">
    <w:name w:val="Заголовок №1"/>
    <w:basedOn w:val="a"/>
    <w:link w:val="10"/>
    <w:rsid w:val="0076742E"/>
    <w:pPr>
      <w:shd w:val="clear" w:color="auto" w:fill="FFFFFF"/>
      <w:spacing w:before="600" w:line="322" w:lineRule="exact"/>
      <w:jc w:val="both"/>
      <w:outlineLvl w:val="0"/>
    </w:pPr>
    <w:rPr>
      <w:rFonts w:ascii="Times New Roman" w:eastAsia="Times New Roman" w:hAnsi="Times New Roman" w:cs="Times New Roman"/>
      <w:i/>
      <w:iCs/>
      <w:sz w:val="26"/>
      <w:szCs w:val="26"/>
    </w:rPr>
  </w:style>
  <w:style w:type="character" w:customStyle="1" w:styleId="4">
    <w:name w:val="Основной текст (4)_"/>
    <w:basedOn w:val="a0"/>
    <w:link w:val="40"/>
    <w:rsid w:val="00F4227A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4227A"/>
    <w:pPr>
      <w:shd w:val="clear" w:color="auto" w:fill="FFFFFF"/>
      <w:spacing w:line="274" w:lineRule="exact"/>
      <w:jc w:val="right"/>
    </w:pPr>
    <w:rPr>
      <w:rFonts w:ascii="Times New Roman" w:eastAsia="Times New Roman" w:hAnsi="Times New Roman" w:cs="Times New Roman"/>
      <w:b/>
      <w:bCs/>
      <w:color w:val="auto"/>
      <w:sz w:val="22"/>
      <w:szCs w:val="22"/>
    </w:rPr>
  </w:style>
  <w:style w:type="character" w:customStyle="1" w:styleId="1MSMincho-1pt">
    <w:name w:val="Заголовок №1 + MS Mincho;Не курсив;Интервал -1 pt"/>
    <w:basedOn w:val="10"/>
    <w:rsid w:val="00DC365D"/>
    <w:rPr>
      <w:rFonts w:ascii="MS Mincho" w:eastAsia="MS Mincho" w:hAnsi="MS Mincho" w:cs="MS Mincho"/>
      <w:color w:val="000000"/>
      <w:spacing w:val="-30"/>
      <w:w w:val="100"/>
      <w:position w:val="0"/>
      <w:sz w:val="27"/>
      <w:szCs w:val="27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6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638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11</cp:revision>
  <cp:lastPrinted>2015-04-09T02:43:00Z</cp:lastPrinted>
  <dcterms:created xsi:type="dcterms:W3CDTF">2014-03-13T02:50:00Z</dcterms:created>
  <dcterms:modified xsi:type="dcterms:W3CDTF">2015-04-10T02:59:00Z</dcterms:modified>
</cp:coreProperties>
</file>