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4D" w:rsidRDefault="009D10FD" w:rsidP="0031505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11679" cy="9744075"/>
            <wp:effectExtent l="19050" t="0" r="0" b="0"/>
            <wp:docPr id="2" name="Рисунок 1" descr="Рисунок (1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3865" cy="97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sz w:val="28"/>
          <w:szCs w:val="28"/>
        </w:rPr>
      </w:pPr>
      <w:r w:rsidRPr="006F234D">
        <w:rPr>
          <w:sz w:val="28"/>
          <w:szCs w:val="28"/>
        </w:rPr>
        <w:lastRenderedPageBreak/>
        <w:t>1.4. К освоению основных образовательных программ СПО допускаются: лица, имеющие основное общее образование, среднее общее образование и лица, имеющие диплом о среднем профессиональном образование с присвоением квалификации кв</w:t>
      </w:r>
      <w:r w:rsidRPr="006F234D">
        <w:rPr>
          <w:sz w:val="28"/>
          <w:szCs w:val="28"/>
        </w:rPr>
        <w:t>а</w:t>
      </w:r>
      <w:r w:rsidRPr="006F234D">
        <w:rPr>
          <w:sz w:val="28"/>
          <w:szCs w:val="28"/>
        </w:rPr>
        <w:t>лифицированного рабочего</w:t>
      </w:r>
      <w:r w:rsidR="00315056">
        <w:rPr>
          <w:sz w:val="28"/>
          <w:szCs w:val="28"/>
        </w:rPr>
        <w:t xml:space="preserve">, </w:t>
      </w:r>
      <w:r w:rsidRPr="006F234D">
        <w:rPr>
          <w:sz w:val="28"/>
          <w:szCs w:val="28"/>
        </w:rPr>
        <w:t xml:space="preserve">служащего.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sz w:val="28"/>
          <w:szCs w:val="28"/>
        </w:rPr>
      </w:pPr>
      <w:r w:rsidRPr="006F234D">
        <w:rPr>
          <w:sz w:val="28"/>
          <w:szCs w:val="28"/>
        </w:rPr>
        <w:t>1.5. Содержание среднего профессионального образования определяется образов</w:t>
      </w:r>
      <w:r w:rsidRPr="006F234D">
        <w:rPr>
          <w:sz w:val="28"/>
          <w:szCs w:val="28"/>
        </w:rPr>
        <w:t>а</w:t>
      </w:r>
      <w:r w:rsidRPr="006F234D">
        <w:rPr>
          <w:sz w:val="28"/>
          <w:szCs w:val="28"/>
        </w:rPr>
        <w:t xml:space="preserve">тельной программой, разработанной и утвержденной </w:t>
      </w:r>
      <w:r w:rsidR="00315056">
        <w:rPr>
          <w:sz w:val="28"/>
          <w:szCs w:val="28"/>
        </w:rPr>
        <w:t>колледжем</w:t>
      </w:r>
      <w:r w:rsidRPr="006F234D">
        <w:rPr>
          <w:sz w:val="28"/>
          <w:szCs w:val="28"/>
        </w:rPr>
        <w:t>, если иное не уст</w:t>
      </w:r>
      <w:r w:rsidRPr="006F234D">
        <w:rPr>
          <w:sz w:val="28"/>
          <w:szCs w:val="28"/>
        </w:rPr>
        <w:t>а</w:t>
      </w:r>
      <w:r w:rsidRPr="006F234D">
        <w:rPr>
          <w:sz w:val="28"/>
          <w:szCs w:val="28"/>
        </w:rPr>
        <w:t xml:space="preserve">новлено Федеральным законом от 29 декабря 2012 г. № 273-ФЗ «Об образовании в Российской Федерации» и другими федеральными законами, с учетом потребностей поступающих лиц.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sz w:val="28"/>
          <w:szCs w:val="28"/>
        </w:rPr>
      </w:pPr>
      <w:r w:rsidRPr="006F234D">
        <w:rPr>
          <w:sz w:val="28"/>
          <w:szCs w:val="28"/>
        </w:rPr>
        <w:t>1.6. Содержание среднего профессионального образования по каждой профессии, сп</w:t>
      </w:r>
      <w:r w:rsidRPr="006F234D">
        <w:rPr>
          <w:sz w:val="28"/>
          <w:szCs w:val="28"/>
        </w:rPr>
        <w:t>е</w:t>
      </w:r>
      <w:r w:rsidRPr="006F234D">
        <w:rPr>
          <w:sz w:val="28"/>
          <w:szCs w:val="28"/>
        </w:rPr>
        <w:t>циальности определяется основными образовательными программами среднего пр</w:t>
      </w:r>
      <w:r w:rsidRPr="006F234D">
        <w:rPr>
          <w:sz w:val="28"/>
          <w:szCs w:val="28"/>
        </w:rPr>
        <w:t>о</w:t>
      </w:r>
      <w:r w:rsidRPr="006F234D">
        <w:rPr>
          <w:sz w:val="28"/>
          <w:szCs w:val="28"/>
        </w:rPr>
        <w:t xml:space="preserve">фессионального образования. Содержание среднего профессионального образования должно обеспечивать получение квалификации.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sz w:val="28"/>
          <w:szCs w:val="28"/>
        </w:rPr>
      </w:pPr>
      <w:r w:rsidRPr="006F234D">
        <w:rPr>
          <w:sz w:val="28"/>
          <w:szCs w:val="28"/>
        </w:rPr>
        <w:t>1.7. Требования к структуре, объему, условиям реализации и результатам освоения о</w:t>
      </w:r>
      <w:r w:rsidRPr="006F234D">
        <w:rPr>
          <w:sz w:val="28"/>
          <w:szCs w:val="28"/>
        </w:rPr>
        <w:t>с</w:t>
      </w:r>
      <w:r w:rsidRPr="006F234D">
        <w:rPr>
          <w:sz w:val="28"/>
          <w:szCs w:val="28"/>
        </w:rPr>
        <w:t>новных образовательных программам среднего профессионального образования опр</w:t>
      </w:r>
      <w:r w:rsidRPr="006F234D">
        <w:rPr>
          <w:sz w:val="28"/>
          <w:szCs w:val="28"/>
        </w:rPr>
        <w:t>е</w:t>
      </w:r>
      <w:r w:rsidRPr="006F234D">
        <w:rPr>
          <w:sz w:val="28"/>
          <w:szCs w:val="28"/>
        </w:rPr>
        <w:t xml:space="preserve">деляются соответствующими федеральными государственными образовательными стандартами. </w:t>
      </w:r>
    </w:p>
    <w:p w:rsidR="0020147D" w:rsidRDefault="00E32751" w:rsidP="0020147D">
      <w:pPr>
        <w:pStyle w:val="Default"/>
        <w:spacing w:line="276" w:lineRule="auto"/>
        <w:jc w:val="both"/>
        <w:rPr>
          <w:sz w:val="28"/>
          <w:szCs w:val="28"/>
        </w:rPr>
      </w:pPr>
      <w:r w:rsidRPr="006F234D">
        <w:rPr>
          <w:sz w:val="28"/>
          <w:szCs w:val="28"/>
        </w:rPr>
        <w:t xml:space="preserve">1.8. Основные образовательные программы среднего профессионального образования самостоятельно разрабатываются и утверждаются </w:t>
      </w:r>
      <w:r w:rsidR="0020147D">
        <w:rPr>
          <w:sz w:val="28"/>
          <w:szCs w:val="28"/>
        </w:rPr>
        <w:t xml:space="preserve">колледжем. </w:t>
      </w:r>
    </w:p>
    <w:p w:rsidR="00E32751" w:rsidRPr="006F234D" w:rsidRDefault="00E32751" w:rsidP="0020147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1.9. Допускается сочетание различных форм получения образования и форм обучения. </w:t>
      </w:r>
    </w:p>
    <w:p w:rsidR="00E32751" w:rsidRPr="006F234D" w:rsidRDefault="00E32751" w:rsidP="005918E9">
      <w:pPr>
        <w:pStyle w:val="Default"/>
        <w:spacing w:before="120" w:line="276" w:lineRule="auto"/>
        <w:jc w:val="center"/>
        <w:rPr>
          <w:color w:val="auto"/>
          <w:sz w:val="28"/>
          <w:szCs w:val="28"/>
        </w:rPr>
      </w:pPr>
      <w:r w:rsidRPr="006F234D">
        <w:rPr>
          <w:b/>
          <w:bCs/>
          <w:color w:val="auto"/>
          <w:sz w:val="28"/>
          <w:szCs w:val="28"/>
        </w:rPr>
        <w:t xml:space="preserve">2. </w:t>
      </w:r>
      <w:r w:rsidR="005918E9">
        <w:rPr>
          <w:b/>
          <w:bCs/>
          <w:color w:val="auto"/>
          <w:sz w:val="28"/>
          <w:szCs w:val="28"/>
        </w:rPr>
        <w:t xml:space="preserve">ЦЕЛИ И ЗАДАЧИ ОСУЩЕСТВЛЕНИЯ ОРГАНИЗАЦИИ                                ОБРАЗОВАТЕЛЬНОЙ ДЕЯТЕЛЬНОСТИ ПО ОСНОВНЫМ                            ПРОГРАММАМ СРЕДНЕГО ПРОФЕССИОНАЛЬНОГО ОБРАЗОВАНИЯ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Основными целями и задачами являются: </w:t>
      </w:r>
    </w:p>
    <w:p w:rsidR="00E32751" w:rsidRPr="006F234D" w:rsidRDefault="00E32751" w:rsidP="0020147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обеспечение и защита конституционного права граждан РФ на образование; </w:t>
      </w:r>
    </w:p>
    <w:p w:rsidR="00E32751" w:rsidRPr="006F234D" w:rsidRDefault="00E32751" w:rsidP="0020147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создание правовых, экономических и финансовых условий для свободного функционирования и развития образовательного учреждения; </w:t>
      </w:r>
    </w:p>
    <w:p w:rsidR="00E32751" w:rsidRPr="006F234D" w:rsidRDefault="00E32751" w:rsidP="0020147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создание условий для реализации права каждого человека на получение образ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вания, расширение возможностей, удовлетворять потребность человека в пол</w:t>
      </w:r>
      <w:r w:rsidRPr="006F234D">
        <w:rPr>
          <w:color w:val="auto"/>
          <w:sz w:val="28"/>
          <w:szCs w:val="28"/>
        </w:rPr>
        <w:t>у</w:t>
      </w:r>
      <w:r w:rsidRPr="006F234D">
        <w:rPr>
          <w:color w:val="auto"/>
          <w:sz w:val="28"/>
          <w:szCs w:val="28"/>
        </w:rPr>
        <w:t xml:space="preserve">чении образования различного уровня и направленности в течение всей жизни (на бюджетной или хозрасчетной основе). </w:t>
      </w:r>
    </w:p>
    <w:p w:rsidR="00E32751" w:rsidRPr="006F234D" w:rsidRDefault="00E32751" w:rsidP="0020147D">
      <w:pPr>
        <w:pStyle w:val="Default"/>
        <w:spacing w:before="120" w:after="120" w:line="276" w:lineRule="auto"/>
        <w:jc w:val="center"/>
        <w:rPr>
          <w:color w:val="auto"/>
          <w:sz w:val="28"/>
          <w:szCs w:val="28"/>
        </w:rPr>
      </w:pPr>
      <w:r w:rsidRPr="006F234D">
        <w:rPr>
          <w:b/>
          <w:bCs/>
          <w:color w:val="auto"/>
          <w:sz w:val="28"/>
          <w:szCs w:val="28"/>
        </w:rPr>
        <w:t xml:space="preserve">3. </w:t>
      </w:r>
      <w:r w:rsidR="005918E9">
        <w:rPr>
          <w:b/>
          <w:bCs/>
          <w:color w:val="auto"/>
          <w:sz w:val="28"/>
          <w:szCs w:val="28"/>
        </w:rPr>
        <w:t xml:space="preserve">ОРГАНИЗАЦИЯ И ОСУЩЕСТВЛЕНИЕ ОБРАЗОВАТЕЛЬНОЙ                 ДЕЯТЕЛЬНОСТИ ПО ОСНОВНЫМ ПРОГРАММАМ                                       СРЕДНЕГО  ПРОФЕССИОНАЛЬНОГО ОБРАЗОВАНИЯ </w:t>
      </w:r>
      <w:r w:rsidRPr="006F234D">
        <w:rPr>
          <w:b/>
          <w:bCs/>
          <w:color w:val="auto"/>
          <w:sz w:val="28"/>
          <w:szCs w:val="28"/>
        </w:rPr>
        <w:t xml:space="preserve">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3.1. Среднее профессиональное образование может быть получено в ОУ, а также вне ОУ.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3.2. Обучение в форме самообразования осуществляется с правом последующего пр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хождения промежуточной и государственной итоговой аттестации в </w:t>
      </w:r>
      <w:r w:rsidR="0020147D">
        <w:rPr>
          <w:color w:val="auto"/>
          <w:sz w:val="28"/>
          <w:szCs w:val="28"/>
        </w:rPr>
        <w:t>колледже</w:t>
      </w:r>
      <w:r w:rsidRPr="006F234D">
        <w:rPr>
          <w:color w:val="auto"/>
          <w:sz w:val="28"/>
          <w:szCs w:val="28"/>
        </w:rPr>
        <w:t xml:space="preserve">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lastRenderedPageBreak/>
        <w:t>3.3. Федеральными государственными образовательными стандартами устанавлив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 xml:space="preserve">ются сроки получения среднего профессионального образования с учетом различных форм обучения, образовательных технологий и особенностей отдельных категорий студентов.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3.4. </w:t>
      </w:r>
      <w:r w:rsidR="0020147D">
        <w:rPr>
          <w:color w:val="auto"/>
          <w:sz w:val="28"/>
          <w:szCs w:val="28"/>
        </w:rPr>
        <w:t>Колледж</w:t>
      </w:r>
      <w:r w:rsidRPr="006F234D">
        <w:rPr>
          <w:color w:val="auto"/>
          <w:sz w:val="28"/>
          <w:szCs w:val="28"/>
        </w:rPr>
        <w:t>, осуществляющ</w:t>
      </w:r>
      <w:r w:rsidR="0020147D">
        <w:rPr>
          <w:color w:val="auto"/>
          <w:sz w:val="28"/>
          <w:szCs w:val="28"/>
        </w:rPr>
        <w:t>ий</w:t>
      </w:r>
      <w:r w:rsidRPr="006F234D">
        <w:rPr>
          <w:color w:val="auto"/>
          <w:sz w:val="28"/>
          <w:szCs w:val="28"/>
        </w:rPr>
        <w:t xml:space="preserve"> образовательную деятельность по имеющим госуда</w:t>
      </w:r>
      <w:r w:rsidRPr="006F234D">
        <w:rPr>
          <w:color w:val="auto"/>
          <w:sz w:val="28"/>
          <w:szCs w:val="28"/>
        </w:rPr>
        <w:t>р</w:t>
      </w:r>
      <w:r w:rsidRPr="006F234D">
        <w:rPr>
          <w:color w:val="auto"/>
          <w:sz w:val="28"/>
          <w:szCs w:val="28"/>
        </w:rPr>
        <w:t>ственную аккредитацию образовательным программам среднего профессионального образования, разрабатывает указанные образовательные программы в соответствии с федеральными государственными образовательными стандартами по соответству</w:t>
      </w:r>
      <w:r w:rsidRPr="006F234D">
        <w:rPr>
          <w:color w:val="auto"/>
          <w:sz w:val="28"/>
          <w:szCs w:val="28"/>
        </w:rPr>
        <w:t>ю</w:t>
      </w:r>
      <w:r w:rsidRPr="006F234D">
        <w:rPr>
          <w:color w:val="auto"/>
          <w:sz w:val="28"/>
          <w:szCs w:val="28"/>
        </w:rPr>
        <w:t>щим профессиям, специальностям среднего профессионального образования и с уч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том соответствующих примерных основных образовательных программ.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3.5. Образовательные программы среднего профессионального образования, реал</w:t>
      </w:r>
      <w:r w:rsidRPr="006F234D">
        <w:rPr>
          <w:color w:val="auto"/>
          <w:sz w:val="28"/>
          <w:szCs w:val="28"/>
        </w:rPr>
        <w:t>и</w:t>
      </w:r>
      <w:r w:rsidRPr="006F234D">
        <w:rPr>
          <w:color w:val="auto"/>
          <w:sz w:val="28"/>
          <w:szCs w:val="28"/>
        </w:rPr>
        <w:t xml:space="preserve">зуемые на базе основного общего образования, разрабатываются </w:t>
      </w:r>
      <w:r w:rsidR="0020147D">
        <w:rPr>
          <w:color w:val="auto"/>
          <w:sz w:val="28"/>
          <w:szCs w:val="28"/>
        </w:rPr>
        <w:t>колледжем</w:t>
      </w:r>
      <w:r w:rsidRPr="006F234D">
        <w:rPr>
          <w:color w:val="auto"/>
          <w:sz w:val="28"/>
          <w:szCs w:val="28"/>
        </w:rPr>
        <w:t>, осущес</w:t>
      </w:r>
      <w:r w:rsidRPr="006F234D">
        <w:rPr>
          <w:color w:val="auto"/>
          <w:sz w:val="28"/>
          <w:szCs w:val="28"/>
        </w:rPr>
        <w:t>т</w:t>
      </w:r>
      <w:r w:rsidRPr="006F234D">
        <w:rPr>
          <w:color w:val="auto"/>
          <w:sz w:val="28"/>
          <w:szCs w:val="28"/>
        </w:rPr>
        <w:t>вляющим образовательную деятельность по имеющим государственную аккредит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>цию образовательным программам среднего профессионального образования, на о</w:t>
      </w:r>
      <w:r w:rsidRPr="006F234D">
        <w:rPr>
          <w:color w:val="auto"/>
          <w:sz w:val="28"/>
          <w:szCs w:val="28"/>
        </w:rPr>
        <w:t>с</w:t>
      </w:r>
      <w:r w:rsidRPr="006F234D">
        <w:rPr>
          <w:color w:val="auto"/>
          <w:sz w:val="28"/>
          <w:szCs w:val="28"/>
        </w:rPr>
        <w:t>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лучаемой профессии или специальности среднего профессионального образования.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3.6. 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</w:t>
      </w:r>
      <w:r w:rsidRPr="006F234D">
        <w:rPr>
          <w:color w:val="auto"/>
          <w:sz w:val="28"/>
          <w:szCs w:val="28"/>
        </w:rPr>
        <w:t>д</w:t>
      </w:r>
      <w:r w:rsidRPr="006F234D">
        <w:rPr>
          <w:color w:val="auto"/>
          <w:sz w:val="28"/>
          <w:szCs w:val="28"/>
        </w:rPr>
        <w:t>метов, курсов, дисциплин (модулей), оценочные и методические материалы, а также иные компоненты, обеспечивающие воспитание и обучение студентов. Учебный план образовательной программы среднего профессионального образования определяет п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>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</w:t>
      </w:r>
      <w:r w:rsidRPr="006F234D">
        <w:rPr>
          <w:color w:val="auto"/>
          <w:sz w:val="28"/>
          <w:szCs w:val="28"/>
        </w:rPr>
        <w:t>я</w:t>
      </w:r>
      <w:r w:rsidRPr="006F234D">
        <w:rPr>
          <w:color w:val="auto"/>
          <w:sz w:val="28"/>
          <w:szCs w:val="28"/>
        </w:rPr>
        <w:t xml:space="preserve">тельности студентов и формы их промежуточной аттестации. </w:t>
      </w:r>
    </w:p>
    <w:p w:rsidR="0020147D" w:rsidRDefault="00E32751" w:rsidP="0020147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3.7. Образовательные программы среднего профессионального образования реализ</w:t>
      </w:r>
      <w:r w:rsidRPr="006F234D">
        <w:rPr>
          <w:color w:val="auto"/>
          <w:sz w:val="28"/>
          <w:szCs w:val="28"/>
        </w:rPr>
        <w:t>у</w:t>
      </w:r>
      <w:r w:rsidRPr="006F234D">
        <w:rPr>
          <w:color w:val="auto"/>
          <w:sz w:val="28"/>
          <w:szCs w:val="28"/>
        </w:rPr>
        <w:t xml:space="preserve">ются </w:t>
      </w:r>
      <w:r w:rsidR="0020147D">
        <w:rPr>
          <w:color w:val="auto"/>
          <w:sz w:val="28"/>
          <w:szCs w:val="28"/>
        </w:rPr>
        <w:t>колледжем</w:t>
      </w:r>
      <w:r w:rsidRPr="006F234D">
        <w:rPr>
          <w:color w:val="auto"/>
          <w:sz w:val="28"/>
          <w:szCs w:val="28"/>
        </w:rPr>
        <w:t xml:space="preserve"> как самостоятельно, так и посредством сетевых форм их реализации. </w:t>
      </w:r>
    </w:p>
    <w:p w:rsidR="00E32751" w:rsidRPr="006F234D" w:rsidRDefault="00E32751" w:rsidP="0020147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3.8. При реализации образовательных программ среднего профессионального образ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вания используются различные образовательные технологии, в том числе дистанцио</w:t>
      </w:r>
      <w:r w:rsidRPr="006F234D">
        <w:rPr>
          <w:color w:val="auto"/>
          <w:sz w:val="28"/>
          <w:szCs w:val="28"/>
        </w:rPr>
        <w:t>н</w:t>
      </w:r>
      <w:r w:rsidRPr="006F234D">
        <w:rPr>
          <w:color w:val="auto"/>
          <w:sz w:val="28"/>
          <w:szCs w:val="28"/>
        </w:rPr>
        <w:t xml:space="preserve">ные образовательные технологии, электронное обучение.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3.9. При реализации образовательных программ среднего профессионального образ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вания в </w:t>
      </w:r>
      <w:r w:rsidR="0020147D">
        <w:rPr>
          <w:color w:val="auto"/>
          <w:sz w:val="28"/>
          <w:szCs w:val="28"/>
        </w:rPr>
        <w:t xml:space="preserve">колледже </w:t>
      </w:r>
      <w:r w:rsidRPr="006F234D">
        <w:rPr>
          <w:color w:val="auto"/>
          <w:sz w:val="28"/>
          <w:szCs w:val="28"/>
        </w:rPr>
        <w:t>может применяться форма организации образовательной деятельн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 xml:space="preserve">тельных технологий.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3.10. Использование при реализации образовательных программ методов и средств обучения, образовательных технологий, наносящих вред физическому или психич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скому здоровью студентов, запрещается. </w:t>
      </w:r>
    </w:p>
    <w:p w:rsidR="00EF67B1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3.11. Образовательная программа среднего профессионального образования пред</w:t>
      </w:r>
      <w:r w:rsidRPr="006F234D">
        <w:rPr>
          <w:color w:val="auto"/>
          <w:sz w:val="28"/>
          <w:szCs w:val="28"/>
        </w:rPr>
        <w:t>у</w:t>
      </w:r>
      <w:r w:rsidRPr="006F234D">
        <w:rPr>
          <w:color w:val="auto"/>
          <w:sz w:val="28"/>
          <w:szCs w:val="28"/>
        </w:rPr>
        <w:t xml:space="preserve">сматривает проведение практики студентов. </w:t>
      </w:r>
      <w:r w:rsidR="0020147D">
        <w:rPr>
          <w:color w:val="auto"/>
          <w:sz w:val="28"/>
          <w:szCs w:val="28"/>
        </w:rPr>
        <w:tab/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lastRenderedPageBreak/>
        <w:t xml:space="preserve">3.12. </w:t>
      </w:r>
      <w:r w:rsidR="0020147D">
        <w:rPr>
          <w:color w:val="auto"/>
          <w:sz w:val="28"/>
          <w:szCs w:val="28"/>
        </w:rPr>
        <w:t>Колледж</w:t>
      </w:r>
      <w:r w:rsidRPr="006F234D">
        <w:rPr>
          <w:color w:val="auto"/>
          <w:sz w:val="28"/>
          <w:szCs w:val="28"/>
        </w:rPr>
        <w:t xml:space="preserve"> ежегодно обновля</w:t>
      </w:r>
      <w:r w:rsidR="0020147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>т образовательные программы среднего професси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нального образования с учетом развития науки, техники, культуры, экономики, техн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логий и социальной сферы.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3.13. В </w:t>
      </w:r>
      <w:r w:rsidR="0020147D">
        <w:rPr>
          <w:color w:val="auto"/>
          <w:sz w:val="28"/>
          <w:szCs w:val="28"/>
        </w:rPr>
        <w:t>колледже</w:t>
      </w:r>
      <w:r w:rsidRPr="006F234D">
        <w:rPr>
          <w:color w:val="auto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 – русском языке.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3.14. Образовательная деятельность по образовательным программам среднего пр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фессионального образования организуется в соответствии с утвержденными </w:t>
      </w:r>
      <w:r w:rsidR="00EF67B1">
        <w:rPr>
          <w:color w:val="auto"/>
          <w:sz w:val="28"/>
          <w:szCs w:val="28"/>
        </w:rPr>
        <w:t>колле</w:t>
      </w:r>
      <w:r w:rsidR="00EF67B1">
        <w:rPr>
          <w:color w:val="auto"/>
          <w:sz w:val="28"/>
          <w:szCs w:val="28"/>
        </w:rPr>
        <w:t>д</w:t>
      </w:r>
      <w:r w:rsidR="00EF67B1">
        <w:rPr>
          <w:color w:val="auto"/>
          <w:sz w:val="28"/>
          <w:szCs w:val="28"/>
        </w:rPr>
        <w:t>жем</w:t>
      </w:r>
      <w:r w:rsidRPr="006F234D">
        <w:rPr>
          <w:color w:val="auto"/>
          <w:sz w:val="28"/>
          <w:szCs w:val="28"/>
        </w:rPr>
        <w:t xml:space="preserve"> учебными планами, календарными учебными графиками, в соответствии с кот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рыми </w:t>
      </w:r>
      <w:r w:rsidR="00EF67B1">
        <w:rPr>
          <w:color w:val="auto"/>
          <w:sz w:val="28"/>
          <w:szCs w:val="28"/>
        </w:rPr>
        <w:t>колледжем</w:t>
      </w:r>
      <w:r w:rsidRPr="006F234D">
        <w:rPr>
          <w:color w:val="auto"/>
          <w:sz w:val="28"/>
          <w:szCs w:val="28"/>
        </w:rPr>
        <w:t xml:space="preserve"> составляются расписания учебных занятий по каждой профессии, специальности среднего профессионального образования. </w:t>
      </w:r>
    </w:p>
    <w:p w:rsidR="00E32751" w:rsidRPr="006F234D" w:rsidRDefault="00E32751" w:rsidP="00EF67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3.15. К освоению образовательных программ среднего профессионального образов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>ния допускаются лица, имеющие образование не ниже основного общего или среднего общего образования</w:t>
      </w:r>
      <w:r w:rsidR="00EF67B1">
        <w:rPr>
          <w:color w:val="auto"/>
          <w:sz w:val="28"/>
          <w:szCs w:val="28"/>
        </w:rPr>
        <w:t>.</w:t>
      </w:r>
      <w:r w:rsidRPr="006F234D">
        <w:rPr>
          <w:color w:val="auto"/>
          <w:sz w:val="28"/>
          <w:szCs w:val="28"/>
        </w:rPr>
        <w:t xml:space="preserve">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3.16.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</w:t>
      </w:r>
      <w:r w:rsidRPr="006F234D">
        <w:rPr>
          <w:color w:val="auto"/>
          <w:sz w:val="28"/>
          <w:szCs w:val="28"/>
        </w:rPr>
        <w:t>с</w:t>
      </w:r>
      <w:r w:rsidRPr="006F234D">
        <w:rPr>
          <w:color w:val="auto"/>
          <w:sz w:val="28"/>
          <w:szCs w:val="28"/>
        </w:rPr>
        <w:t>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</w:t>
      </w:r>
      <w:r w:rsidRPr="006F234D">
        <w:rPr>
          <w:color w:val="auto"/>
          <w:sz w:val="28"/>
          <w:szCs w:val="28"/>
        </w:rPr>
        <w:t>с</w:t>
      </w:r>
      <w:r w:rsidRPr="006F234D">
        <w:rPr>
          <w:color w:val="auto"/>
          <w:sz w:val="28"/>
          <w:szCs w:val="28"/>
        </w:rPr>
        <w:t xml:space="preserve">сионального образования повторно.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3.17. Получение среднего профессионального образования на базе основного общего образования осуществляется с одновременным получением студентом среднего общ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го образования в пределах соответствующей образовательной программы среднего профессионального образования.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Студенты, получающие среднее профессиональное образование по программам подготовки квалифицированных рабочих, служащих,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</w:t>
      </w:r>
      <w:r w:rsidR="00E32751" w:rsidRPr="006F234D">
        <w:rPr>
          <w:color w:val="auto"/>
          <w:sz w:val="28"/>
          <w:szCs w:val="28"/>
        </w:rPr>
        <w:t>а</w:t>
      </w:r>
      <w:r w:rsidR="00E32751" w:rsidRPr="006F234D">
        <w:rPr>
          <w:color w:val="auto"/>
          <w:sz w:val="28"/>
          <w:szCs w:val="28"/>
        </w:rPr>
        <w:t xml:space="preserve">зовательной программы. </w:t>
      </w:r>
    </w:p>
    <w:p w:rsidR="00E32751" w:rsidRPr="006F234D" w:rsidRDefault="00EF67B1" w:rsidP="00EF67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Студенты, получающие среднее профессиональное образование по программам подготовки специалистов среднего звена, изучают общеобразовательные предметы на первом и втором курсах обучения, в том числе одновременно с изучением студентами курсов, дисциплин (модулей) гуманитарной и социально-экономической направленн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>сти (профиля), общепрофессиональных и профессиональных курсов, дисциплин (м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 xml:space="preserve">дулей).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Студенты, получающие среднее профессиональное образование по программам подготовки специалистов среднего звена, осваивают профессию рабочего (одну или несколько) в соответствии с перечнем профессий рабочих, должностей служащих, р</w:t>
      </w:r>
      <w:r w:rsidR="00E32751" w:rsidRPr="006F234D">
        <w:rPr>
          <w:color w:val="auto"/>
          <w:sz w:val="28"/>
          <w:szCs w:val="28"/>
        </w:rPr>
        <w:t>е</w:t>
      </w:r>
      <w:r w:rsidR="00E32751" w:rsidRPr="006F234D">
        <w:rPr>
          <w:color w:val="auto"/>
          <w:sz w:val="28"/>
          <w:szCs w:val="28"/>
        </w:rPr>
        <w:t>комендуемых к освоению в рамках образовательной программы среднего професси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>нального образования, в соответствии с федеральными государственными образов</w:t>
      </w:r>
      <w:r w:rsidR="00E32751" w:rsidRPr="006F234D">
        <w:rPr>
          <w:color w:val="auto"/>
          <w:sz w:val="28"/>
          <w:szCs w:val="28"/>
        </w:rPr>
        <w:t>а</w:t>
      </w:r>
      <w:r w:rsidR="00E32751" w:rsidRPr="006F234D">
        <w:rPr>
          <w:color w:val="auto"/>
          <w:sz w:val="28"/>
          <w:szCs w:val="28"/>
        </w:rPr>
        <w:t xml:space="preserve">тельными стандартами по специальности среднего профессионального образования.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lastRenderedPageBreak/>
        <w:t>3.18. При получении среднего профессионального образования в соответствии с инд</w:t>
      </w:r>
      <w:r w:rsidRPr="006F234D">
        <w:rPr>
          <w:color w:val="auto"/>
          <w:sz w:val="28"/>
          <w:szCs w:val="28"/>
        </w:rPr>
        <w:t>и</w:t>
      </w:r>
      <w:r w:rsidRPr="006F234D">
        <w:rPr>
          <w:color w:val="auto"/>
          <w:sz w:val="28"/>
          <w:szCs w:val="28"/>
        </w:rPr>
        <w:t xml:space="preserve">видуальным учебным планом сроки получения образования могут быть изменены </w:t>
      </w:r>
      <w:r w:rsidR="00EF67B1">
        <w:rPr>
          <w:color w:val="auto"/>
          <w:sz w:val="28"/>
          <w:szCs w:val="28"/>
        </w:rPr>
        <w:t>колледжем</w:t>
      </w:r>
      <w:r w:rsidRPr="006F234D">
        <w:rPr>
          <w:color w:val="auto"/>
          <w:sz w:val="28"/>
          <w:szCs w:val="28"/>
        </w:rPr>
        <w:t xml:space="preserve"> с учетом особенностей и образовательных потребностей конкретного ст</w:t>
      </w:r>
      <w:r w:rsidRPr="006F234D">
        <w:rPr>
          <w:color w:val="auto"/>
          <w:sz w:val="28"/>
          <w:szCs w:val="28"/>
        </w:rPr>
        <w:t>у</w:t>
      </w:r>
      <w:r w:rsidRPr="006F234D">
        <w:rPr>
          <w:color w:val="auto"/>
          <w:sz w:val="28"/>
          <w:szCs w:val="28"/>
        </w:rPr>
        <w:t xml:space="preserve">дента.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Лица, имеющие квалификацию по профессии среднего профессионального обр</w:t>
      </w:r>
      <w:r w:rsidR="00E32751" w:rsidRPr="006F234D">
        <w:rPr>
          <w:color w:val="auto"/>
          <w:sz w:val="28"/>
          <w:szCs w:val="28"/>
        </w:rPr>
        <w:t>а</w:t>
      </w:r>
      <w:r w:rsidR="00E32751" w:rsidRPr="006F234D">
        <w:rPr>
          <w:color w:val="auto"/>
          <w:sz w:val="28"/>
          <w:szCs w:val="28"/>
        </w:rPr>
        <w:t>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 xml:space="preserve">граммам в соответствии с индивидуальными учебными планами.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Обучение по индивидуальному учебному плану, в том числе ускоренное обуч</w:t>
      </w:r>
      <w:r w:rsidR="00E32751" w:rsidRPr="006F234D">
        <w:rPr>
          <w:color w:val="auto"/>
          <w:sz w:val="28"/>
          <w:szCs w:val="28"/>
        </w:rPr>
        <w:t>е</w:t>
      </w:r>
      <w:r w:rsidR="00E32751" w:rsidRPr="006F234D">
        <w:rPr>
          <w:color w:val="auto"/>
          <w:sz w:val="28"/>
          <w:szCs w:val="28"/>
        </w:rPr>
        <w:t xml:space="preserve">ние, в пределах осваиваемой образовательной программы, осуществляется в порядке, установленном локальными нормативными актами ОУ.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3.19. Учебный год в ОУ начинается 1 сентября и заканчивается в соответствии с уче</w:t>
      </w:r>
      <w:r w:rsidRPr="006F234D">
        <w:rPr>
          <w:color w:val="auto"/>
          <w:sz w:val="28"/>
          <w:szCs w:val="28"/>
        </w:rPr>
        <w:t>б</w:t>
      </w:r>
      <w:r w:rsidRPr="006F234D">
        <w:rPr>
          <w:color w:val="auto"/>
          <w:sz w:val="28"/>
          <w:szCs w:val="28"/>
        </w:rPr>
        <w:t xml:space="preserve">ным планом соответствующей образовательной программы. Начало учебного года может переноситься </w:t>
      </w:r>
      <w:r w:rsidR="00EF67B1">
        <w:rPr>
          <w:color w:val="auto"/>
          <w:sz w:val="28"/>
          <w:szCs w:val="28"/>
        </w:rPr>
        <w:t>колледжем</w:t>
      </w:r>
      <w:r w:rsidRPr="006F234D">
        <w:rPr>
          <w:color w:val="auto"/>
          <w:sz w:val="28"/>
          <w:szCs w:val="28"/>
        </w:rPr>
        <w:t xml:space="preserve"> при реализации образовательной программы среднего профессионального образования в очно-заочной форме обучения не более чем на один месяц, в заочной форме обучения - не более чем на три месяца.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3.20. В процессе освоения образовательных программ среднего профессионального образования студентам предоставляются каникулы.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Продолжительность каникул, предоставляемых студентам в процессе ос</w:t>
      </w:r>
      <w:r>
        <w:rPr>
          <w:color w:val="auto"/>
          <w:sz w:val="28"/>
          <w:szCs w:val="28"/>
        </w:rPr>
        <w:t>в</w:t>
      </w:r>
      <w:r w:rsidR="00E32751" w:rsidRPr="006F234D">
        <w:rPr>
          <w:color w:val="auto"/>
          <w:sz w:val="28"/>
          <w:szCs w:val="28"/>
        </w:rPr>
        <w:t>оения ими программ подготовки квалифицированных рабочих, служащих, составляет не м</w:t>
      </w:r>
      <w:r w:rsidR="00E32751" w:rsidRPr="006F234D">
        <w:rPr>
          <w:color w:val="auto"/>
          <w:sz w:val="28"/>
          <w:szCs w:val="28"/>
        </w:rPr>
        <w:t>е</w:t>
      </w:r>
      <w:r w:rsidR="00E32751" w:rsidRPr="006F234D">
        <w:rPr>
          <w:color w:val="auto"/>
          <w:sz w:val="28"/>
          <w:szCs w:val="28"/>
        </w:rPr>
        <w:t>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период, - при сроке получения среднего профессионального о</w:t>
      </w:r>
      <w:r w:rsidR="00E32751" w:rsidRPr="006F234D">
        <w:rPr>
          <w:color w:val="auto"/>
          <w:sz w:val="28"/>
          <w:szCs w:val="28"/>
        </w:rPr>
        <w:t>б</w:t>
      </w:r>
      <w:r w:rsidR="00E32751" w:rsidRPr="006F234D">
        <w:rPr>
          <w:color w:val="auto"/>
          <w:sz w:val="28"/>
          <w:szCs w:val="28"/>
        </w:rPr>
        <w:t xml:space="preserve">разования более одного года.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Продолжительность каникул, предоставляемых студентам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</w:t>
      </w:r>
      <w:r w:rsidR="00E32751" w:rsidRPr="006F234D">
        <w:rPr>
          <w:color w:val="auto"/>
          <w:sz w:val="28"/>
          <w:szCs w:val="28"/>
        </w:rPr>
        <w:t>и</w:t>
      </w:r>
      <w:r w:rsidR="00E32751" w:rsidRPr="006F234D">
        <w:rPr>
          <w:color w:val="auto"/>
          <w:sz w:val="28"/>
          <w:szCs w:val="28"/>
        </w:rPr>
        <w:t xml:space="preserve">од.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3.21. Максимальный объем учебной нагрузки студента составляет 54 академических часа в неделю, включая все виды аудиторной и внеаудиторной учебной нагрузки.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3.22. Учебная деятельность студентов предусматривает учебные занятия (урок, пра</w:t>
      </w:r>
      <w:r w:rsidRPr="006F234D">
        <w:rPr>
          <w:color w:val="auto"/>
          <w:sz w:val="28"/>
          <w:szCs w:val="28"/>
        </w:rPr>
        <w:t>к</w:t>
      </w:r>
      <w:r w:rsidRPr="006F234D">
        <w:rPr>
          <w:color w:val="auto"/>
          <w:sz w:val="28"/>
          <w:szCs w:val="28"/>
        </w:rPr>
        <w:t>тическое занятие, лабораторное занятие, консультация, лекция, семинар), самосто</w:t>
      </w:r>
      <w:r w:rsidRPr="006F234D">
        <w:rPr>
          <w:color w:val="auto"/>
          <w:sz w:val="28"/>
          <w:szCs w:val="28"/>
        </w:rPr>
        <w:t>я</w:t>
      </w:r>
      <w:r w:rsidRPr="006F234D">
        <w:rPr>
          <w:color w:val="auto"/>
          <w:sz w:val="28"/>
          <w:szCs w:val="28"/>
        </w:rPr>
        <w:t xml:space="preserve">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 </w:t>
      </w:r>
    </w:p>
    <w:p w:rsidR="00E32751" w:rsidRPr="006F234D" w:rsidRDefault="00EF67B1" w:rsidP="00EF67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Для всех видов аудиторных занятий академический час устанавливается пр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 xml:space="preserve">должительностью 45 минут.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 xml:space="preserve">Объем обязательных аудиторных занятий и практики не должен превышать 36 академических часов в неделю.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lastRenderedPageBreak/>
        <w:t xml:space="preserve">3.23. Численность студентов в учебной группе составляет 25 - 30 человек. Исходя из специфики </w:t>
      </w:r>
      <w:r w:rsidR="00EF67B1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 xml:space="preserve">, учебные занятия могут проводиться с группами студентов меньшей численности и отдельными студентами, а также с разделением группы на подгруппы. </w:t>
      </w:r>
      <w:r w:rsidR="00EF67B1">
        <w:rPr>
          <w:color w:val="auto"/>
          <w:sz w:val="28"/>
          <w:szCs w:val="28"/>
        </w:rPr>
        <w:t>Колледж</w:t>
      </w:r>
      <w:r w:rsidR="005918E9">
        <w:rPr>
          <w:color w:val="auto"/>
          <w:sz w:val="28"/>
          <w:szCs w:val="28"/>
        </w:rPr>
        <w:t xml:space="preserve"> </w:t>
      </w:r>
      <w:r w:rsidR="00EF67B1">
        <w:rPr>
          <w:color w:val="auto"/>
          <w:sz w:val="28"/>
          <w:szCs w:val="28"/>
        </w:rPr>
        <w:t xml:space="preserve"> </w:t>
      </w:r>
      <w:r w:rsidRPr="006F234D">
        <w:rPr>
          <w:color w:val="auto"/>
          <w:sz w:val="28"/>
          <w:szCs w:val="28"/>
        </w:rPr>
        <w:t xml:space="preserve">вправе объединять группы студентов при проведении учебных занятий в виде лекций.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3.24.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мости и промежуточной аттестацией студентов. Формы, периодичность и порядок проведения текущего контроля успеваемости и промежуточной аттестации студентов определяются </w:t>
      </w:r>
      <w:r w:rsidR="00EF67B1">
        <w:rPr>
          <w:color w:val="auto"/>
          <w:sz w:val="28"/>
          <w:szCs w:val="28"/>
        </w:rPr>
        <w:t>колледжем</w:t>
      </w:r>
      <w:r w:rsidRPr="006F234D">
        <w:rPr>
          <w:color w:val="auto"/>
          <w:sz w:val="28"/>
          <w:szCs w:val="28"/>
        </w:rPr>
        <w:t xml:space="preserve"> самостоятельно.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3.25. </w:t>
      </w:r>
      <w:r w:rsidR="00EF67B1">
        <w:rPr>
          <w:color w:val="auto"/>
          <w:sz w:val="28"/>
          <w:szCs w:val="28"/>
        </w:rPr>
        <w:t xml:space="preserve">Колледж </w:t>
      </w:r>
      <w:r w:rsidRPr="006F234D">
        <w:rPr>
          <w:color w:val="auto"/>
          <w:sz w:val="28"/>
          <w:szCs w:val="28"/>
        </w:rPr>
        <w:t xml:space="preserve"> самостоятельно устанавливает систему оценок при промежуточной а</w:t>
      </w:r>
      <w:r w:rsidRPr="006F234D">
        <w:rPr>
          <w:color w:val="auto"/>
          <w:sz w:val="28"/>
          <w:szCs w:val="28"/>
        </w:rPr>
        <w:t>т</w:t>
      </w:r>
      <w:r w:rsidRPr="006F234D">
        <w:rPr>
          <w:color w:val="auto"/>
          <w:sz w:val="28"/>
          <w:szCs w:val="28"/>
        </w:rPr>
        <w:t xml:space="preserve">тестации.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3.26. Количество экзаменов в процессе промежуточной аттестации студентов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Количество экзаменов и зачетов в процессе промежуточной аттестации студе</w:t>
      </w:r>
      <w:r w:rsidR="00E32751" w:rsidRPr="006F234D">
        <w:rPr>
          <w:color w:val="auto"/>
          <w:sz w:val="28"/>
          <w:szCs w:val="28"/>
        </w:rPr>
        <w:t>н</w:t>
      </w:r>
      <w:r w:rsidR="00E32751" w:rsidRPr="006F234D">
        <w:rPr>
          <w:color w:val="auto"/>
          <w:sz w:val="28"/>
          <w:szCs w:val="28"/>
        </w:rPr>
        <w:t xml:space="preserve">тов при обучении в соответствии с индивидуальным учебным планом устанавливается данным учебным планом.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3.27. Освоение образовательных программ среднего профессионального образования завершается итоговой аттестацией, которая является обязательной.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Студенты, не имеющие академической задолженности и в полном объеме в</w:t>
      </w:r>
      <w:r w:rsidR="00E32751" w:rsidRPr="006F234D">
        <w:rPr>
          <w:color w:val="auto"/>
          <w:sz w:val="28"/>
          <w:szCs w:val="28"/>
        </w:rPr>
        <w:t>ы</w:t>
      </w:r>
      <w:r w:rsidR="00E32751" w:rsidRPr="006F234D">
        <w:rPr>
          <w:color w:val="auto"/>
          <w:sz w:val="28"/>
          <w:szCs w:val="28"/>
        </w:rPr>
        <w:t>полнившие учебный план или индивидуальный учебный план, проходят итоговую а</w:t>
      </w:r>
      <w:r w:rsidR="00E32751" w:rsidRPr="006F234D">
        <w:rPr>
          <w:color w:val="auto"/>
          <w:sz w:val="28"/>
          <w:szCs w:val="28"/>
        </w:rPr>
        <w:t>т</w:t>
      </w:r>
      <w:r w:rsidR="00E32751" w:rsidRPr="006F234D">
        <w:rPr>
          <w:color w:val="auto"/>
          <w:sz w:val="28"/>
          <w:szCs w:val="28"/>
        </w:rPr>
        <w:t>тестацию, при получении среднего профессионального образования по имеющим г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>сударственную аккредитацию образовательным программам среднего профессионал</w:t>
      </w:r>
      <w:r w:rsidR="00E32751" w:rsidRPr="006F234D">
        <w:rPr>
          <w:color w:val="auto"/>
          <w:sz w:val="28"/>
          <w:szCs w:val="28"/>
        </w:rPr>
        <w:t>ь</w:t>
      </w:r>
      <w:r w:rsidR="00E32751" w:rsidRPr="006F234D">
        <w:rPr>
          <w:color w:val="auto"/>
          <w:sz w:val="28"/>
          <w:szCs w:val="28"/>
        </w:rPr>
        <w:t>ного образования указанные студенты проходят государственную итоговую аттест</w:t>
      </w:r>
      <w:r w:rsidR="00E32751" w:rsidRPr="006F234D">
        <w:rPr>
          <w:color w:val="auto"/>
          <w:sz w:val="28"/>
          <w:szCs w:val="28"/>
        </w:rPr>
        <w:t>а</w:t>
      </w:r>
      <w:r w:rsidR="00E32751" w:rsidRPr="006F234D">
        <w:rPr>
          <w:color w:val="auto"/>
          <w:sz w:val="28"/>
          <w:szCs w:val="28"/>
        </w:rPr>
        <w:t xml:space="preserve">цию.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Лицам, успешно прошедшим государственную итоговую аттестацию по образ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>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 xml:space="preserve">фессионального образования и квалификацию по соответствующей профессии или специальности среднего профессионального образования.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Лицам, не прошедшим итоговой аттестации или получившим на итоговой атт</w:t>
      </w:r>
      <w:r w:rsidR="00E32751" w:rsidRPr="006F234D">
        <w:rPr>
          <w:color w:val="auto"/>
          <w:sz w:val="28"/>
          <w:szCs w:val="28"/>
        </w:rPr>
        <w:t>е</w:t>
      </w:r>
      <w:r w:rsidR="00E32751" w:rsidRPr="006F234D">
        <w:rPr>
          <w:color w:val="auto"/>
          <w:sz w:val="28"/>
          <w:szCs w:val="28"/>
        </w:rPr>
        <w:t>стации неудовлетворительные результаты, а также лицам, освоившим часть образов</w:t>
      </w:r>
      <w:r w:rsidR="00E32751" w:rsidRPr="006F234D">
        <w:rPr>
          <w:color w:val="auto"/>
          <w:sz w:val="28"/>
          <w:szCs w:val="28"/>
        </w:rPr>
        <w:t>а</w:t>
      </w:r>
      <w:r w:rsidR="00E32751" w:rsidRPr="006F234D">
        <w:rPr>
          <w:color w:val="auto"/>
          <w:sz w:val="28"/>
          <w:szCs w:val="28"/>
        </w:rPr>
        <w:t xml:space="preserve">тельной программы среднего профессионального образования и (или) отчисленным из </w:t>
      </w:r>
      <w:r>
        <w:rPr>
          <w:color w:val="auto"/>
          <w:sz w:val="28"/>
          <w:szCs w:val="28"/>
        </w:rPr>
        <w:t>колледжа</w:t>
      </w:r>
      <w:r w:rsidR="00E32751" w:rsidRPr="006F234D">
        <w:rPr>
          <w:color w:val="auto"/>
          <w:sz w:val="28"/>
          <w:szCs w:val="28"/>
        </w:rPr>
        <w:t>, выдается справка об обучении или о периоде обучения по образцу, сам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 xml:space="preserve">стоятельно устанавливаемому </w:t>
      </w:r>
      <w:r>
        <w:rPr>
          <w:color w:val="auto"/>
          <w:sz w:val="28"/>
          <w:szCs w:val="28"/>
        </w:rPr>
        <w:t>колледжем</w:t>
      </w:r>
      <w:r w:rsidR="00E32751" w:rsidRPr="006F234D">
        <w:rPr>
          <w:color w:val="auto"/>
          <w:sz w:val="28"/>
          <w:szCs w:val="28"/>
        </w:rPr>
        <w:t xml:space="preserve">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3.28. Студенты, обучающиеся по образовательным программам среднего професси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нального образования, не имеющие среднего общего образования, вправе пройти г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lastRenderedPageBreak/>
        <w:t>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студенты проходят гос</w:t>
      </w:r>
      <w:r w:rsidRPr="006F234D">
        <w:rPr>
          <w:color w:val="auto"/>
          <w:sz w:val="28"/>
          <w:szCs w:val="28"/>
        </w:rPr>
        <w:t>у</w:t>
      </w:r>
      <w:r w:rsidRPr="006F234D">
        <w:rPr>
          <w:color w:val="auto"/>
          <w:sz w:val="28"/>
          <w:szCs w:val="28"/>
        </w:rPr>
        <w:t xml:space="preserve">дарственную итоговую аттестацию бесплатно. </w:t>
      </w:r>
    </w:p>
    <w:p w:rsidR="00E32751" w:rsidRPr="006F234D" w:rsidRDefault="00E32751" w:rsidP="00EF67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3.29. Лица, осваивающие основную образовательную программу в форме самообраз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вания, либо студенты по не имеющей государственной аккредитации образовательной программе среднего профессионального образования, вправе пройти экстерном пр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межуточную и государственную итоговую аттестацию в ОУ, имеющем государстве</w:t>
      </w:r>
      <w:r w:rsidRPr="006F234D">
        <w:rPr>
          <w:color w:val="auto"/>
          <w:sz w:val="28"/>
          <w:szCs w:val="28"/>
        </w:rPr>
        <w:t>н</w:t>
      </w:r>
      <w:r w:rsidRPr="006F234D">
        <w:rPr>
          <w:color w:val="auto"/>
          <w:sz w:val="28"/>
          <w:szCs w:val="28"/>
        </w:rPr>
        <w:t>ную аккредитацию образовательных программ среднего профессионального образов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>ния. Указанные лица, не имеющие основного общего или среднего общего образов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>ния, вправе пройти экстерном промежуточную и государственную итоговую аттест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>цию в ОУ, имеющему государственную аккредитацию основной общеобразовательной программе, бесплатно. При прохождении аттестации экстерны пользуются академич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скими правами студентов по соответствующей образовательной программе.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3.30. Если федеральным государственным образовательным стандартом сред-него профессионального образования в рамках одного из видов профессиональной де</w:t>
      </w:r>
      <w:r w:rsidRPr="006F234D">
        <w:rPr>
          <w:color w:val="auto"/>
          <w:sz w:val="28"/>
          <w:szCs w:val="28"/>
        </w:rPr>
        <w:t>я</w:t>
      </w:r>
      <w:r w:rsidRPr="006F234D">
        <w:rPr>
          <w:color w:val="auto"/>
          <w:sz w:val="28"/>
          <w:szCs w:val="28"/>
        </w:rPr>
        <w:t>тельности предусмотрено освоение основной программы профессионального обуч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студент получает свидетельство о профессии рабочего, должности служащего. Присвоение квалификации по профессии рабочего проводится с участием работодателей.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3.31. Документ об образовании, представленный при поступлении в </w:t>
      </w:r>
      <w:r w:rsidR="00EF67B1">
        <w:rPr>
          <w:color w:val="auto"/>
          <w:sz w:val="28"/>
          <w:szCs w:val="28"/>
        </w:rPr>
        <w:t>колледж</w:t>
      </w:r>
      <w:r w:rsidRPr="006F234D">
        <w:rPr>
          <w:color w:val="auto"/>
          <w:sz w:val="28"/>
          <w:szCs w:val="28"/>
        </w:rPr>
        <w:t>, выдае</w:t>
      </w:r>
      <w:r w:rsidRPr="006F234D">
        <w:rPr>
          <w:color w:val="auto"/>
          <w:sz w:val="28"/>
          <w:szCs w:val="28"/>
        </w:rPr>
        <w:t>т</w:t>
      </w:r>
      <w:r w:rsidRPr="006F234D">
        <w:rPr>
          <w:color w:val="auto"/>
          <w:sz w:val="28"/>
          <w:szCs w:val="28"/>
        </w:rPr>
        <w:t xml:space="preserve">ся из личного дела лицу, окончившему </w:t>
      </w:r>
      <w:r w:rsidR="00EF67B1">
        <w:rPr>
          <w:color w:val="auto"/>
          <w:sz w:val="28"/>
          <w:szCs w:val="28"/>
        </w:rPr>
        <w:t>колледж</w:t>
      </w:r>
      <w:r w:rsidRPr="006F234D">
        <w:rPr>
          <w:color w:val="auto"/>
          <w:sz w:val="28"/>
          <w:szCs w:val="28"/>
        </w:rPr>
        <w:t xml:space="preserve">, выбывшему до окончания </w:t>
      </w:r>
      <w:r w:rsidR="00EF67B1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 xml:space="preserve">, а также студенту и желающему поступить в другое ОУ по его заявлению. При этом в личном деле остается заверенная копия документа об образовании.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3.32. Студентам, обучающимся по образовательным программам среднего професси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</w:t>
      </w:r>
      <w:r w:rsidRPr="006F234D">
        <w:rPr>
          <w:color w:val="auto"/>
          <w:sz w:val="28"/>
          <w:szCs w:val="28"/>
        </w:rPr>
        <w:t>з</w:t>
      </w:r>
      <w:r w:rsidRPr="006F234D">
        <w:rPr>
          <w:color w:val="auto"/>
          <w:sz w:val="28"/>
          <w:szCs w:val="28"/>
        </w:rPr>
        <w:t xml:space="preserve">водится отчисление студентов в связи с получением образования. </w:t>
      </w:r>
    </w:p>
    <w:p w:rsidR="00E32751" w:rsidRPr="006F234D" w:rsidRDefault="00E32751" w:rsidP="00EF67B1">
      <w:pPr>
        <w:pStyle w:val="Default"/>
        <w:spacing w:before="120" w:after="120" w:line="276" w:lineRule="auto"/>
        <w:jc w:val="center"/>
        <w:rPr>
          <w:color w:val="auto"/>
          <w:sz w:val="28"/>
          <w:szCs w:val="28"/>
        </w:rPr>
      </w:pPr>
      <w:r w:rsidRPr="006F234D">
        <w:rPr>
          <w:b/>
          <w:bCs/>
          <w:color w:val="auto"/>
          <w:sz w:val="28"/>
          <w:szCs w:val="28"/>
        </w:rPr>
        <w:t xml:space="preserve">4. </w:t>
      </w:r>
      <w:r w:rsidR="005918E9">
        <w:rPr>
          <w:b/>
          <w:bCs/>
          <w:color w:val="auto"/>
          <w:sz w:val="28"/>
          <w:szCs w:val="28"/>
        </w:rPr>
        <w:t>ПРАВА И ОБЯЗАННОСТИ УЧАСТНИКОВ                                                       О</w:t>
      </w:r>
      <w:r w:rsidR="005918E9">
        <w:rPr>
          <w:b/>
          <w:bCs/>
          <w:color w:val="auto"/>
          <w:sz w:val="28"/>
          <w:szCs w:val="28"/>
        </w:rPr>
        <w:t>Б</w:t>
      </w:r>
      <w:r w:rsidR="005918E9">
        <w:rPr>
          <w:b/>
          <w:bCs/>
          <w:color w:val="auto"/>
          <w:sz w:val="28"/>
          <w:szCs w:val="28"/>
        </w:rPr>
        <w:t xml:space="preserve">РАЗОВАТЕЛЬНОГО ПРОЦЕСА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4.1. Студентами являются лица, зачисленные, в соответствии с заявлением, на обуч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ние приказом директора </w:t>
      </w:r>
      <w:r w:rsidR="00EF67B1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 xml:space="preserve">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4.2. Руководство </w:t>
      </w:r>
      <w:r w:rsidR="00EF67B1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 xml:space="preserve"> знакомит студентов с Уставом, лицензией на образовател</w:t>
      </w:r>
      <w:r w:rsidRPr="006F234D">
        <w:rPr>
          <w:color w:val="auto"/>
          <w:sz w:val="28"/>
          <w:szCs w:val="28"/>
        </w:rPr>
        <w:t>ь</w:t>
      </w:r>
      <w:r w:rsidRPr="006F234D">
        <w:rPr>
          <w:color w:val="auto"/>
          <w:sz w:val="28"/>
          <w:szCs w:val="28"/>
        </w:rPr>
        <w:t xml:space="preserve">ную деятельность и аккредитацией </w:t>
      </w:r>
      <w:r w:rsidR="00EF67B1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>, данным Положением и другими док</w:t>
      </w:r>
      <w:r w:rsidRPr="006F234D">
        <w:rPr>
          <w:color w:val="auto"/>
          <w:sz w:val="28"/>
          <w:szCs w:val="28"/>
        </w:rPr>
        <w:t>у</w:t>
      </w:r>
      <w:r w:rsidRPr="006F234D">
        <w:rPr>
          <w:color w:val="auto"/>
          <w:sz w:val="28"/>
          <w:szCs w:val="28"/>
        </w:rPr>
        <w:t xml:space="preserve">ментами, регламентирующими образовательный процесс.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4.3. Студенты имеют право: </w:t>
      </w:r>
    </w:p>
    <w:p w:rsidR="00E32751" w:rsidRPr="006F234D" w:rsidRDefault="00E32751" w:rsidP="00EF67B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lastRenderedPageBreak/>
        <w:t>на приобретение профессиональных знаний и практических навыков в соотве</w:t>
      </w:r>
      <w:r w:rsidRPr="006F234D">
        <w:rPr>
          <w:color w:val="auto"/>
          <w:sz w:val="28"/>
          <w:szCs w:val="28"/>
        </w:rPr>
        <w:t>т</w:t>
      </w:r>
      <w:r w:rsidRPr="006F234D">
        <w:rPr>
          <w:color w:val="auto"/>
          <w:sz w:val="28"/>
          <w:szCs w:val="28"/>
        </w:rPr>
        <w:t xml:space="preserve">ствии с действующими учебными планами и программами; </w:t>
      </w:r>
    </w:p>
    <w:p w:rsidR="00E32751" w:rsidRPr="006F234D" w:rsidRDefault="00E32751" w:rsidP="00EF67B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на получение документа установленного образца; </w:t>
      </w:r>
    </w:p>
    <w:p w:rsidR="00E32751" w:rsidRPr="006F234D" w:rsidRDefault="00E32751" w:rsidP="00EF67B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на уважение их человеческого достоинства, свободы совести, информации, св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>бодного выражения собственных взглядов и убеждений, если они не противор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чат общепринятым нормам; </w:t>
      </w:r>
    </w:p>
    <w:p w:rsidR="00E32751" w:rsidRPr="006F234D" w:rsidRDefault="00E32751" w:rsidP="00EF67B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пользоваться имеющейся в </w:t>
      </w:r>
      <w:r w:rsidR="00EF67B1">
        <w:rPr>
          <w:color w:val="auto"/>
          <w:sz w:val="28"/>
          <w:szCs w:val="28"/>
        </w:rPr>
        <w:t>колледже</w:t>
      </w:r>
      <w:r w:rsidRPr="006F234D">
        <w:rPr>
          <w:color w:val="auto"/>
          <w:sz w:val="28"/>
          <w:szCs w:val="28"/>
        </w:rPr>
        <w:t xml:space="preserve">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 в порядке, определяемом Уст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 xml:space="preserve">вом </w:t>
      </w:r>
      <w:r w:rsidR="00EF67B1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 xml:space="preserve">; </w:t>
      </w:r>
    </w:p>
    <w:p w:rsidR="00E32751" w:rsidRPr="006F234D" w:rsidRDefault="00E32751" w:rsidP="00EF67B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 обжаловать приказы и распоряжения администрации </w:t>
      </w:r>
      <w:r w:rsidR="00EF67B1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 xml:space="preserve"> в порядке, уст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 xml:space="preserve">новленном законодательством Российской Федерации. </w:t>
      </w:r>
    </w:p>
    <w:p w:rsidR="00E32751" w:rsidRPr="006F234D" w:rsidRDefault="00EF67B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Студенты имеют также другие права, опр</w:t>
      </w:r>
      <w:r>
        <w:rPr>
          <w:color w:val="auto"/>
          <w:sz w:val="28"/>
          <w:szCs w:val="28"/>
        </w:rPr>
        <w:t>еделенные законодательством Рос</w:t>
      </w:r>
      <w:r w:rsidR="00E32751" w:rsidRPr="006F234D">
        <w:rPr>
          <w:color w:val="auto"/>
          <w:sz w:val="28"/>
          <w:szCs w:val="28"/>
        </w:rPr>
        <w:t>си</w:t>
      </w:r>
      <w:r w:rsidR="00E32751" w:rsidRPr="006F234D">
        <w:rPr>
          <w:color w:val="auto"/>
          <w:sz w:val="28"/>
          <w:szCs w:val="28"/>
        </w:rPr>
        <w:t>й</w:t>
      </w:r>
      <w:r w:rsidR="00E32751" w:rsidRPr="006F234D">
        <w:rPr>
          <w:color w:val="auto"/>
          <w:sz w:val="28"/>
          <w:szCs w:val="28"/>
        </w:rPr>
        <w:t xml:space="preserve">ской Федерации и Уставом </w:t>
      </w:r>
      <w:r>
        <w:rPr>
          <w:color w:val="auto"/>
          <w:sz w:val="28"/>
          <w:szCs w:val="28"/>
        </w:rPr>
        <w:t>колледжа</w:t>
      </w:r>
      <w:r w:rsidR="00E32751" w:rsidRPr="006F234D">
        <w:rPr>
          <w:color w:val="auto"/>
          <w:sz w:val="28"/>
          <w:szCs w:val="28"/>
        </w:rPr>
        <w:t xml:space="preserve">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4.4. Студенты обязаны: </w:t>
      </w:r>
    </w:p>
    <w:p w:rsidR="00EF67B1" w:rsidRDefault="00E32751" w:rsidP="00EF67B1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овладевать знаниями, выполнять в установленные сроки все виды заданий, пр</w:t>
      </w:r>
      <w:r w:rsidRPr="006F234D">
        <w:rPr>
          <w:color w:val="auto"/>
          <w:sz w:val="28"/>
          <w:szCs w:val="28"/>
        </w:rPr>
        <w:t>е</w:t>
      </w:r>
      <w:r w:rsidRPr="006F234D">
        <w:rPr>
          <w:color w:val="auto"/>
          <w:sz w:val="28"/>
          <w:szCs w:val="28"/>
        </w:rPr>
        <w:t xml:space="preserve">дусмотренные учебными планами и программами обучения; </w:t>
      </w:r>
    </w:p>
    <w:p w:rsidR="00E32751" w:rsidRPr="006F234D" w:rsidRDefault="00E32751" w:rsidP="00EF67B1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соблюдать требования Устава </w:t>
      </w:r>
      <w:r w:rsidR="00EF67B1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>, Правила внутреннего распорядка, те</w:t>
      </w:r>
      <w:r w:rsidRPr="006F234D">
        <w:rPr>
          <w:color w:val="auto"/>
          <w:sz w:val="28"/>
          <w:szCs w:val="28"/>
        </w:rPr>
        <w:t>х</w:t>
      </w:r>
      <w:r w:rsidRPr="006F234D">
        <w:rPr>
          <w:color w:val="auto"/>
          <w:sz w:val="28"/>
          <w:szCs w:val="28"/>
        </w:rPr>
        <w:t>ники безопасности, санитарно-гигиенических норм и правил, приказы директ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ра, уважать взгляды и убеждения других людей.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4.5. Работники имеют право: </w:t>
      </w:r>
    </w:p>
    <w:p w:rsidR="00E32751" w:rsidRPr="006F234D" w:rsidRDefault="00E32751" w:rsidP="00EF67B1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на оплату труда; </w:t>
      </w:r>
    </w:p>
    <w:p w:rsidR="00E32751" w:rsidRPr="006F234D" w:rsidRDefault="00E32751" w:rsidP="00EF67B1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на материально-техническое обеспечение своей профессиональной деятельн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сти; </w:t>
      </w:r>
    </w:p>
    <w:p w:rsidR="00E32751" w:rsidRPr="006F234D" w:rsidRDefault="00E32751" w:rsidP="00EF67B1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участвовать в формировании содержания образовательных программ; </w:t>
      </w:r>
    </w:p>
    <w:p w:rsidR="00E32751" w:rsidRPr="006F234D" w:rsidRDefault="00E32751" w:rsidP="00EF67B1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</w:t>
      </w:r>
      <w:r w:rsidRPr="006F234D">
        <w:rPr>
          <w:color w:val="auto"/>
          <w:sz w:val="28"/>
          <w:szCs w:val="28"/>
        </w:rPr>
        <w:t>ы</w:t>
      </w:r>
      <w:r w:rsidRPr="006F234D">
        <w:rPr>
          <w:color w:val="auto"/>
          <w:sz w:val="28"/>
          <w:szCs w:val="28"/>
        </w:rPr>
        <w:t xml:space="preserve">сокое качество образовательного процесса; </w:t>
      </w:r>
    </w:p>
    <w:p w:rsidR="00E32751" w:rsidRPr="006F234D" w:rsidRDefault="00E32751" w:rsidP="00EF67B1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разрабатывать и вносить предложения по совершенствованию учебной, метод</w:t>
      </w:r>
      <w:r w:rsidRPr="006F234D">
        <w:rPr>
          <w:color w:val="auto"/>
          <w:sz w:val="28"/>
          <w:szCs w:val="28"/>
        </w:rPr>
        <w:t>и</w:t>
      </w:r>
      <w:r w:rsidRPr="006F234D">
        <w:rPr>
          <w:color w:val="auto"/>
          <w:sz w:val="28"/>
          <w:szCs w:val="28"/>
        </w:rPr>
        <w:t xml:space="preserve">ческой и воспитательной работы; </w:t>
      </w:r>
    </w:p>
    <w:p w:rsidR="00E32751" w:rsidRPr="006F234D" w:rsidRDefault="00E32751" w:rsidP="00EF67B1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повышать профессиональную и педагогическую квалификацию; </w:t>
      </w:r>
    </w:p>
    <w:p w:rsidR="00E32751" w:rsidRPr="006F234D" w:rsidRDefault="00E32751" w:rsidP="00EF67B1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обжаловать приказы и распоряжения администрации </w:t>
      </w:r>
      <w:r w:rsidR="00F74E02">
        <w:rPr>
          <w:color w:val="auto"/>
          <w:sz w:val="28"/>
          <w:szCs w:val="28"/>
        </w:rPr>
        <w:t>колледжа</w:t>
      </w:r>
      <w:r w:rsidRPr="006F234D">
        <w:rPr>
          <w:color w:val="auto"/>
          <w:sz w:val="28"/>
          <w:szCs w:val="28"/>
        </w:rPr>
        <w:t xml:space="preserve"> в порядке, уст</w:t>
      </w:r>
      <w:r w:rsidRPr="006F234D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 xml:space="preserve">новленном законодательством Российской Федерации. </w:t>
      </w:r>
    </w:p>
    <w:p w:rsidR="00E32751" w:rsidRPr="006F234D" w:rsidRDefault="002A2D8E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 xml:space="preserve">Работники </w:t>
      </w:r>
      <w:r w:rsidR="00F74E02">
        <w:rPr>
          <w:color w:val="auto"/>
          <w:sz w:val="28"/>
          <w:szCs w:val="28"/>
        </w:rPr>
        <w:t>колледжа</w:t>
      </w:r>
      <w:r w:rsidR="00E32751" w:rsidRPr="006F234D">
        <w:rPr>
          <w:color w:val="auto"/>
          <w:sz w:val="28"/>
          <w:szCs w:val="28"/>
        </w:rPr>
        <w:t xml:space="preserve"> имеют также другие права, определенные законодательс</w:t>
      </w:r>
      <w:r w:rsidR="00E32751" w:rsidRPr="006F234D">
        <w:rPr>
          <w:color w:val="auto"/>
          <w:sz w:val="28"/>
          <w:szCs w:val="28"/>
        </w:rPr>
        <w:t>т</w:t>
      </w:r>
      <w:r w:rsidR="00E32751" w:rsidRPr="006F234D">
        <w:rPr>
          <w:color w:val="auto"/>
          <w:sz w:val="28"/>
          <w:szCs w:val="28"/>
        </w:rPr>
        <w:t xml:space="preserve">вом Российской Федерации, Уставом </w:t>
      </w:r>
      <w:r>
        <w:rPr>
          <w:color w:val="auto"/>
          <w:sz w:val="28"/>
          <w:szCs w:val="28"/>
        </w:rPr>
        <w:t>колледжа</w:t>
      </w:r>
      <w:r w:rsidR="00E32751" w:rsidRPr="006F234D">
        <w:rPr>
          <w:color w:val="auto"/>
          <w:sz w:val="28"/>
          <w:szCs w:val="28"/>
        </w:rPr>
        <w:t xml:space="preserve"> и трудовыми договорами (контракт</w:t>
      </w:r>
      <w:r w:rsidR="00E32751" w:rsidRPr="006F234D">
        <w:rPr>
          <w:color w:val="auto"/>
          <w:sz w:val="28"/>
          <w:szCs w:val="28"/>
        </w:rPr>
        <w:t>а</w:t>
      </w:r>
      <w:r w:rsidR="00E32751" w:rsidRPr="006F234D">
        <w:rPr>
          <w:color w:val="auto"/>
          <w:sz w:val="28"/>
          <w:szCs w:val="28"/>
        </w:rPr>
        <w:t xml:space="preserve">ми); </w:t>
      </w:r>
    </w:p>
    <w:p w:rsidR="00E32751" w:rsidRPr="006F234D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4.6. Работники образовательного учреждения обязаны: </w:t>
      </w:r>
    </w:p>
    <w:p w:rsidR="00E32751" w:rsidRPr="006F234D" w:rsidRDefault="00E32751" w:rsidP="00F74E0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строго выполнять требования Устава </w:t>
      </w:r>
      <w:r w:rsidR="00F74E02">
        <w:rPr>
          <w:color w:val="auto"/>
          <w:sz w:val="28"/>
          <w:szCs w:val="28"/>
        </w:rPr>
        <w:t>а</w:t>
      </w:r>
      <w:r w:rsidRPr="006F234D">
        <w:rPr>
          <w:color w:val="auto"/>
          <w:sz w:val="28"/>
          <w:szCs w:val="28"/>
        </w:rPr>
        <w:t>, настоящего Положения и свои функци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нальные обязанности; </w:t>
      </w:r>
    </w:p>
    <w:p w:rsidR="00E32751" w:rsidRPr="006F234D" w:rsidRDefault="00E32751" w:rsidP="00F74E0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lastRenderedPageBreak/>
        <w:t>проводить на высоком методическом уровне занятия, совершенствовать или п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лучать новые профессиональные компетенции студентов; </w:t>
      </w:r>
    </w:p>
    <w:p w:rsidR="00E32751" w:rsidRPr="006F234D" w:rsidRDefault="00E32751" w:rsidP="00F74E0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и</w:t>
      </w:r>
      <w:r w:rsidRPr="006F234D">
        <w:rPr>
          <w:color w:val="auto"/>
          <w:sz w:val="28"/>
          <w:szCs w:val="28"/>
        </w:rPr>
        <w:t>н</w:t>
      </w:r>
      <w:r w:rsidRPr="006F234D">
        <w:rPr>
          <w:color w:val="auto"/>
          <w:sz w:val="28"/>
          <w:szCs w:val="28"/>
        </w:rPr>
        <w:t xml:space="preserve">формационных и коммуникационных технологий; </w:t>
      </w:r>
    </w:p>
    <w:p w:rsidR="00E32751" w:rsidRPr="006F234D" w:rsidRDefault="00E32751" w:rsidP="00F74E0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внедрять в учебно-воспитательный процесс современные методические приемы и технологии обучения, основанные на отечественном и зарубежном опыте; </w:t>
      </w:r>
    </w:p>
    <w:p w:rsidR="00E32751" w:rsidRPr="006F234D" w:rsidRDefault="00E32751" w:rsidP="00F74E0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совершенствовать учебно-материальную базу, следить за состоянием, сохранн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стью и правильной эксплуатацией учебного оборудования и техники; </w:t>
      </w:r>
    </w:p>
    <w:p w:rsidR="00E32751" w:rsidRPr="006F234D" w:rsidRDefault="00E32751" w:rsidP="00F74E0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обеспечивать при проведении занятий высокую организованность, дисциплину, порядок и соблюдение студентами правил и мер безопасности; </w:t>
      </w:r>
    </w:p>
    <w:p w:rsidR="00E32751" w:rsidRPr="006F234D" w:rsidRDefault="00E32751" w:rsidP="00F74E0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в своей деятельности уважать честь и достоинство студентов, не допускать к ним методов физического и психологического насилия. </w:t>
      </w:r>
    </w:p>
    <w:p w:rsidR="00F74E02" w:rsidRDefault="00F74E02" w:rsidP="00F74E02">
      <w:pPr>
        <w:pStyle w:val="Default"/>
        <w:spacing w:before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5918E9" w:rsidRDefault="00E32751" w:rsidP="005918E9">
      <w:pPr>
        <w:pStyle w:val="Default"/>
        <w:spacing w:before="120" w:line="276" w:lineRule="auto"/>
        <w:jc w:val="center"/>
        <w:rPr>
          <w:b/>
          <w:bCs/>
          <w:color w:val="auto"/>
          <w:sz w:val="28"/>
          <w:szCs w:val="28"/>
        </w:rPr>
      </w:pPr>
      <w:r w:rsidRPr="006F234D">
        <w:rPr>
          <w:b/>
          <w:bCs/>
          <w:color w:val="auto"/>
          <w:sz w:val="28"/>
          <w:szCs w:val="28"/>
        </w:rPr>
        <w:t xml:space="preserve">5. </w:t>
      </w:r>
      <w:r w:rsidR="005918E9">
        <w:rPr>
          <w:b/>
          <w:bCs/>
          <w:color w:val="auto"/>
          <w:sz w:val="28"/>
          <w:szCs w:val="28"/>
        </w:rPr>
        <w:t xml:space="preserve">ОСОБЕННОСТИ ОРГАНИЗАЦИИ ОБРАЗОВАТЕЛЬНОЙ                               ДЕЯТЕЛЬНОСТИ ДЛЯ ЛИЦ                                                                                              С ОГРАНИЧЕННЫМИ ВОЗМОЖНОСТЯМИ ЗДОРОВЬЯ </w:t>
      </w:r>
    </w:p>
    <w:p w:rsidR="00E32751" w:rsidRPr="006F234D" w:rsidRDefault="00E32751" w:rsidP="005918E9">
      <w:pPr>
        <w:pStyle w:val="Default"/>
        <w:spacing w:before="120" w:line="276" w:lineRule="auto"/>
        <w:jc w:val="center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5.1. Содержание среднего профессионального образования и условия организации обучения студентов с ограниченными возможностями здоровья определяются адапт</w:t>
      </w:r>
      <w:r w:rsidRPr="006F234D">
        <w:rPr>
          <w:color w:val="auto"/>
          <w:sz w:val="28"/>
          <w:szCs w:val="28"/>
        </w:rPr>
        <w:t>и</w:t>
      </w:r>
      <w:r w:rsidRPr="006F234D">
        <w:rPr>
          <w:color w:val="auto"/>
          <w:sz w:val="28"/>
          <w:szCs w:val="28"/>
        </w:rPr>
        <w:t>рованной образовательной программой, а для инвалидов также в соответствии с инд</w:t>
      </w:r>
      <w:r w:rsidRPr="006F234D">
        <w:rPr>
          <w:color w:val="auto"/>
          <w:sz w:val="28"/>
          <w:szCs w:val="28"/>
        </w:rPr>
        <w:t>и</w:t>
      </w:r>
      <w:r w:rsidRPr="006F234D">
        <w:rPr>
          <w:color w:val="auto"/>
          <w:sz w:val="28"/>
          <w:szCs w:val="28"/>
        </w:rPr>
        <w:t xml:space="preserve">видуальной программой реабилитации инвалида. </w:t>
      </w:r>
    </w:p>
    <w:p w:rsidR="00E32751" w:rsidRPr="006F234D" w:rsidRDefault="0048034A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Обучение по образовательным программам среднего профессионального обр</w:t>
      </w:r>
      <w:r w:rsidR="00E32751" w:rsidRPr="006F234D">
        <w:rPr>
          <w:color w:val="auto"/>
          <w:sz w:val="28"/>
          <w:szCs w:val="28"/>
        </w:rPr>
        <w:t>а</w:t>
      </w:r>
      <w:r w:rsidR="00E32751" w:rsidRPr="006F234D">
        <w:rPr>
          <w:color w:val="auto"/>
          <w:sz w:val="28"/>
          <w:szCs w:val="28"/>
        </w:rPr>
        <w:t>зования студентов с ограниченными возможностями здоровья осуществляется на о</w:t>
      </w:r>
      <w:r w:rsidR="00E32751" w:rsidRPr="006F234D">
        <w:rPr>
          <w:color w:val="auto"/>
          <w:sz w:val="28"/>
          <w:szCs w:val="28"/>
        </w:rPr>
        <w:t>с</w:t>
      </w:r>
      <w:r w:rsidR="00E32751" w:rsidRPr="006F234D">
        <w:rPr>
          <w:color w:val="auto"/>
          <w:sz w:val="28"/>
          <w:szCs w:val="28"/>
        </w:rPr>
        <w:t>нове образовательных программ среднего профессионального образования, адаптир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 xml:space="preserve">ванных при необходимости для обучения указанных студентов. </w:t>
      </w:r>
    </w:p>
    <w:p w:rsidR="0048034A" w:rsidRDefault="00E32751" w:rsidP="00480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>5.2. Обучение по образовательным программам среднего профессионального образ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вания студентов с ограниченными возможностями здоровья осуществляется </w:t>
      </w:r>
      <w:r w:rsidR="0048034A">
        <w:rPr>
          <w:color w:val="auto"/>
          <w:sz w:val="28"/>
          <w:szCs w:val="28"/>
        </w:rPr>
        <w:t>колле</w:t>
      </w:r>
      <w:r w:rsidR="0048034A">
        <w:rPr>
          <w:color w:val="auto"/>
          <w:sz w:val="28"/>
          <w:szCs w:val="28"/>
        </w:rPr>
        <w:t>д</w:t>
      </w:r>
      <w:r w:rsidR="0048034A">
        <w:rPr>
          <w:color w:val="auto"/>
          <w:sz w:val="28"/>
          <w:szCs w:val="28"/>
        </w:rPr>
        <w:t>жем</w:t>
      </w:r>
      <w:r w:rsidRPr="006F234D">
        <w:rPr>
          <w:color w:val="auto"/>
          <w:sz w:val="28"/>
          <w:szCs w:val="28"/>
        </w:rPr>
        <w:t xml:space="preserve"> с учетом особенностей психофизического развития, индивидуальных возможн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стей и состояния здоровья таких студентов. </w:t>
      </w:r>
    </w:p>
    <w:p w:rsidR="00E32751" w:rsidRPr="006F234D" w:rsidRDefault="00E32751" w:rsidP="00480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5.3. </w:t>
      </w:r>
      <w:r w:rsidR="0048034A">
        <w:rPr>
          <w:color w:val="auto"/>
          <w:sz w:val="28"/>
          <w:szCs w:val="28"/>
        </w:rPr>
        <w:t>Колледжем</w:t>
      </w:r>
      <w:r w:rsidRPr="006F234D">
        <w:rPr>
          <w:color w:val="auto"/>
          <w:sz w:val="28"/>
          <w:szCs w:val="28"/>
        </w:rPr>
        <w:t xml:space="preserve"> должны быть созданы специальные условия для получения среднего профессионального образования студентами с ограниченными возможностями здор</w:t>
      </w:r>
      <w:r w:rsidRPr="006F234D">
        <w:rPr>
          <w:color w:val="auto"/>
          <w:sz w:val="28"/>
          <w:szCs w:val="28"/>
        </w:rPr>
        <w:t>о</w:t>
      </w:r>
      <w:r w:rsidRPr="006F234D">
        <w:rPr>
          <w:color w:val="auto"/>
          <w:sz w:val="28"/>
          <w:szCs w:val="28"/>
        </w:rPr>
        <w:t xml:space="preserve">вья. </w:t>
      </w:r>
    </w:p>
    <w:p w:rsidR="00E32751" w:rsidRPr="006F234D" w:rsidRDefault="0048034A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6F234D">
        <w:rPr>
          <w:color w:val="auto"/>
          <w:sz w:val="28"/>
          <w:szCs w:val="28"/>
        </w:rPr>
        <w:t>Под специальными условиями для получения среднего профессионального о</w:t>
      </w:r>
      <w:r w:rsidR="00E32751" w:rsidRPr="006F234D">
        <w:rPr>
          <w:color w:val="auto"/>
          <w:sz w:val="28"/>
          <w:szCs w:val="28"/>
        </w:rPr>
        <w:t>б</w:t>
      </w:r>
      <w:r w:rsidR="00E32751" w:rsidRPr="006F234D">
        <w:rPr>
          <w:color w:val="auto"/>
          <w:sz w:val="28"/>
          <w:szCs w:val="28"/>
        </w:rPr>
        <w:t>разования студентами с ограниченными возможностями здоровья понимаются усл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>вия обучения, воспитания и развития таких студентов, включающие в себя использ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>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</w:t>
      </w:r>
      <w:r w:rsidR="00E32751" w:rsidRPr="006F234D">
        <w:rPr>
          <w:color w:val="auto"/>
          <w:sz w:val="28"/>
          <w:szCs w:val="28"/>
        </w:rPr>
        <w:t>е</w:t>
      </w:r>
      <w:r w:rsidR="00E32751" w:rsidRPr="006F234D">
        <w:rPr>
          <w:color w:val="auto"/>
          <w:sz w:val="28"/>
          <w:szCs w:val="28"/>
        </w:rPr>
        <w:lastRenderedPageBreak/>
        <w:t>доставление услуг ассистента (помощника), оказывающего студентам необходимую техническую помощь, проведение групповых и индивидуальных коррекционных зан</w:t>
      </w:r>
      <w:r w:rsidR="00E32751" w:rsidRPr="006F234D">
        <w:rPr>
          <w:color w:val="auto"/>
          <w:sz w:val="28"/>
          <w:szCs w:val="28"/>
        </w:rPr>
        <w:t>я</w:t>
      </w:r>
      <w:r w:rsidR="00E32751" w:rsidRPr="006F234D">
        <w:rPr>
          <w:color w:val="auto"/>
          <w:sz w:val="28"/>
          <w:szCs w:val="28"/>
        </w:rPr>
        <w:t xml:space="preserve">тий, обеспечение доступа в здания </w:t>
      </w:r>
      <w:r>
        <w:rPr>
          <w:color w:val="auto"/>
          <w:sz w:val="28"/>
          <w:szCs w:val="28"/>
        </w:rPr>
        <w:t>колледжа</w:t>
      </w:r>
      <w:r w:rsidR="00E32751" w:rsidRPr="006F234D">
        <w:rPr>
          <w:color w:val="auto"/>
          <w:sz w:val="28"/>
          <w:szCs w:val="28"/>
        </w:rPr>
        <w:t xml:space="preserve"> и другие условия, без которых невозмо</w:t>
      </w:r>
      <w:r w:rsidR="00E32751" w:rsidRPr="006F234D">
        <w:rPr>
          <w:color w:val="auto"/>
          <w:sz w:val="28"/>
          <w:szCs w:val="28"/>
        </w:rPr>
        <w:t>ж</w:t>
      </w:r>
      <w:r w:rsidR="00E32751" w:rsidRPr="006F234D">
        <w:rPr>
          <w:color w:val="auto"/>
          <w:sz w:val="28"/>
          <w:szCs w:val="28"/>
        </w:rPr>
        <w:t xml:space="preserve">но или затруднено освоение образовательных программ студентами с ограниченными возможностями здоровья. </w:t>
      </w:r>
    </w:p>
    <w:p w:rsidR="00E32751" w:rsidRPr="00FA3142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234D">
        <w:rPr>
          <w:color w:val="auto"/>
          <w:sz w:val="28"/>
          <w:szCs w:val="28"/>
        </w:rPr>
        <w:t xml:space="preserve">5.4. В целях доступности получения среднего профессионального образования </w:t>
      </w:r>
      <w:r w:rsidRPr="00FA3142">
        <w:rPr>
          <w:color w:val="auto"/>
          <w:sz w:val="28"/>
          <w:szCs w:val="28"/>
        </w:rPr>
        <w:t>студе</w:t>
      </w:r>
      <w:r w:rsidRPr="00FA3142">
        <w:rPr>
          <w:color w:val="auto"/>
          <w:sz w:val="28"/>
          <w:szCs w:val="28"/>
        </w:rPr>
        <w:t>н</w:t>
      </w:r>
      <w:r w:rsidRPr="00FA3142">
        <w:rPr>
          <w:color w:val="auto"/>
          <w:sz w:val="28"/>
          <w:szCs w:val="28"/>
        </w:rPr>
        <w:t xml:space="preserve">тами с ограниченными возможностями здоровья </w:t>
      </w:r>
      <w:r w:rsidR="0048034A" w:rsidRPr="00FA3142">
        <w:rPr>
          <w:color w:val="auto"/>
          <w:sz w:val="28"/>
          <w:szCs w:val="28"/>
        </w:rPr>
        <w:t>колледжем</w:t>
      </w:r>
      <w:r w:rsidRPr="00FA3142">
        <w:rPr>
          <w:color w:val="auto"/>
          <w:sz w:val="28"/>
          <w:szCs w:val="28"/>
        </w:rPr>
        <w:t xml:space="preserve"> обеспечивается: </w:t>
      </w:r>
    </w:p>
    <w:p w:rsidR="00E32751" w:rsidRPr="00FA3142" w:rsidRDefault="00FA3142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3142">
        <w:rPr>
          <w:color w:val="auto"/>
          <w:sz w:val="28"/>
          <w:szCs w:val="28"/>
        </w:rPr>
        <w:t>1</w:t>
      </w:r>
      <w:r w:rsidR="00E32751" w:rsidRPr="00FA3142">
        <w:rPr>
          <w:color w:val="auto"/>
          <w:sz w:val="28"/>
          <w:szCs w:val="28"/>
        </w:rPr>
        <w:t xml:space="preserve">) для студентов с ограниченными возможностями здоровья по слуху: </w:t>
      </w:r>
    </w:p>
    <w:p w:rsidR="00E32751" w:rsidRPr="00FA3142" w:rsidRDefault="00E32751" w:rsidP="0048034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A3142">
        <w:rPr>
          <w:color w:val="auto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</w:t>
      </w:r>
      <w:r w:rsidRPr="00FA3142">
        <w:rPr>
          <w:color w:val="auto"/>
          <w:sz w:val="28"/>
          <w:szCs w:val="28"/>
        </w:rPr>
        <w:t>о</w:t>
      </w:r>
      <w:r w:rsidRPr="00FA3142">
        <w:rPr>
          <w:color w:val="auto"/>
          <w:sz w:val="28"/>
          <w:szCs w:val="28"/>
        </w:rPr>
        <w:t xml:space="preserve">ниторы, их размеры и количество необходимо определять с учетом размеров помещения); </w:t>
      </w:r>
    </w:p>
    <w:p w:rsidR="00E32751" w:rsidRPr="00FA3142" w:rsidRDefault="00E32751" w:rsidP="0048034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A3142">
        <w:rPr>
          <w:color w:val="auto"/>
          <w:sz w:val="28"/>
          <w:szCs w:val="28"/>
        </w:rPr>
        <w:t>обеспечение надлежащими звуковыми средствами воспроизведения информ</w:t>
      </w:r>
      <w:r w:rsidRPr="00FA3142">
        <w:rPr>
          <w:color w:val="auto"/>
          <w:sz w:val="28"/>
          <w:szCs w:val="28"/>
        </w:rPr>
        <w:t>а</w:t>
      </w:r>
      <w:r w:rsidRPr="00FA3142">
        <w:rPr>
          <w:color w:val="auto"/>
          <w:sz w:val="28"/>
          <w:szCs w:val="28"/>
        </w:rPr>
        <w:t xml:space="preserve">ции; </w:t>
      </w:r>
    </w:p>
    <w:p w:rsidR="00E32751" w:rsidRPr="00FA3142" w:rsidRDefault="00FA3142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3142">
        <w:rPr>
          <w:color w:val="auto"/>
          <w:sz w:val="28"/>
          <w:szCs w:val="28"/>
        </w:rPr>
        <w:t>2</w:t>
      </w:r>
      <w:r w:rsidR="00E32751" w:rsidRPr="00FA3142">
        <w:rPr>
          <w:color w:val="auto"/>
          <w:sz w:val="28"/>
          <w:szCs w:val="28"/>
        </w:rPr>
        <w:t xml:space="preserve">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студентов в учебные помещения, столовые, туалетные и другие помещения </w:t>
      </w:r>
      <w:r w:rsidR="00675B6C" w:rsidRPr="00FA3142">
        <w:rPr>
          <w:color w:val="auto"/>
          <w:sz w:val="28"/>
          <w:szCs w:val="28"/>
        </w:rPr>
        <w:t>колледжа</w:t>
      </w:r>
      <w:r w:rsidR="00E32751" w:rsidRPr="00FA3142">
        <w:rPr>
          <w:color w:val="auto"/>
          <w:sz w:val="28"/>
          <w:szCs w:val="28"/>
        </w:rPr>
        <w:t>, а также их пребывания в указанных помещениях (наличие пандусов, поручней, ра</w:t>
      </w:r>
      <w:r w:rsidR="00E32751" w:rsidRPr="00FA3142">
        <w:rPr>
          <w:color w:val="auto"/>
          <w:sz w:val="28"/>
          <w:szCs w:val="28"/>
        </w:rPr>
        <w:t>с</w:t>
      </w:r>
      <w:r w:rsidR="00E32751" w:rsidRPr="00FA3142">
        <w:rPr>
          <w:color w:val="auto"/>
          <w:sz w:val="28"/>
          <w:szCs w:val="28"/>
        </w:rPr>
        <w:t xml:space="preserve">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</w:p>
    <w:p w:rsidR="00E32751" w:rsidRPr="00FA3142" w:rsidRDefault="00E32751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3142">
        <w:rPr>
          <w:color w:val="auto"/>
          <w:sz w:val="28"/>
          <w:szCs w:val="28"/>
        </w:rPr>
        <w:t>5.5. Образование студентов с ограниченными возможностями здоровья может быть организовано как совместно с другими студентами, так и в отдельных классах, гру</w:t>
      </w:r>
      <w:r w:rsidRPr="00FA3142">
        <w:rPr>
          <w:color w:val="auto"/>
          <w:sz w:val="28"/>
          <w:szCs w:val="28"/>
        </w:rPr>
        <w:t>п</w:t>
      </w:r>
      <w:r w:rsidRPr="00FA3142">
        <w:rPr>
          <w:color w:val="auto"/>
          <w:sz w:val="28"/>
          <w:szCs w:val="28"/>
        </w:rPr>
        <w:t xml:space="preserve">пах. </w:t>
      </w:r>
    </w:p>
    <w:p w:rsidR="0048034A" w:rsidRPr="00FA3142" w:rsidRDefault="00675B6C" w:rsidP="00480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3142">
        <w:rPr>
          <w:color w:val="auto"/>
          <w:sz w:val="28"/>
          <w:szCs w:val="28"/>
        </w:rPr>
        <w:tab/>
      </w:r>
      <w:r w:rsidR="00E32751" w:rsidRPr="00FA3142">
        <w:rPr>
          <w:color w:val="auto"/>
          <w:sz w:val="28"/>
          <w:szCs w:val="28"/>
        </w:rPr>
        <w:t xml:space="preserve">Численность студентов с ограниченными возможностями здоровья в учебной группе устанавливается до 15 человек. </w:t>
      </w:r>
    </w:p>
    <w:p w:rsidR="00E32751" w:rsidRPr="00FA3142" w:rsidRDefault="00E32751" w:rsidP="00480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3142">
        <w:rPr>
          <w:color w:val="auto"/>
          <w:sz w:val="28"/>
          <w:szCs w:val="28"/>
        </w:rPr>
        <w:t>5.6. При получ</w:t>
      </w:r>
      <w:r w:rsidRPr="006F234D">
        <w:rPr>
          <w:color w:val="auto"/>
          <w:sz w:val="28"/>
          <w:szCs w:val="28"/>
        </w:rPr>
        <w:t>ении среднего профессионального образования студентам с ограниче</w:t>
      </w:r>
      <w:r w:rsidRPr="006F234D">
        <w:rPr>
          <w:color w:val="auto"/>
          <w:sz w:val="28"/>
          <w:szCs w:val="28"/>
        </w:rPr>
        <w:t>н</w:t>
      </w:r>
      <w:r w:rsidRPr="006F234D">
        <w:rPr>
          <w:color w:val="auto"/>
          <w:sz w:val="28"/>
          <w:szCs w:val="28"/>
        </w:rPr>
        <w:t xml:space="preserve">ными возможностями здоровья предоставляются бесплатно </w:t>
      </w:r>
      <w:r w:rsidRPr="00FA3142">
        <w:rPr>
          <w:color w:val="auto"/>
          <w:sz w:val="28"/>
          <w:szCs w:val="28"/>
        </w:rPr>
        <w:t xml:space="preserve">специальные учебники и учебные пособия, иная учебная литература, а также услуги сурдопереводчиков. </w:t>
      </w:r>
    </w:p>
    <w:p w:rsidR="00E32751" w:rsidRPr="006F234D" w:rsidRDefault="00FA3142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2751" w:rsidRPr="00FA3142">
        <w:rPr>
          <w:color w:val="auto"/>
          <w:sz w:val="28"/>
          <w:szCs w:val="28"/>
        </w:rPr>
        <w:t>С учетом</w:t>
      </w:r>
      <w:r w:rsidR="00E32751" w:rsidRPr="006F234D">
        <w:rPr>
          <w:color w:val="auto"/>
          <w:sz w:val="28"/>
          <w:szCs w:val="28"/>
        </w:rPr>
        <w:t xml:space="preserve"> особых потребностей студентов с ограниченными возможностями зд</w:t>
      </w:r>
      <w:r w:rsidR="00E32751" w:rsidRPr="006F234D">
        <w:rPr>
          <w:color w:val="auto"/>
          <w:sz w:val="28"/>
          <w:szCs w:val="28"/>
        </w:rPr>
        <w:t>о</w:t>
      </w:r>
      <w:r w:rsidR="00E32751" w:rsidRPr="006F234D">
        <w:rPr>
          <w:color w:val="auto"/>
          <w:sz w:val="28"/>
          <w:szCs w:val="28"/>
        </w:rPr>
        <w:t>ровья ОУ обеспечивается предоставление учебных, лекционных материалов в эле</w:t>
      </w:r>
      <w:r w:rsidR="00E32751" w:rsidRPr="006F234D">
        <w:rPr>
          <w:color w:val="auto"/>
          <w:sz w:val="28"/>
          <w:szCs w:val="28"/>
        </w:rPr>
        <w:t>к</w:t>
      </w:r>
      <w:r w:rsidR="00E32751" w:rsidRPr="006F234D">
        <w:rPr>
          <w:color w:val="auto"/>
          <w:sz w:val="28"/>
          <w:szCs w:val="28"/>
        </w:rPr>
        <w:t xml:space="preserve">тронном виде. </w:t>
      </w:r>
    </w:p>
    <w:p w:rsidR="0048034A" w:rsidRDefault="0048034A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82301" w:rsidRPr="00082301" w:rsidRDefault="00082301" w:rsidP="00082301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 w:cs="Times New Roman"/>
          <w:sz w:val="28"/>
        </w:rPr>
      </w:pPr>
      <w:r w:rsidRPr="00082301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082301">
        <w:rPr>
          <w:rStyle w:val="10"/>
          <w:rFonts w:eastAsiaTheme="minorHAnsi"/>
          <w:sz w:val="28"/>
          <w:szCs w:val="28"/>
        </w:rPr>
        <w:t xml:space="preserve"> </w:t>
      </w:r>
      <w:r w:rsidRPr="00082301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082301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082301">
        <w:rPr>
          <w:rFonts w:ascii="Times New Roman" w:hAnsi="Times New Roman" w:cs="Times New Roman"/>
          <w:i/>
          <w:sz w:val="28"/>
          <w:szCs w:val="28"/>
        </w:rPr>
        <w:t>протокол № 1 от</w:t>
      </w:r>
      <w:r w:rsidRPr="00082301">
        <w:rPr>
          <w:rStyle w:val="10"/>
          <w:rFonts w:eastAsiaTheme="minorHAnsi"/>
          <w:sz w:val="28"/>
          <w:szCs w:val="28"/>
        </w:rPr>
        <w:t xml:space="preserve"> «29» августа 2014</w:t>
      </w:r>
      <w:r w:rsidRPr="00082301">
        <w:rPr>
          <w:rStyle w:val="1MSMincho-1pt"/>
          <w:rFonts w:ascii="Times New Roman" w:hAnsi="Times New Roman" w:cs="Times New Roman"/>
          <w:sz w:val="28"/>
          <w:szCs w:val="28"/>
        </w:rPr>
        <w:t xml:space="preserve">г.  </w:t>
      </w:r>
    </w:p>
    <w:p w:rsidR="0048034A" w:rsidRPr="00082301" w:rsidRDefault="0048034A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034A" w:rsidRPr="00082301" w:rsidRDefault="0048034A" w:rsidP="0031505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sectPr w:rsidR="0048034A" w:rsidRPr="00082301" w:rsidSect="006471E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66" w:rsidRDefault="00510166" w:rsidP="00315056">
      <w:r>
        <w:separator/>
      </w:r>
    </w:p>
  </w:endnote>
  <w:endnote w:type="continuationSeparator" w:id="1">
    <w:p w:rsidR="00510166" w:rsidRDefault="00510166" w:rsidP="0031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5188"/>
      <w:docPartObj>
        <w:docPartGallery w:val="Page Numbers (Bottom of Page)"/>
        <w:docPartUnique/>
      </w:docPartObj>
    </w:sdtPr>
    <w:sdtContent>
      <w:p w:rsidR="00EF67B1" w:rsidRDefault="007F15C0">
        <w:pPr>
          <w:pStyle w:val="a6"/>
          <w:jc w:val="right"/>
        </w:pPr>
        <w:fldSimple w:instr=" PAGE   \* MERGEFORMAT ">
          <w:r w:rsidR="009D10FD">
            <w:rPr>
              <w:noProof/>
            </w:rPr>
            <w:t>1</w:t>
          </w:r>
        </w:fldSimple>
      </w:p>
    </w:sdtContent>
  </w:sdt>
  <w:p w:rsidR="00EF67B1" w:rsidRDefault="00EF67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66" w:rsidRDefault="00510166" w:rsidP="00315056">
      <w:r>
        <w:separator/>
      </w:r>
    </w:p>
  </w:footnote>
  <w:footnote w:type="continuationSeparator" w:id="1">
    <w:p w:rsidR="00510166" w:rsidRDefault="00510166" w:rsidP="00315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CF0"/>
    <w:multiLevelType w:val="hybridMultilevel"/>
    <w:tmpl w:val="B782789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6762"/>
    <w:multiLevelType w:val="hybridMultilevel"/>
    <w:tmpl w:val="D70A3C9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34EF"/>
    <w:multiLevelType w:val="hybridMultilevel"/>
    <w:tmpl w:val="DB303A6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984"/>
    <w:multiLevelType w:val="hybridMultilevel"/>
    <w:tmpl w:val="4858C346"/>
    <w:lvl w:ilvl="0" w:tplc="F244AE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DBD68CF"/>
    <w:multiLevelType w:val="hybridMultilevel"/>
    <w:tmpl w:val="4AF40A2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3679E"/>
    <w:multiLevelType w:val="hybridMultilevel"/>
    <w:tmpl w:val="DF0A44B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20D88"/>
    <w:multiLevelType w:val="hybridMultilevel"/>
    <w:tmpl w:val="A84853C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10D3E"/>
    <w:multiLevelType w:val="hybridMultilevel"/>
    <w:tmpl w:val="78D283F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51"/>
    <w:rsid w:val="000545F5"/>
    <w:rsid w:val="0007477F"/>
    <w:rsid w:val="000774A2"/>
    <w:rsid w:val="00077D5E"/>
    <w:rsid w:val="00082301"/>
    <w:rsid w:val="00094778"/>
    <w:rsid w:val="000E0832"/>
    <w:rsid w:val="000E1D35"/>
    <w:rsid w:val="000E40F3"/>
    <w:rsid w:val="000E4BCC"/>
    <w:rsid w:val="00101ED5"/>
    <w:rsid w:val="00120CD7"/>
    <w:rsid w:val="001224A8"/>
    <w:rsid w:val="00126F12"/>
    <w:rsid w:val="001466F3"/>
    <w:rsid w:val="00160B05"/>
    <w:rsid w:val="00197CF9"/>
    <w:rsid w:val="001D3A4B"/>
    <w:rsid w:val="001E47D3"/>
    <w:rsid w:val="001F7C43"/>
    <w:rsid w:val="0020147D"/>
    <w:rsid w:val="002335F7"/>
    <w:rsid w:val="0024164B"/>
    <w:rsid w:val="00244AB2"/>
    <w:rsid w:val="00296425"/>
    <w:rsid w:val="002A2D8E"/>
    <w:rsid w:val="002A543E"/>
    <w:rsid w:val="002E4C1B"/>
    <w:rsid w:val="002F071D"/>
    <w:rsid w:val="003029A6"/>
    <w:rsid w:val="00315056"/>
    <w:rsid w:val="003312B3"/>
    <w:rsid w:val="003470E4"/>
    <w:rsid w:val="00347776"/>
    <w:rsid w:val="003554A4"/>
    <w:rsid w:val="00384390"/>
    <w:rsid w:val="00390149"/>
    <w:rsid w:val="0039746E"/>
    <w:rsid w:val="003C3AE9"/>
    <w:rsid w:val="003E5448"/>
    <w:rsid w:val="003E7E67"/>
    <w:rsid w:val="00404274"/>
    <w:rsid w:val="00424627"/>
    <w:rsid w:val="0048034A"/>
    <w:rsid w:val="004B39F8"/>
    <w:rsid w:val="0050315D"/>
    <w:rsid w:val="00510166"/>
    <w:rsid w:val="00532C36"/>
    <w:rsid w:val="0054390C"/>
    <w:rsid w:val="0054634B"/>
    <w:rsid w:val="00546F28"/>
    <w:rsid w:val="00555F43"/>
    <w:rsid w:val="005574A8"/>
    <w:rsid w:val="00557FD7"/>
    <w:rsid w:val="00590F50"/>
    <w:rsid w:val="005918E9"/>
    <w:rsid w:val="005A090D"/>
    <w:rsid w:val="005B5CDC"/>
    <w:rsid w:val="005D1CB6"/>
    <w:rsid w:val="006471EA"/>
    <w:rsid w:val="00661735"/>
    <w:rsid w:val="00675B6C"/>
    <w:rsid w:val="00681864"/>
    <w:rsid w:val="00684492"/>
    <w:rsid w:val="006939F3"/>
    <w:rsid w:val="006B3817"/>
    <w:rsid w:val="006B750D"/>
    <w:rsid w:val="006E43E0"/>
    <w:rsid w:val="006F234D"/>
    <w:rsid w:val="006F5309"/>
    <w:rsid w:val="00747F57"/>
    <w:rsid w:val="007603DC"/>
    <w:rsid w:val="00770705"/>
    <w:rsid w:val="00780B87"/>
    <w:rsid w:val="007A67A3"/>
    <w:rsid w:val="007B2549"/>
    <w:rsid w:val="007B7FD2"/>
    <w:rsid w:val="007E6450"/>
    <w:rsid w:val="007F15C0"/>
    <w:rsid w:val="00803030"/>
    <w:rsid w:val="00814A79"/>
    <w:rsid w:val="00855C20"/>
    <w:rsid w:val="00866818"/>
    <w:rsid w:val="008A4080"/>
    <w:rsid w:val="008D14D4"/>
    <w:rsid w:val="009055F5"/>
    <w:rsid w:val="00906807"/>
    <w:rsid w:val="00915375"/>
    <w:rsid w:val="00915BFC"/>
    <w:rsid w:val="0092461F"/>
    <w:rsid w:val="00955A3E"/>
    <w:rsid w:val="00976FEE"/>
    <w:rsid w:val="009806A6"/>
    <w:rsid w:val="009A31A9"/>
    <w:rsid w:val="009C768A"/>
    <w:rsid w:val="009D10FD"/>
    <w:rsid w:val="009D1612"/>
    <w:rsid w:val="009E27E5"/>
    <w:rsid w:val="009E2B62"/>
    <w:rsid w:val="009E6957"/>
    <w:rsid w:val="009F4435"/>
    <w:rsid w:val="009F4F0A"/>
    <w:rsid w:val="00A056FC"/>
    <w:rsid w:val="00A52E6D"/>
    <w:rsid w:val="00A53EBD"/>
    <w:rsid w:val="00A67085"/>
    <w:rsid w:val="00A73626"/>
    <w:rsid w:val="00A754C0"/>
    <w:rsid w:val="00A94E26"/>
    <w:rsid w:val="00AA067C"/>
    <w:rsid w:val="00AA59AB"/>
    <w:rsid w:val="00AC162A"/>
    <w:rsid w:val="00AD6E74"/>
    <w:rsid w:val="00B215D4"/>
    <w:rsid w:val="00B37389"/>
    <w:rsid w:val="00B4569D"/>
    <w:rsid w:val="00B93A3E"/>
    <w:rsid w:val="00BA0754"/>
    <w:rsid w:val="00BC1CC5"/>
    <w:rsid w:val="00BC3405"/>
    <w:rsid w:val="00C153A0"/>
    <w:rsid w:val="00C3571A"/>
    <w:rsid w:val="00C5072A"/>
    <w:rsid w:val="00C548A9"/>
    <w:rsid w:val="00C80B5C"/>
    <w:rsid w:val="00CA249C"/>
    <w:rsid w:val="00CB2842"/>
    <w:rsid w:val="00CB7029"/>
    <w:rsid w:val="00CF361D"/>
    <w:rsid w:val="00D14DF5"/>
    <w:rsid w:val="00D1601E"/>
    <w:rsid w:val="00D41C19"/>
    <w:rsid w:val="00D665C7"/>
    <w:rsid w:val="00D7736A"/>
    <w:rsid w:val="00D815DD"/>
    <w:rsid w:val="00D904E0"/>
    <w:rsid w:val="00DB5965"/>
    <w:rsid w:val="00DF0DC4"/>
    <w:rsid w:val="00E07DC3"/>
    <w:rsid w:val="00E1736B"/>
    <w:rsid w:val="00E208F3"/>
    <w:rsid w:val="00E247BC"/>
    <w:rsid w:val="00E32751"/>
    <w:rsid w:val="00E4026C"/>
    <w:rsid w:val="00E61E32"/>
    <w:rsid w:val="00E63324"/>
    <w:rsid w:val="00EB46C3"/>
    <w:rsid w:val="00EC03C4"/>
    <w:rsid w:val="00ED061A"/>
    <w:rsid w:val="00ED1645"/>
    <w:rsid w:val="00ED27F3"/>
    <w:rsid w:val="00ED27F5"/>
    <w:rsid w:val="00EF67B1"/>
    <w:rsid w:val="00F110C5"/>
    <w:rsid w:val="00F36D07"/>
    <w:rsid w:val="00F43C35"/>
    <w:rsid w:val="00F44AC7"/>
    <w:rsid w:val="00F66921"/>
    <w:rsid w:val="00F74E02"/>
    <w:rsid w:val="00F769BE"/>
    <w:rsid w:val="00F80C4C"/>
    <w:rsid w:val="00FA3142"/>
    <w:rsid w:val="00FA7610"/>
    <w:rsid w:val="00FB2DFE"/>
    <w:rsid w:val="00FC2DDD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F2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5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5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8230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082301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 + Не курсив"/>
    <w:basedOn w:val="a0"/>
    <w:rsid w:val="000823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082301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2014-11-10T09:35:00Z</dcterms:created>
  <dcterms:modified xsi:type="dcterms:W3CDTF">2015-04-09T09:42:00Z</dcterms:modified>
</cp:coreProperties>
</file>