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B52FF3">
      <w:pPr>
        <w:pStyle w:val="20"/>
        <w:shd w:val="clear" w:color="auto" w:fill="auto"/>
      </w:pPr>
      <w:r>
        <w:t>Приложение № 2</w:t>
      </w:r>
    </w:p>
    <w:p w:rsidR="00CA7C4B" w:rsidRDefault="00B52FF3">
      <w:pPr>
        <w:pStyle w:val="20"/>
        <w:shd w:val="clear" w:color="auto" w:fill="auto"/>
        <w:spacing w:after="507"/>
        <w:ind w:left="4300"/>
      </w:pPr>
      <w:r>
        <w:t xml:space="preserve">к </w:t>
      </w:r>
      <w:r w:rsidR="006507D9">
        <w:t>П</w:t>
      </w:r>
      <w:r w:rsidR="00573A5C">
        <w:t>оложению о закупке</w:t>
      </w:r>
    </w:p>
    <w:p w:rsidR="00CA7C4B" w:rsidRDefault="00B52FF3">
      <w:pPr>
        <w:pStyle w:val="30"/>
        <w:shd w:val="clear" w:color="auto" w:fill="auto"/>
        <w:spacing w:before="0" w:after="0" w:line="240" w:lineRule="exact"/>
        <w:ind w:left="4500"/>
      </w:pPr>
      <w:r>
        <w:t>ТРЕБОВАНИЯ</w:t>
      </w:r>
    </w:p>
    <w:p w:rsidR="00CA7C4B" w:rsidRDefault="00B52FF3">
      <w:pPr>
        <w:pStyle w:val="30"/>
        <w:shd w:val="clear" w:color="auto" w:fill="auto"/>
        <w:spacing w:before="0" w:after="381" w:line="240" w:lineRule="exact"/>
        <w:ind w:left="2700"/>
      </w:pPr>
      <w:r>
        <w:t>К РАЗДЕЛАМ И СОДЕРЖАНИЮ ДОГОВОРОВ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ind w:firstLine="760"/>
        <w:jc w:val="both"/>
      </w:pPr>
      <w:r>
        <w:t>При осуществлении закупки товаров, работ, услуг для нужд заказчика проекты договоров на поставку товаров, оказание услуг, выполнение работ должны содержать следующие разделы (статьи):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ind w:firstLine="760"/>
        <w:jc w:val="both"/>
      </w:pPr>
      <w:r>
        <w:t>«Наименование сторон и основания заключения договора»;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ind w:firstLine="760"/>
        <w:jc w:val="both"/>
      </w:pPr>
      <w:r>
        <w:t>«Предмет договора»;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ind w:firstLine="760"/>
        <w:jc w:val="both"/>
      </w:pPr>
      <w:r>
        <w:t>«Цена договора и порядок расчетов»;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ind w:firstLine="760"/>
        <w:jc w:val="both"/>
      </w:pPr>
      <w:r>
        <w:t>«Порядок поставки товаров, выполнения работ, оказания услуг»;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ind w:firstLine="760"/>
        <w:jc w:val="both"/>
      </w:pPr>
      <w:r>
        <w:t>«Порядок сдачи и приемки поставляемых товаров, выполняемых работ, оказываемых услуг»;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ind w:firstLine="760"/>
        <w:jc w:val="both"/>
      </w:pPr>
      <w:r>
        <w:t>«Права и обязанности сторон»;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ind w:firstLine="760"/>
        <w:jc w:val="both"/>
      </w:pPr>
      <w:r>
        <w:t>«Г арантии»;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ind w:firstLine="760"/>
        <w:jc w:val="both"/>
      </w:pPr>
      <w:r>
        <w:t>«Ответственность сторон»;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ind w:firstLine="760"/>
        <w:jc w:val="both"/>
      </w:pPr>
      <w:r>
        <w:t>«Обеспечение исполнения договора»;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ind w:firstLine="760"/>
        <w:jc w:val="both"/>
      </w:pPr>
      <w:r>
        <w:t>«Срок действия, порядок изменения и расторжения договора»;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ind w:firstLine="760"/>
        <w:jc w:val="both"/>
      </w:pPr>
      <w:r>
        <w:t>«Порядок урегулирования споров»;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ind w:firstLine="760"/>
        <w:jc w:val="both"/>
      </w:pPr>
      <w:r>
        <w:t>«Прочие условия»;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ind w:firstLine="760"/>
        <w:jc w:val="both"/>
      </w:pPr>
      <w:r>
        <w:t>«Приложения»;</w:t>
      </w:r>
    </w:p>
    <w:p w:rsidR="00CA7C4B" w:rsidRDefault="00B52FF3">
      <w:pPr>
        <w:pStyle w:val="20"/>
        <w:numPr>
          <w:ilvl w:val="0"/>
          <w:numId w:val="2"/>
        </w:numPr>
        <w:shd w:val="clear" w:color="auto" w:fill="auto"/>
        <w:tabs>
          <w:tab w:val="left" w:pos="1243"/>
        </w:tabs>
        <w:ind w:firstLine="760"/>
        <w:jc w:val="both"/>
      </w:pPr>
      <w:r>
        <w:t>«Адреса, реквизиты и подписи сторон».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ind w:firstLine="760"/>
        <w:jc w:val="both"/>
      </w:pPr>
      <w:r>
        <w:t>В разделе договора «Наименование сторон и основания заключения договора» (преамбула) указываются: для юридических лиц - полное наименование, фамилия, имя, отчество (при наличии) представителя, уполномоченного на подписание договора от каждой из сторон, наименование и реквизиты документа, устанавливающего полномочия представителя.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firstLine="760"/>
        <w:jc w:val="both"/>
      </w:pPr>
      <w:r>
        <w:t>В разделе договора «Предмет договора» указывается наименование объекта закупки.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firstLine="760"/>
        <w:jc w:val="both"/>
      </w:pPr>
      <w:r>
        <w:t>В разделе договора «Цена договора и порядок расчетов» указываются:</w:t>
      </w:r>
    </w:p>
    <w:p w:rsidR="00CA7C4B" w:rsidRDefault="00B52FF3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ind w:firstLine="760"/>
        <w:jc w:val="both"/>
      </w:pPr>
      <w:r>
        <w:t>общая стоимость объекта закупки;</w:t>
      </w:r>
    </w:p>
    <w:p w:rsidR="00CA7C4B" w:rsidRDefault="00B52FF3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ind w:firstLine="760"/>
        <w:jc w:val="both"/>
      </w:pPr>
      <w:r>
        <w:t>порядок, сроки оплаты товаров, работ, услуг;</w:t>
      </w:r>
    </w:p>
    <w:p w:rsidR="00CA7C4B" w:rsidRDefault="00B52FF3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ind w:firstLine="760"/>
        <w:jc w:val="both"/>
      </w:pPr>
      <w:r>
        <w:t>цена договора является твердой и определяется на весь срок исполнения договора.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ind w:firstLine="760"/>
        <w:jc w:val="both"/>
      </w:pPr>
      <w:r>
        <w:t>В разделе договора «Порядок поставки товаров, выполнения работ, оказания услуг» указываются:</w:t>
      </w:r>
    </w:p>
    <w:p w:rsidR="00CA7C4B" w:rsidRDefault="00B52FF3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ind w:firstLine="760"/>
        <w:jc w:val="both"/>
      </w:pPr>
      <w:r>
        <w:t>срок исполнения обязательств;</w:t>
      </w:r>
    </w:p>
    <w:p w:rsidR="00CA7C4B" w:rsidRDefault="00B52FF3">
      <w:pPr>
        <w:pStyle w:val="20"/>
        <w:numPr>
          <w:ilvl w:val="0"/>
          <w:numId w:val="4"/>
        </w:numPr>
        <w:shd w:val="clear" w:color="auto" w:fill="auto"/>
        <w:tabs>
          <w:tab w:val="left" w:pos="1147"/>
        </w:tabs>
        <w:ind w:firstLine="760"/>
        <w:jc w:val="both"/>
      </w:pPr>
      <w:r>
        <w:t>место исполнения обязательств;</w:t>
      </w:r>
    </w:p>
    <w:p w:rsidR="00CA7C4B" w:rsidRDefault="00B52FF3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ind w:firstLine="760"/>
        <w:jc w:val="both"/>
      </w:pPr>
      <w:r>
        <w:t>требования к упаковке и маркировке товаров с указанием ГОСТ и (или) других нормативных и технических документов, наличие предусмотренных законодательством документов по результатам оценки соответствия обязательным требованиям.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ind w:firstLine="760"/>
        <w:jc w:val="both"/>
      </w:pPr>
      <w:r>
        <w:t>Раздел договора «Порядок сдачи и приемки поставляемых товаров, выполняемых работ, оказываемых услуг» должен содержать условие о порядке и сроках осуществления заказчиком приемки поставленного товара, выполненной работы (ее результатов), оказанной услуги в части соответствия их количества, комплектности, объема требованиям, установленным договором, а также о порядке и сроках оформления результатов такой приемки.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firstLine="760"/>
        <w:jc w:val="both"/>
      </w:pPr>
      <w:r>
        <w:t>В разделе договора «Права и обязанности сторон»:</w:t>
      </w:r>
    </w:p>
    <w:p w:rsidR="00CA7C4B" w:rsidRDefault="00B52FF3">
      <w:pPr>
        <w:pStyle w:val="20"/>
        <w:numPr>
          <w:ilvl w:val="0"/>
          <w:numId w:val="5"/>
        </w:numPr>
        <w:shd w:val="clear" w:color="auto" w:fill="auto"/>
        <w:tabs>
          <w:tab w:val="left" w:pos="1123"/>
        </w:tabs>
        <w:ind w:firstLine="760"/>
        <w:jc w:val="both"/>
      </w:pPr>
      <w:r>
        <w:t>предусматриваются права заказчика:</w:t>
      </w:r>
    </w:p>
    <w:p w:rsidR="00CA7C4B" w:rsidRDefault="00B52FF3">
      <w:pPr>
        <w:pStyle w:val="20"/>
        <w:shd w:val="clear" w:color="auto" w:fill="auto"/>
        <w:tabs>
          <w:tab w:val="left" w:pos="1074"/>
        </w:tabs>
        <w:ind w:firstLine="760"/>
        <w:jc w:val="both"/>
      </w:pPr>
      <w:r>
        <w:t>а)</w:t>
      </w:r>
      <w:r>
        <w:tab/>
        <w:t>требовать от поставщика (подрядчика, исполнителя) надлежащего исполнения обязательств в соответствии с условиями договора;</w:t>
      </w:r>
    </w:p>
    <w:p w:rsidR="00CA7C4B" w:rsidRDefault="00B52FF3">
      <w:pPr>
        <w:pStyle w:val="20"/>
        <w:shd w:val="clear" w:color="auto" w:fill="auto"/>
        <w:tabs>
          <w:tab w:val="left" w:pos="1147"/>
        </w:tabs>
        <w:ind w:firstLine="760"/>
        <w:jc w:val="both"/>
      </w:pPr>
      <w:r>
        <w:t>б)</w:t>
      </w:r>
      <w:r>
        <w:tab/>
        <w:t>требовать представления надлежащим образом оформленных документов;</w:t>
      </w:r>
    </w:p>
    <w:p w:rsidR="00CA7C4B" w:rsidRDefault="00B52FF3">
      <w:pPr>
        <w:pStyle w:val="20"/>
        <w:shd w:val="clear" w:color="auto" w:fill="auto"/>
        <w:tabs>
          <w:tab w:val="left" w:pos="1084"/>
        </w:tabs>
        <w:ind w:firstLine="740"/>
        <w:jc w:val="both"/>
      </w:pPr>
      <w:r>
        <w:t>в)</w:t>
      </w:r>
      <w:r>
        <w:tab/>
        <w:t>запрашивать информацию о ходе и состоянии исполнения обязательств;</w:t>
      </w:r>
    </w:p>
    <w:p w:rsidR="00CA7C4B" w:rsidRDefault="00B52FF3">
      <w:pPr>
        <w:pStyle w:val="20"/>
        <w:shd w:val="clear" w:color="auto" w:fill="auto"/>
        <w:tabs>
          <w:tab w:val="left" w:pos="1050"/>
        </w:tabs>
        <w:ind w:firstLine="740"/>
        <w:jc w:val="both"/>
      </w:pPr>
      <w:r>
        <w:t>г)</w:t>
      </w:r>
      <w:r>
        <w:tab/>
        <w:t xml:space="preserve">осуществлять контроль за порядком и сроками поставки товаров, выполнения работ, </w:t>
      </w:r>
      <w:r>
        <w:lastRenderedPageBreak/>
        <w:t>оказания услуг;</w:t>
      </w:r>
    </w:p>
    <w:p w:rsidR="00CA7C4B" w:rsidRDefault="00B52FF3">
      <w:pPr>
        <w:pStyle w:val="20"/>
        <w:shd w:val="clear" w:color="auto" w:fill="auto"/>
        <w:tabs>
          <w:tab w:val="left" w:pos="1059"/>
        </w:tabs>
        <w:ind w:firstLine="740"/>
        <w:jc w:val="both"/>
      </w:pPr>
      <w:r>
        <w:t>д)</w:t>
      </w:r>
      <w:r>
        <w:tab/>
        <w:t>отказаться от приемки товара, работ, услуг в случае обнаружения неустранимых недостатков;</w:t>
      </w:r>
    </w:p>
    <w:p w:rsidR="00CA7C4B" w:rsidRDefault="00B52FF3">
      <w:pPr>
        <w:pStyle w:val="20"/>
        <w:shd w:val="clear" w:color="auto" w:fill="auto"/>
        <w:tabs>
          <w:tab w:val="left" w:pos="1064"/>
        </w:tabs>
        <w:ind w:firstLine="740"/>
        <w:jc w:val="both"/>
      </w:pPr>
      <w:r>
        <w:t>е)</w:t>
      </w:r>
      <w:r>
        <w:tab/>
        <w:t>отказаться в любое время до сдачи результата работ, услуг от исполнения договора и потребовать возмещения ущерба, если подрядчик (исполнитель) не приступает своевременно к исполнению договора или выполняет работы, оказывает услуги настолько медленно, что окончание их к сроку, указанному в договоре, становится явно невозможным;</w:t>
      </w:r>
    </w:p>
    <w:p w:rsidR="00CA7C4B" w:rsidRDefault="00B52FF3">
      <w:pPr>
        <w:pStyle w:val="20"/>
        <w:shd w:val="clear" w:color="auto" w:fill="auto"/>
        <w:tabs>
          <w:tab w:val="left" w:pos="1102"/>
        </w:tabs>
        <w:ind w:firstLine="740"/>
        <w:jc w:val="both"/>
      </w:pPr>
      <w:r>
        <w:t>ж)</w:t>
      </w:r>
      <w:r>
        <w:tab/>
        <w:t>принять решение об одностороннем отказе от исполнения договора в соответствии с гражданским законодательством.</w:t>
      </w:r>
    </w:p>
    <w:p w:rsidR="00CA7C4B" w:rsidRDefault="00B52FF3">
      <w:pPr>
        <w:pStyle w:val="20"/>
        <w:numPr>
          <w:ilvl w:val="0"/>
          <w:numId w:val="5"/>
        </w:numPr>
        <w:shd w:val="clear" w:color="auto" w:fill="auto"/>
        <w:tabs>
          <w:tab w:val="left" w:pos="1094"/>
        </w:tabs>
        <w:ind w:firstLine="740"/>
        <w:jc w:val="both"/>
      </w:pPr>
      <w:r>
        <w:t>предусматриваются обязанности заказчика:</w:t>
      </w:r>
    </w:p>
    <w:p w:rsidR="00CA7C4B" w:rsidRDefault="00B52FF3">
      <w:pPr>
        <w:pStyle w:val="20"/>
        <w:shd w:val="clear" w:color="auto" w:fill="auto"/>
        <w:tabs>
          <w:tab w:val="left" w:pos="1050"/>
        </w:tabs>
        <w:ind w:firstLine="740"/>
        <w:jc w:val="both"/>
      </w:pPr>
      <w:r>
        <w:t>а)</w:t>
      </w:r>
      <w:r>
        <w:tab/>
        <w:t>своевременно принять и оплатить поставку товаров, выполненные работы, оказанные услуги, а также отдельных этапов исполнения договора в соответствии с законодательством Российской Федерации;</w:t>
      </w:r>
    </w:p>
    <w:p w:rsidR="00CA7C4B" w:rsidRDefault="00B52FF3">
      <w:pPr>
        <w:pStyle w:val="20"/>
        <w:shd w:val="clear" w:color="auto" w:fill="auto"/>
        <w:tabs>
          <w:tab w:val="left" w:pos="1059"/>
        </w:tabs>
        <w:ind w:firstLine="740"/>
        <w:jc w:val="both"/>
      </w:pPr>
      <w:r>
        <w:t>б)</w:t>
      </w:r>
      <w:r>
        <w:tab/>
        <w:t>направить поставщику (исполнителю, подрядчику) претензию с требованием оплатить штрафные санкции при наличии оснований;</w:t>
      </w:r>
    </w:p>
    <w:p w:rsidR="00CA7C4B" w:rsidRDefault="00B52FF3">
      <w:pPr>
        <w:pStyle w:val="20"/>
        <w:shd w:val="clear" w:color="auto" w:fill="auto"/>
        <w:tabs>
          <w:tab w:val="left" w:pos="1059"/>
        </w:tabs>
        <w:ind w:firstLine="740"/>
        <w:jc w:val="both"/>
      </w:pPr>
      <w:r>
        <w:t>в)</w:t>
      </w:r>
      <w:r>
        <w:tab/>
        <w:t>направить в арбитражный суд исковое заявление с требованием оплаты поставщиком (исполнителем, подрядчиком) неустойки (штрафа, пени) при наличии оснований.</w:t>
      </w:r>
    </w:p>
    <w:p w:rsidR="00CA7C4B" w:rsidRDefault="00B52FF3">
      <w:pPr>
        <w:pStyle w:val="20"/>
        <w:shd w:val="clear" w:color="auto" w:fill="auto"/>
        <w:tabs>
          <w:tab w:val="left" w:pos="1142"/>
        </w:tabs>
        <w:ind w:firstLine="740"/>
        <w:jc w:val="both"/>
      </w:pPr>
      <w:r>
        <w:t>з)</w:t>
      </w:r>
      <w:r>
        <w:tab/>
        <w:t>предусматриваются права поставщика (исполнителя, подрядчика):</w:t>
      </w:r>
    </w:p>
    <w:p w:rsidR="00CA7C4B" w:rsidRDefault="00B52FF3">
      <w:pPr>
        <w:pStyle w:val="20"/>
        <w:shd w:val="clear" w:color="auto" w:fill="auto"/>
        <w:tabs>
          <w:tab w:val="left" w:pos="1074"/>
        </w:tabs>
        <w:ind w:firstLine="740"/>
        <w:jc w:val="both"/>
      </w:pPr>
      <w:r>
        <w:t>а)</w:t>
      </w:r>
      <w:r>
        <w:tab/>
        <w:t>требовать от заказчика подписания документов об исполнении договора;</w:t>
      </w:r>
    </w:p>
    <w:p w:rsidR="00CA7C4B" w:rsidRDefault="00B52FF3">
      <w:pPr>
        <w:pStyle w:val="20"/>
        <w:shd w:val="clear" w:color="auto" w:fill="auto"/>
        <w:tabs>
          <w:tab w:val="left" w:pos="1094"/>
        </w:tabs>
        <w:ind w:firstLine="740"/>
        <w:jc w:val="both"/>
      </w:pPr>
      <w:r>
        <w:t>б)</w:t>
      </w:r>
      <w:r>
        <w:tab/>
        <w:t>требовать своевременной оплаты исполненных им обязательств;</w:t>
      </w:r>
    </w:p>
    <w:p w:rsidR="00CA7C4B" w:rsidRDefault="00B52FF3">
      <w:pPr>
        <w:pStyle w:val="20"/>
        <w:shd w:val="clear" w:color="auto" w:fill="auto"/>
        <w:tabs>
          <w:tab w:val="left" w:pos="1059"/>
        </w:tabs>
        <w:ind w:firstLine="740"/>
        <w:jc w:val="both"/>
      </w:pPr>
      <w:r>
        <w:t>в)</w:t>
      </w:r>
      <w:r>
        <w:tab/>
        <w:t>запрашивать у заказчика разъяснения и уточнения относительно выполнения работ (оказания услуг) в рамках договора;</w:t>
      </w:r>
    </w:p>
    <w:p w:rsidR="00CA7C4B" w:rsidRDefault="00B52FF3">
      <w:pPr>
        <w:pStyle w:val="20"/>
        <w:shd w:val="clear" w:color="auto" w:fill="auto"/>
        <w:ind w:firstLine="740"/>
        <w:jc w:val="both"/>
      </w:pPr>
      <w:r>
        <w:t>д) принять решение об одностороннем отказе от исполнения договора в соответствии с гражданским законодательством Российской Федерации.</w:t>
      </w:r>
    </w:p>
    <w:p w:rsidR="00CA7C4B" w:rsidRDefault="00B52FF3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ind w:firstLine="740"/>
        <w:jc w:val="both"/>
      </w:pPr>
      <w:r>
        <w:t>предусматриваются обязанности поставщика (исполнителя, подрядчика):</w:t>
      </w:r>
    </w:p>
    <w:p w:rsidR="00CA7C4B" w:rsidRDefault="00B52FF3">
      <w:pPr>
        <w:pStyle w:val="20"/>
        <w:shd w:val="clear" w:color="auto" w:fill="auto"/>
        <w:tabs>
          <w:tab w:val="left" w:pos="1050"/>
        </w:tabs>
        <w:ind w:firstLine="740"/>
        <w:jc w:val="both"/>
      </w:pPr>
      <w:r>
        <w:t>а)</w:t>
      </w:r>
      <w:r>
        <w:tab/>
        <w:t>своевременно и надлежащим образом исполнять обязательства в соответствии с условиями договора;</w:t>
      </w:r>
    </w:p>
    <w:p w:rsidR="00CA7C4B" w:rsidRDefault="00B52FF3">
      <w:pPr>
        <w:pStyle w:val="20"/>
        <w:shd w:val="clear" w:color="auto" w:fill="auto"/>
        <w:tabs>
          <w:tab w:val="left" w:pos="1069"/>
        </w:tabs>
        <w:ind w:firstLine="740"/>
        <w:jc w:val="both"/>
      </w:pPr>
      <w:r>
        <w:t>б)</w:t>
      </w:r>
      <w:r>
        <w:tab/>
        <w:t>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договора;</w:t>
      </w:r>
    </w:p>
    <w:p w:rsidR="00CA7C4B" w:rsidRDefault="00B52FF3">
      <w:pPr>
        <w:pStyle w:val="20"/>
        <w:shd w:val="clear" w:color="auto" w:fill="auto"/>
        <w:tabs>
          <w:tab w:val="left" w:pos="1059"/>
        </w:tabs>
        <w:ind w:firstLine="740"/>
        <w:jc w:val="both"/>
      </w:pPr>
      <w:r>
        <w:t>в)</w:t>
      </w:r>
      <w:r>
        <w:tab/>
        <w:t>к установленному договором сроку представить заказчику результаты поставки товара, выполнения работы или оказания услуги, предусмотренные договором;</w:t>
      </w:r>
    </w:p>
    <w:p w:rsidR="00CA7C4B" w:rsidRDefault="00B52FF3">
      <w:pPr>
        <w:pStyle w:val="20"/>
        <w:shd w:val="clear" w:color="auto" w:fill="auto"/>
        <w:tabs>
          <w:tab w:val="left" w:pos="1094"/>
        </w:tabs>
        <w:ind w:firstLine="740"/>
        <w:jc w:val="both"/>
      </w:pPr>
      <w:r>
        <w:t>г)</w:t>
      </w:r>
      <w:r>
        <w:tab/>
        <w:t>представить заказчику сведения об изменении своего фактического местонахождения;</w:t>
      </w:r>
    </w:p>
    <w:p w:rsidR="00CA7C4B" w:rsidRDefault="00B52FF3">
      <w:pPr>
        <w:pStyle w:val="20"/>
        <w:shd w:val="clear" w:color="auto" w:fill="auto"/>
        <w:tabs>
          <w:tab w:val="left" w:pos="1098"/>
        </w:tabs>
        <w:ind w:firstLine="740"/>
        <w:jc w:val="both"/>
      </w:pPr>
      <w:r>
        <w:t>д)</w:t>
      </w:r>
      <w:r>
        <w:tab/>
        <w:t>предоставить гарантии качества товаров, работ, услуг;</w:t>
      </w:r>
    </w:p>
    <w:p w:rsidR="00CA7C4B" w:rsidRDefault="00B52FF3">
      <w:pPr>
        <w:pStyle w:val="20"/>
        <w:shd w:val="clear" w:color="auto" w:fill="auto"/>
        <w:tabs>
          <w:tab w:val="left" w:pos="1069"/>
        </w:tabs>
        <w:ind w:firstLine="740"/>
        <w:jc w:val="both"/>
      </w:pPr>
      <w:r>
        <w:t>е)</w:t>
      </w:r>
      <w:r>
        <w:tab/>
        <w:t>обеспечить устранение недостатков, выявленных при приемке заказчиком товаров, работ, услуг и в течение гарантийного срока, за свой счет;</w:t>
      </w:r>
    </w:p>
    <w:p w:rsidR="00CA7C4B" w:rsidRDefault="00B52FF3">
      <w:pPr>
        <w:pStyle w:val="20"/>
        <w:shd w:val="clear" w:color="auto" w:fill="auto"/>
        <w:tabs>
          <w:tab w:val="left" w:pos="1107"/>
        </w:tabs>
        <w:ind w:firstLine="740"/>
        <w:jc w:val="both"/>
      </w:pPr>
      <w:r>
        <w:t>ж)</w:t>
      </w:r>
      <w:r>
        <w:tab/>
        <w:t>предоставить обеспечение исполнения договора в случаях, установленных документацией о закупке.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ind w:firstLine="740"/>
        <w:jc w:val="both"/>
      </w:pPr>
      <w:r>
        <w:t>В разделе договора «Гарантии» указывается информация о качестве товара, работы, услуги, о гарантийном сроке, о наличии у поставщика (исполнителя, подрядчика) необходимых прав, разрешений, лицензий, допусков и (или) иных установленных законодательством Российской Федерации документов.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ind w:firstLine="740"/>
        <w:jc w:val="both"/>
      </w:pPr>
      <w:r>
        <w:t>В разделе договора «Ответственность сторон» устанавливается:</w:t>
      </w:r>
    </w:p>
    <w:p w:rsidR="00CA7C4B" w:rsidRDefault="00B52FF3">
      <w:pPr>
        <w:pStyle w:val="20"/>
        <w:numPr>
          <w:ilvl w:val="0"/>
          <w:numId w:val="6"/>
        </w:numPr>
        <w:shd w:val="clear" w:color="auto" w:fill="auto"/>
        <w:tabs>
          <w:tab w:val="left" w:pos="1054"/>
        </w:tabs>
        <w:ind w:firstLine="740"/>
        <w:jc w:val="both"/>
      </w:pPr>
      <w:r>
        <w:t>ответственность заказчика за неисполнение или ненадлежащее исполнение заказчиком обязательств, предусмотренных договором, в виде оплаты неустоек (штрафов, пеней);</w:t>
      </w:r>
    </w:p>
    <w:p w:rsidR="00CA7C4B" w:rsidRDefault="00B52FF3">
      <w:pPr>
        <w:pStyle w:val="20"/>
        <w:numPr>
          <w:ilvl w:val="0"/>
          <w:numId w:val="6"/>
        </w:numPr>
        <w:shd w:val="clear" w:color="auto" w:fill="auto"/>
        <w:tabs>
          <w:tab w:val="left" w:pos="1054"/>
        </w:tabs>
        <w:ind w:firstLine="740"/>
        <w:jc w:val="both"/>
      </w:pPr>
      <w:r>
        <w:t>ответственность поставщика (подрядчика, исполнителя) за неисполнение или ненадлежащее исполнение поставщиком обязательств, предусмотренных договором, в виде оплаты неустоек (штрафов, пеней).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ind w:firstLine="740"/>
        <w:jc w:val="both"/>
      </w:pPr>
      <w:r>
        <w:t>В разделе договора «Обеспечение исполнения договора» указываются следующие обязательные условия:</w:t>
      </w:r>
    </w:p>
    <w:p w:rsidR="00CA7C4B" w:rsidRDefault="00B52FF3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ind w:firstLine="760"/>
        <w:jc w:val="both"/>
      </w:pPr>
      <w:r>
        <w:t>размер обеспечения исполнения договора;</w:t>
      </w:r>
    </w:p>
    <w:p w:rsidR="00CA7C4B" w:rsidRDefault="00B52FF3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ind w:firstLine="760"/>
        <w:jc w:val="both"/>
      </w:pPr>
      <w:r>
        <w:t>условия безотзывной банковской гарантии, которая должна соответствовать требованиям, установленным законодательством Российской Федерации;</w:t>
      </w:r>
    </w:p>
    <w:p w:rsidR="00CA7C4B" w:rsidRDefault="00B52FF3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ind w:firstLine="760"/>
        <w:jc w:val="both"/>
      </w:pPr>
      <w:r>
        <w:lastRenderedPageBreak/>
        <w:t>условие о сроках возврата заказчиком поставщику (подрядчику, исполнителю) денежных средств, внесенных в качестве обеспечения исполнения договора;</w:t>
      </w:r>
    </w:p>
    <w:p w:rsidR="00CA7C4B" w:rsidRDefault="00B52FF3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ind w:firstLine="760"/>
        <w:jc w:val="both"/>
      </w:pPr>
      <w:r>
        <w:t>все затраты, связанные с заключением и оформлением договоров и иных документов по обеспечению исполнения договора, несет поставщик (исполнитель, подрядчик).</w:t>
      </w:r>
    </w:p>
    <w:p w:rsidR="00CA7C4B" w:rsidRDefault="00B52FF3">
      <w:pPr>
        <w:pStyle w:val="20"/>
        <w:shd w:val="clear" w:color="auto" w:fill="auto"/>
        <w:ind w:firstLine="760"/>
        <w:jc w:val="both"/>
      </w:pPr>
      <w:r>
        <w:t>В случае если заказчиком не установлено требование об обеспечении исполнения договора, в данном разделе указывается: «Обеспечение исполнения договора не установлено».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firstLine="760"/>
        <w:jc w:val="both"/>
      </w:pPr>
      <w:r>
        <w:t>В раздел договора «Срок действия, порядок изменения и расторжения договора» включаются обязательные условия:</w:t>
      </w:r>
    </w:p>
    <w:p w:rsidR="00CA7C4B" w:rsidRDefault="00B52FF3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ind w:firstLine="760"/>
        <w:jc w:val="both"/>
      </w:pPr>
      <w:r>
        <w:t>договор может быть расторгнут по соглашению сторон, по решению суда, в случае одностороннего отказа стороны договора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обязательств;</w:t>
      </w:r>
    </w:p>
    <w:p w:rsidR="00CA7C4B" w:rsidRDefault="00B52FF3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ind w:firstLine="760"/>
        <w:jc w:val="both"/>
      </w:pPr>
      <w:r>
        <w:t>право заказчика провести экспертизу товара, работы, услуги с привлечением экспертов, экспертных организаций до принятия решения об одностороннем отказе от исполнения договора;</w:t>
      </w:r>
    </w:p>
    <w:p w:rsidR="00CA7C4B" w:rsidRDefault="00B52FF3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ind w:firstLine="760"/>
        <w:jc w:val="both"/>
      </w:pPr>
      <w:r>
        <w:t>порядок направления решения заказчика об одностороннем отказе от исполнения договора поставщику (подрядчику, исполнителю);</w:t>
      </w:r>
    </w:p>
    <w:p w:rsidR="00CA7C4B" w:rsidRDefault="00B52FF3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ind w:firstLine="760"/>
        <w:jc w:val="both"/>
      </w:pPr>
      <w:r>
        <w:t>обязанность заказчика принять решение об одностороннем отказе от исполнения договора, если в ходе исполнения договора установлено, что поставщик (подрядчик, исполнитель)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процедуры определения поставщика (подрядчика, исполнителя).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firstLine="760"/>
        <w:jc w:val="both"/>
      </w:pPr>
      <w:r>
        <w:t>В разделе договора «Порядок урегулирования споров» указывается порядок ведения претензионной работы и рассмотрения споров, а также следующее обязательное условие: «Все споры по договору рассматриваются в Арбитражном суде Новосибирской области».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ind w:firstLine="760"/>
        <w:jc w:val="both"/>
      </w:pPr>
      <w:r>
        <w:t>В разделе договора «Прочие условия» указываются:</w:t>
      </w:r>
    </w:p>
    <w:p w:rsidR="00CA7C4B" w:rsidRDefault="00B52FF3">
      <w:pPr>
        <w:pStyle w:val="20"/>
        <w:numPr>
          <w:ilvl w:val="0"/>
          <w:numId w:val="9"/>
        </w:numPr>
        <w:shd w:val="clear" w:color="auto" w:fill="auto"/>
        <w:tabs>
          <w:tab w:val="left" w:pos="1028"/>
        </w:tabs>
        <w:ind w:firstLine="760"/>
        <w:jc w:val="both"/>
      </w:pPr>
      <w:r>
        <w:t>порядок направления сторонами договора друг другу уведомлений, связанных с исполнением договора;</w:t>
      </w:r>
    </w:p>
    <w:p w:rsidR="00CA7C4B" w:rsidRDefault="00B52FF3">
      <w:pPr>
        <w:pStyle w:val="20"/>
        <w:numPr>
          <w:ilvl w:val="0"/>
          <w:numId w:val="9"/>
        </w:numPr>
        <w:shd w:val="clear" w:color="auto" w:fill="auto"/>
        <w:tabs>
          <w:tab w:val="left" w:pos="1087"/>
        </w:tabs>
        <w:ind w:firstLine="760"/>
        <w:jc w:val="both"/>
      </w:pPr>
      <w:r>
        <w:t>порядок и последствия перемены сторон по договору;</w:t>
      </w:r>
    </w:p>
    <w:p w:rsidR="00CA7C4B" w:rsidRDefault="00B52FF3">
      <w:pPr>
        <w:pStyle w:val="20"/>
        <w:shd w:val="clear" w:color="auto" w:fill="auto"/>
        <w:ind w:firstLine="760"/>
        <w:jc w:val="both"/>
      </w:pPr>
      <w:r>
        <w:t>3 ) иные необходимые условия.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ind w:firstLine="760"/>
        <w:jc w:val="both"/>
      </w:pPr>
      <w:r>
        <w:t>В разделе договора «Приложения» указываются наименования приложений, являющихся неотъемлемыми частями договора.</w:t>
      </w:r>
    </w:p>
    <w:p w:rsidR="00CA7C4B" w:rsidRDefault="00B52FF3">
      <w:pPr>
        <w:pStyle w:val="20"/>
        <w:shd w:val="clear" w:color="auto" w:fill="auto"/>
        <w:ind w:firstLine="760"/>
        <w:jc w:val="both"/>
      </w:pPr>
      <w:r>
        <w:t>В числе обязательных приложений к договору является приложение «Описание объекта закупки», составленное заказчиком в соответствии с требованиями Федерального закона №223- ФЗ.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ind w:firstLine="760"/>
        <w:jc w:val="both"/>
      </w:pPr>
      <w:r>
        <w:t>В разделе договора «Адреса, реквизиты и подписи сторон» указываются почтовые и фактические адреса, банковские реквизиты, номера телефонов, факсов, электронные адреса заказчика и поставщика (исполнителя, подрядчика), ИНН, ОГРН, проставляется оттиск печати (при наличии).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ind w:firstLine="760"/>
        <w:jc w:val="both"/>
      </w:pPr>
      <w:r>
        <w:t>В договорах на выполнение ремонтных работ (за исключением строительства, реконструкции, капитального ремонта объектов капитального строительства) помимо требований, предусмотренных пунктами 1-15 настоящих Требований, предусматриваются следующие условия:</w:t>
      </w:r>
    </w:p>
    <w:p w:rsidR="00CA7C4B" w:rsidRDefault="00B52FF3">
      <w:pPr>
        <w:pStyle w:val="20"/>
        <w:numPr>
          <w:ilvl w:val="0"/>
          <w:numId w:val="10"/>
        </w:numPr>
        <w:shd w:val="clear" w:color="auto" w:fill="auto"/>
        <w:tabs>
          <w:tab w:val="left" w:pos="1063"/>
        </w:tabs>
        <w:ind w:firstLine="760"/>
        <w:jc w:val="both"/>
      </w:pPr>
      <w:r>
        <w:t>порядок обеспечения ремонтных работ материалами и оборудованием;</w:t>
      </w:r>
    </w:p>
    <w:p w:rsidR="00CA7C4B" w:rsidRDefault="00B52FF3">
      <w:pPr>
        <w:pStyle w:val="20"/>
        <w:numPr>
          <w:ilvl w:val="0"/>
          <w:numId w:val="10"/>
        </w:numPr>
        <w:shd w:val="clear" w:color="auto" w:fill="auto"/>
        <w:tabs>
          <w:tab w:val="left" w:pos="1038"/>
        </w:tabs>
        <w:ind w:firstLine="760"/>
        <w:jc w:val="both"/>
      </w:pPr>
      <w:r>
        <w:t>гарантийный срок, в течение которого подрядчик обязан устранять недостатки работ, устанавливается не менее одного года.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firstLine="760"/>
        <w:jc w:val="both"/>
      </w:pPr>
      <w:r>
        <w:t>В договорах на выполнение работ по капитальному ремонту объектов капитального строительства помимо требований, предусмотренных пунктами 1-15 настоящих Требований, предусматриваются следующие условия:</w:t>
      </w:r>
    </w:p>
    <w:p w:rsidR="00CA7C4B" w:rsidRDefault="00B52FF3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ind w:firstLine="760"/>
        <w:jc w:val="both"/>
      </w:pPr>
      <w:r>
        <w:t>порядок обеспечения ремонтных работ материалами и оборудованием;</w:t>
      </w:r>
    </w:p>
    <w:p w:rsidR="00CA7C4B" w:rsidRDefault="00B52FF3">
      <w:pPr>
        <w:pStyle w:val="20"/>
        <w:numPr>
          <w:ilvl w:val="0"/>
          <w:numId w:val="11"/>
        </w:numPr>
        <w:shd w:val="clear" w:color="auto" w:fill="auto"/>
        <w:tabs>
          <w:tab w:val="left" w:pos="1033"/>
        </w:tabs>
        <w:ind w:firstLine="760"/>
        <w:jc w:val="both"/>
      </w:pPr>
      <w:r>
        <w:t>условие о поэтапной оплате выполненных подрядчиком работ исходя из объема таких работ и цены договора;</w:t>
      </w:r>
    </w:p>
    <w:p w:rsidR="00CA7C4B" w:rsidRDefault="00B52FF3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ind w:firstLine="760"/>
        <w:jc w:val="both"/>
      </w:pPr>
      <w:r>
        <w:t xml:space="preserve">гарантийный срок, в течение которого подрядчик обязан устранять недостатки работ, </w:t>
      </w:r>
      <w:r>
        <w:lastRenderedPageBreak/>
        <w:t>устанавливается не менее пяти лет.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firstLine="760"/>
        <w:jc w:val="both"/>
      </w:pPr>
      <w:r>
        <w:t>В договорах на выполнение работ по строительству, реконструкции объектов капитального строительства, помимо требований, предусмотренных пунктами 1-15 настоящих Требований, предусматриваются следующие условия:</w:t>
      </w:r>
    </w:p>
    <w:p w:rsidR="00CA7C4B" w:rsidRDefault="00B52FF3">
      <w:pPr>
        <w:pStyle w:val="20"/>
        <w:numPr>
          <w:ilvl w:val="0"/>
          <w:numId w:val="12"/>
        </w:numPr>
        <w:shd w:val="clear" w:color="auto" w:fill="auto"/>
        <w:tabs>
          <w:tab w:val="left" w:pos="1063"/>
        </w:tabs>
        <w:ind w:firstLine="760"/>
        <w:jc w:val="both"/>
      </w:pPr>
      <w:r>
        <w:t>порядок обеспечения ремонтных работ материалами и оборудованием;</w:t>
      </w:r>
    </w:p>
    <w:p w:rsidR="00CA7C4B" w:rsidRDefault="00B52FF3">
      <w:pPr>
        <w:pStyle w:val="20"/>
        <w:numPr>
          <w:ilvl w:val="0"/>
          <w:numId w:val="12"/>
        </w:numPr>
        <w:shd w:val="clear" w:color="auto" w:fill="auto"/>
        <w:tabs>
          <w:tab w:val="left" w:pos="1087"/>
        </w:tabs>
        <w:ind w:firstLine="760"/>
        <w:jc w:val="both"/>
      </w:pPr>
      <w:r>
        <w:t>осуществление охраны и страхования объекта строительства;</w:t>
      </w:r>
    </w:p>
    <w:p w:rsidR="00CA7C4B" w:rsidRDefault="00B52FF3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ind w:firstLine="760"/>
        <w:jc w:val="both"/>
      </w:pPr>
      <w:r>
        <w:t>обязанность подрядчика передать заказчику всю необходимую исполнительную документацию при сдаче объекта строительства (этапа строительства) заказчику, а также документы, необходимые для ввода в эксплуатацию объекта строительства в соответствии с градостроительным законодательством Российской Федерации;</w:t>
      </w:r>
    </w:p>
    <w:p w:rsidR="00CA7C4B" w:rsidRDefault="00B52FF3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ind w:firstLine="760"/>
        <w:jc w:val="both"/>
      </w:pPr>
      <w:r>
        <w:t>гарантийный срок, в течение которого подрядчик обязан устранять недостатки работ, устанавливается не менее пяти лет;</w:t>
      </w:r>
    </w:p>
    <w:p w:rsidR="00CA7C4B" w:rsidRDefault="00B52FF3">
      <w:pPr>
        <w:pStyle w:val="20"/>
        <w:numPr>
          <w:ilvl w:val="0"/>
          <w:numId w:val="12"/>
        </w:numPr>
        <w:shd w:val="clear" w:color="auto" w:fill="auto"/>
        <w:tabs>
          <w:tab w:val="left" w:pos="1042"/>
        </w:tabs>
        <w:ind w:firstLine="760"/>
        <w:jc w:val="both"/>
      </w:pPr>
      <w:r>
        <w:t>условие о поэтапной оплате выполненных подрядчиком работ исходя из объема таких работ и цены договора;</w:t>
      </w:r>
    </w:p>
    <w:p w:rsidR="00CA7C4B" w:rsidRDefault="00B52FF3">
      <w:pPr>
        <w:pStyle w:val="20"/>
        <w:numPr>
          <w:ilvl w:val="0"/>
          <w:numId w:val="12"/>
        </w:numPr>
        <w:shd w:val="clear" w:color="auto" w:fill="auto"/>
        <w:tabs>
          <w:tab w:val="left" w:pos="1042"/>
        </w:tabs>
        <w:ind w:firstLine="760"/>
        <w:jc w:val="both"/>
      </w:pPr>
      <w:r>
        <w:t>результатом выполненной работы по договору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надзора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firstLine="760"/>
        <w:jc w:val="both"/>
      </w:pPr>
      <w:r>
        <w:t>При осуществлении закупки товаров, работ, услуг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содержать условия, согласно которым:</w:t>
      </w:r>
    </w:p>
    <w:p w:rsidR="00CA7C4B" w:rsidRDefault="00B52FF3">
      <w:pPr>
        <w:pStyle w:val="20"/>
        <w:shd w:val="clear" w:color="auto" w:fill="auto"/>
        <w:ind w:firstLine="760"/>
        <w:jc w:val="both"/>
      </w:pPr>
      <w:r>
        <w:t>1) 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заказчику;</w:t>
      </w:r>
    </w:p>
    <w:p w:rsidR="00CA7C4B" w:rsidRDefault="00B52FF3">
      <w:pPr>
        <w:pStyle w:val="20"/>
        <w:shd w:val="clear" w:color="auto" w:fill="auto"/>
        <w:ind w:firstLine="760"/>
        <w:jc w:val="both"/>
      </w:pPr>
      <w:r>
        <w:t>2)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7274B6" w:rsidRPr="007274B6" w:rsidRDefault="007274B6" w:rsidP="007274B6">
      <w:pPr>
        <w:pStyle w:val="20"/>
        <w:numPr>
          <w:ilvl w:val="0"/>
          <w:numId w:val="1"/>
        </w:numPr>
        <w:shd w:val="clear" w:color="auto" w:fill="auto"/>
        <w:tabs>
          <w:tab w:val="left" w:pos="1119"/>
        </w:tabs>
        <w:ind w:firstLine="760"/>
        <w:jc w:val="both"/>
      </w:pPr>
      <w:bookmarkStart w:id="0" w:name="_GoBack"/>
      <w:bookmarkEnd w:id="0"/>
      <w:r w:rsidRPr="007274B6">
        <w:t>Договор, предметом которого являются подготовка проектной документации и (или) выполнение инженерных изысканий, должен содержать условие, согласно которому с даты приемки результатов работ по такому договору исключительные права на результаты таких работ принадлежат заказчику.</w:t>
      </w:r>
    </w:p>
    <w:p w:rsidR="007274B6" w:rsidRPr="007274B6" w:rsidRDefault="007274B6" w:rsidP="007274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274B6">
        <w:rPr>
          <w:rFonts w:ascii="Times New Roman" w:hAnsi="Times New Roman"/>
        </w:rPr>
        <w:t xml:space="preserve">Результатом выполненной работы по договору,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(или) выполнение инженерных изысканий, являются проектная документация и (или) документ, содержащий результаты инженерных изысканий. В случае, если в соответствии с Градостроительным </w:t>
      </w:r>
      <w:hyperlink r:id="rId7" w:history="1">
        <w:r w:rsidRPr="007274B6">
          <w:rPr>
            <w:rFonts w:ascii="Times New Roman" w:hAnsi="Times New Roman"/>
          </w:rPr>
          <w:t>кодексом</w:t>
        </w:r>
      </w:hyperlink>
      <w:r w:rsidRPr="007274B6">
        <w:rPr>
          <w:rFonts w:ascii="Times New Roman" w:hAnsi="Times New Roman"/>
        </w:rPr>
        <w:t xml:space="preserve">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изысканий;</w:t>
      </w:r>
    </w:p>
    <w:p w:rsidR="007274B6" w:rsidRPr="007274B6" w:rsidRDefault="007274B6" w:rsidP="007274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274B6">
        <w:rPr>
          <w:rFonts w:ascii="Times New Roman" w:hAnsi="Times New Roman"/>
        </w:rPr>
        <w:t xml:space="preserve">Результатом выполненной работы по договору, предметом которого являются строительство, реконструкция объекта капитального строительства, является построенный, реконструированный объект капитального строительства, в отношении которого получены </w:t>
      </w:r>
      <w:r w:rsidRPr="007274B6">
        <w:rPr>
          <w:rFonts w:ascii="Times New Roman" w:hAnsi="Times New Roman"/>
        </w:rPr>
        <w:lastRenderedPageBreak/>
        <w:t xml:space="preserve">заключение федерального органа исполнительной власти, органа исполнительной власти субъекта Российской Федерации, уполномоченных на осуществление государственного строительного надзора, о соответствии построенного, реконструированного объекта капитального строительства требованиям проектной документации и заключение федерального органа исполнительной власти, уполномоченного на осуществление федерального государственного экологического надзора, в случаях, предусмотренных </w:t>
      </w:r>
      <w:hyperlink r:id="rId8" w:history="1">
        <w:r w:rsidRPr="007274B6">
          <w:rPr>
            <w:rFonts w:ascii="Times New Roman" w:hAnsi="Times New Roman"/>
          </w:rPr>
          <w:t>частью 5 статьи 54</w:t>
        </w:r>
      </w:hyperlink>
      <w:r w:rsidRPr="007274B6">
        <w:rPr>
          <w:rFonts w:ascii="Times New Roman" w:hAnsi="Times New Roman"/>
        </w:rPr>
        <w:t xml:space="preserve"> Градостроительного кодекса Российской Федерации.</w:t>
      </w:r>
    </w:p>
    <w:p w:rsidR="007274B6" w:rsidRPr="007274B6" w:rsidRDefault="007274B6" w:rsidP="007274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274B6">
        <w:rPr>
          <w:rFonts w:ascii="Times New Roman" w:hAnsi="Times New Roman"/>
        </w:rPr>
        <w:t>Предметом договора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 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подготовкой проектной документации и (или) выполнением инженерных изысканий,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</w:t>
      </w:r>
    </w:p>
    <w:p w:rsidR="007274B6" w:rsidRPr="007274B6" w:rsidRDefault="007274B6" w:rsidP="007274B6">
      <w:pPr>
        <w:pStyle w:val="20"/>
        <w:shd w:val="clear" w:color="auto" w:fill="auto"/>
        <w:tabs>
          <w:tab w:val="left" w:pos="1119"/>
        </w:tabs>
        <w:spacing w:line="240" w:lineRule="auto"/>
        <w:ind w:firstLine="709"/>
        <w:jc w:val="both"/>
      </w:pPr>
      <w:r w:rsidRPr="007274B6">
        <w:t>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ind w:firstLine="740"/>
        <w:jc w:val="both"/>
      </w:pPr>
      <w:r>
        <w:t xml:space="preserve"> В договорах на поставку машин и оборудования помимо требований, предусмотренных пунктами 1-15 настоящих Требований, предусматриваются разделы (пункты), регламентирующие:</w:t>
      </w:r>
    </w:p>
    <w:p w:rsidR="00CA7C4B" w:rsidRDefault="00B52FF3">
      <w:pPr>
        <w:pStyle w:val="20"/>
        <w:numPr>
          <w:ilvl w:val="0"/>
          <w:numId w:val="14"/>
        </w:numPr>
        <w:shd w:val="clear" w:color="auto" w:fill="auto"/>
        <w:tabs>
          <w:tab w:val="left" w:pos="1028"/>
        </w:tabs>
        <w:ind w:firstLine="740"/>
        <w:jc w:val="both"/>
      </w:pPr>
      <w:r>
        <w:t>требования к гарантийному сроку на товар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вводу товара в эксплуатацию, если это предусмотрено технической документацией на товар;</w:t>
      </w:r>
    </w:p>
    <w:p w:rsidR="00CA7C4B" w:rsidRDefault="00B52FF3">
      <w:pPr>
        <w:pStyle w:val="20"/>
        <w:numPr>
          <w:ilvl w:val="0"/>
          <w:numId w:val="14"/>
        </w:numPr>
        <w:shd w:val="clear" w:color="auto" w:fill="auto"/>
        <w:tabs>
          <w:tab w:val="left" w:pos="1038"/>
        </w:tabs>
        <w:ind w:firstLine="740"/>
        <w:jc w:val="both"/>
      </w:pPr>
      <w:r>
        <w:t>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ind w:firstLine="740"/>
        <w:jc w:val="both"/>
      </w:pPr>
      <w:r>
        <w:t>В договорах на приобретение объектов недвижимости помимо требований, предусмотренных пунктами 1 -15 настоящих Требований, предусматриваются следующие условия:</w:t>
      </w:r>
    </w:p>
    <w:p w:rsidR="00CA7C4B" w:rsidRDefault="00B52FF3">
      <w:pPr>
        <w:pStyle w:val="20"/>
        <w:numPr>
          <w:ilvl w:val="0"/>
          <w:numId w:val="15"/>
        </w:numPr>
        <w:shd w:val="clear" w:color="auto" w:fill="auto"/>
        <w:tabs>
          <w:tab w:val="left" w:pos="1038"/>
        </w:tabs>
        <w:ind w:firstLine="740"/>
        <w:jc w:val="both"/>
      </w:pPr>
      <w:r>
        <w:t>для идентификации предмета договора указываются сведения, позволяющие установить недвижимое имущество, подлежащее передаче покупателю по договору (местонахождение недвижимости, площадь здания или помещения, иные характеристики, свойства недвижимости, определенные в соответствии с технической документацией);</w:t>
      </w:r>
    </w:p>
    <w:p w:rsidR="00CA7C4B" w:rsidRDefault="00B52FF3">
      <w:pPr>
        <w:pStyle w:val="20"/>
        <w:numPr>
          <w:ilvl w:val="0"/>
          <w:numId w:val="15"/>
        </w:numPr>
        <w:shd w:val="clear" w:color="auto" w:fill="auto"/>
        <w:tabs>
          <w:tab w:val="left" w:pos="1028"/>
        </w:tabs>
        <w:ind w:firstLine="740"/>
        <w:jc w:val="both"/>
      </w:pPr>
      <w:r>
        <w:t>обязательства по предоставлению заказчику правоустанавливающих документов на объект недвижимости;</w:t>
      </w:r>
    </w:p>
    <w:p w:rsidR="00CA7C4B" w:rsidRDefault="00B52FF3">
      <w:pPr>
        <w:pStyle w:val="20"/>
        <w:numPr>
          <w:ilvl w:val="0"/>
          <w:numId w:val="15"/>
        </w:numPr>
        <w:shd w:val="clear" w:color="auto" w:fill="auto"/>
        <w:tabs>
          <w:tab w:val="left" w:pos="1067"/>
        </w:tabs>
        <w:ind w:firstLine="740"/>
        <w:jc w:val="both"/>
      </w:pPr>
      <w:r>
        <w:t>порядок приемки объекта недвижимости;</w:t>
      </w:r>
    </w:p>
    <w:p w:rsidR="00CA7C4B" w:rsidRDefault="00B52FF3">
      <w:pPr>
        <w:pStyle w:val="20"/>
        <w:numPr>
          <w:ilvl w:val="0"/>
          <w:numId w:val="15"/>
        </w:numPr>
        <w:shd w:val="clear" w:color="auto" w:fill="auto"/>
        <w:tabs>
          <w:tab w:val="left" w:pos="1028"/>
        </w:tabs>
        <w:ind w:firstLine="740"/>
        <w:jc w:val="both"/>
      </w:pPr>
      <w:r>
        <w:t>к договору в обязательном порядке должен быть приложен акт приема-передачи, подтверждающий приемку заказчиком объекта недвижимости.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  <w:jc w:val="both"/>
      </w:pPr>
      <w:r>
        <w:t>В договоре на аренду недвижимого имущества помимо требований, предусмотренных пунктами 1-15, 22 настоящих Требований, должны быть предусмотрены следующие условия:</w:t>
      </w:r>
    </w:p>
    <w:p w:rsidR="00CA7C4B" w:rsidRDefault="00B52FF3">
      <w:pPr>
        <w:pStyle w:val="20"/>
        <w:numPr>
          <w:ilvl w:val="0"/>
          <w:numId w:val="16"/>
        </w:numPr>
        <w:shd w:val="clear" w:color="auto" w:fill="auto"/>
        <w:tabs>
          <w:tab w:val="left" w:pos="1043"/>
        </w:tabs>
        <w:ind w:firstLine="740"/>
        <w:jc w:val="both"/>
      </w:pPr>
      <w:r>
        <w:t>срок аренды;</w:t>
      </w:r>
    </w:p>
    <w:p w:rsidR="00CA7C4B" w:rsidRDefault="00B52FF3">
      <w:pPr>
        <w:pStyle w:val="20"/>
        <w:numPr>
          <w:ilvl w:val="0"/>
          <w:numId w:val="16"/>
        </w:numPr>
        <w:shd w:val="clear" w:color="auto" w:fill="auto"/>
        <w:tabs>
          <w:tab w:val="left" w:pos="1033"/>
        </w:tabs>
        <w:ind w:firstLine="740"/>
        <w:jc w:val="both"/>
      </w:pPr>
      <w:r>
        <w:t>при заключении договора сроком более одного года - порядок оплаты государственной пошлины за государственную регистрацию права аренды, а также определение стороны договора, ответственной за государственную регистрацию права аренды.</w:t>
      </w:r>
    </w:p>
    <w:p w:rsidR="00CA7C4B" w:rsidRDefault="00B52FF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  <w:jc w:val="both"/>
      </w:pPr>
      <w:r>
        <w:t>В случае необходимости в договоры могут быть включены иные условия, не противоречащие законодательству Российской Федерации.</w:t>
      </w:r>
    </w:p>
    <w:sectPr w:rsidR="00CA7C4B">
      <w:pgSz w:w="11900" w:h="16840"/>
      <w:pgMar w:top="1150" w:right="536" w:bottom="1141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1B" w:rsidRDefault="00B4111B">
      <w:r>
        <w:separator/>
      </w:r>
    </w:p>
  </w:endnote>
  <w:endnote w:type="continuationSeparator" w:id="0">
    <w:p w:rsidR="00B4111B" w:rsidRDefault="00B4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1B" w:rsidRDefault="00B4111B"/>
  </w:footnote>
  <w:footnote w:type="continuationSeparator" w:id="0">
    <w:p w:rsidR="00B4111B" w:rsidRDefault="00B411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D87"/>
    <w:multiLevelType w:val="multilevel"/>
    <w:tmpl w:val="31563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5265D"/>
    <w:multiLevelType w:val="multilevel"/>
    <w:tmpl w:val="EFA2E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313BF"/>
    <w:multiLevelType w:val="multilevel"/>
    <w:tmpl w:val="59405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14A8C"/>
    <w:multiLevelType w:val="multilevel"/>
    <w:tmpl w:val="2C3E9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76645"/>
    <w:multiLevelType w:val="multilevel"/>
    <w:tmpl w:val="7242A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83D78"/>
    <w:multiLevelType w:val="multilevel"/>
    <w:tmpl w:val="EE7C9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56D5E"/>
    <w:multiLevelType w:val="multilevel"/>
    <w:tmpl w:val="221A9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26908"/>
    <w:multiLevelType w:val="multilevel"/>
    <w:tmpl w:val="3DE29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81C73"/>
    <w:multiLevelType w:val="multilevel"/>
    <w:tmpl w:val="2B56F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F5104"/>
    <w:multiLevelType w:val="multilevel"/>
    <w:tmpl w:val="9712F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3506B3"/>
    <w:multiLevelType w:val="multilevel"/>
    <w:tmpl w:val="48F0B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582E2B"/>
    <w:multiLevelType w:val="multilevel"/>
    <w:tmpl w:val="A91C3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C346A0"/>
    <w:multiLevelType w:val="multilevel"/>
    <w:tmpl w:val="7862C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514DFF"/>
    <w:multiLevelType w:val="multilevel"/>
    <w:tmpl w:val="D82E0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433FD7"/>
    <w:multiLevelType w:val="multilevel"/>
    <w:tmpl w:val="AA9C8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72417A"/>
    <w:multiLevelType w:val="multilevel"/>
    <w:tmpl w:val="61266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15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4B"/>
    <w:rsid w:val="001B6DAD"/>
    <w:rsid w:val="00254A26"/>
    <w:rsid w:val="00573A5C"/>
    <w:rsid w:val="0057426B"/>
    <w:rsid w:val="006507D9"/>
    <w:rsid w:val="007274B6"/>
    <w:rsid w:val="00B4111B"/>
    <w:rsid w:val="00B52FF3"/>
    <w:rsid w:val="00C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ED09F-A32A-4F1C-BCE4-E7E5901C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274B6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0"/>
      <w:szCs w:val="20"/>
      <w:lang w:val="x-none" w:eastAsia="x-none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274B6"/>
    <w:rPr>
      <w:rFonts w:ascii="Calibri" w:eastAsia="Calibri" w:hAnsi="Calibri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96677FAB9403D576C3A35BED46CA766A0A8203B65DAA7536C7CB6E6F5E14BFBEC22205FFAB7EF70C252BE48E4D459C4C702B89571l0M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896677FAB9403D576C3A35BED46CA766A0A8203B65DAA7536C7CB6E6F5E14BFBEC22215EFDB8EF70C252BE48E4D459C4C702B89571l0M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Шипицин</dc:creator>
  <cp:keywords/>
  <cp:lastModifiedBy>Александр</cp:lastModifiedBy>
  <cp:revision>4</cp:revision>
  <dcterms:created xsi:type="dcterms:W3CDTF">2021-12-07T03:06:00Z</dcterms:created>
  <dcterms:modified xsi:type="dcterms:W3CDTF">2022-09-29T16:53:00Z</dcterms:modified>
</cp:coreProperties>
</file>