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0C" w:rsidRPr="00800B0C" w:rsidRDefault="007D6114" w:rsidP="0080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-745490</wp:posOffset>
            </wp:positionV>
            <wp:extent cx="7506970" cy="10710545"/>
            <wp:effectExtent l="0" t="0" r="0" b="0"/>
            <wp:wrapTight wrapText="bothSides">
              <wp:wrapPolygon edited="0">
                <wp:start x="0" y="0"/>
                <wp:lineTo x="0" y="21553"/>
                <wp:lineTo x="21542" y="21553"/>
                <wp:lineTo x="21542" y="0"/>
                <wp:lineTo x="0" y="0"/>
              </wp:wrapPolygon>
            </wp:wrapTight>
            <wp:docPr id="1" name="Рисунок 1" descr="D:\Мои документы\ФГОС_общая\РабПр_2022\2. 43.02.12_ТЭУ_2022_для_сайта\Скан_РабПр\ПравОснП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2. 43.02.12_ТЭУ_2022_для_сайта\Скан_РабПр\ПравОснП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970" cy="1071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00B0C" w:rsidRPr="00800B0C" w:rsidRDefault="00800B0C" w:rsidP="00800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B0C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800B0C">
        <w:rPr>
          <w:rFonts w:ascii="Times New Roman" w:hAnsi="Times New Roman" w:cs="Times New Roman"/>
          <w:b/>
          <w:sz w:val="28"/>
          <w:szCs w:val="28"/>
        </w:rPr>
        <w:t>43.02.12 Технология эстетических услуг,</w:t>
      </w:r>
      <w:r w:rsidRPr="00800B0C">
        <w:rPr>
          <w:rFonts w:ascii="Times New Roman" w:hAnsi="Times New Roman" w:cs="Times New Roman"/>
          <w:sz w:val="28"/>
          <w:szCs w:val="28"/>
        </w:rPr>
        <w:t xml:space="preserve"> укрупненная группа профессий </w:t>
      </w:r>
      <w:r w:rsidRPr="00800B0C">
        <w:rPr>
          <w:rFonts w:ascii="Times New Roman" w:hAnsi="Times New Roman" w:cs="Times New Roman"/>
          <w:b/>
          <w:sz w:val="28"/>
          <w:szCs w:val="28"/>
        </w:rPr>
        <w:t xml:space="preserve">43.00.00 Сервис и туризм. </w:t>
      </w:r>
    </w:p>
    <w:p w:rsidR="00800B0C" w:rsidRPr="00800B0C" w:rsidRDefault="00800B0C" w:rsidP="00800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0C">
        <w:rPr>
          <w:rFonts w:ascii="Times New Roman" w:hAnsi="Times New Roman" w:cs="Times New Roman"/>
          <w:sz w:val="28"/>
          <w:szCs w:val="28"/>
        </w:rPr>
        <w:t>Срок получения СПО по ППССЗ в очной форме обучения - 2 года 10 месяцев.</w:t>
      </w:r>
    </w:p>
    <w:p w:rsidR="00800B0C" w:rsidRPr="00800B0C" w:rsidRDefault="00800B0C" w:rsidP="00800B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800B0C" w:rsidRPr="00800B0C" w:rsidRDefault="00800B0C" w:rsidP="00800B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C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</w:p>
    <w:p w:rsidR="00800B0C" w:rsidRPr="00800B0C" w:rsidRDefault="00800B0C" w:rsidP="00800B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B0C">
        <w:rPr>
          <w:rFonts w:ascii="Times New Roman" w:hAnsi="Times New Roman" w:cs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800B0C" w:rsidRPr="00800B0C" w:rsidRDefault="00800B0C" w:rsidP="00800B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C" w:rsidRPr="00800B0C" w:rsidRDefault="00800B0C" w:rsidP="00800B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C">
        <w:rPr>
          <w:rFonts w:ascii="Times New Roman" w:hAnsi="Times New Roman" w:cs="Times New Roman"/>
          <w:sz w:val="28"/>
          <w:szCs w:val="28"/>
        </w:rPr>
        <w:t xml:space="preserve">Разработчики: Алферова Л.С., зам директора по </w:t>
      </w:r>
      <w:proofErr w:type="gramStart"/>
      <w:r w:rsidRPr="00800B0C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800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B0C" w:rsidRPr="00800B0C" w:rsidRDefault="00800B0C" w:rsidP="00800B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C">
        <w:rPr>
          <w:rFonts w:ascii="Times New Roman" w:hAnsi="Times New Roman" w:cs="Times New Roman"/>
          <w:sz w:val="28"/>
          <w:szCs w:val="28"/>
        </w:rPr>
        <w:t xml:space="preserve">Черницкая Н.В., </w:t>
      </w:r>
      <w:r w:rsidRPr="00800B0C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методист ВК</w:t>
      </w:r>
    </w:p>
    <w:p w:rsidR="00800B0C" w:rsidRPr="00800B0C" w:rsidRDefault="00800B0C" w:rsidP="00800B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0C">
        <w:rPr>
          <w:rFonts w:ascii="Times New Roman" w:hAnsi="Times New Roman" w:cs="Times New Roman"/>
          <w:sz w:val="28"/>
          <w:szCs w:val="28"/>
        </w:rPr>
        <w:t>Семочкин Я.А., преподаватель общественных дисциплин ВКК</w:t>
      </w:r>
    </w:p>
    <w:p w:rsidR="00800B0C" w:rsidRPr="00800B0C" w:rsidRDefault="00800B0C" w:rsidP="00800B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C" w:rsidRPr="00800B0C" w:rsidRDefault="00800B0C" w:rsidP="00800B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B0C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800B0C">
        <w:rPr>
          <w:rFonts w:ascii="Times New Roman" w:hAnsi="Times New Roman" w:cs="Times New Roman"/>
          <w:sz w:val="28"/>
          <w:szCs w:val="28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800B0C" w:rsidRPr="00800B0C" w:rsidRDefault="00C7134A" w:rsidP="00800B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00B0C" w:rsidRPr="00800B0C">
        <w:rPr>
          <w:rFonts w:ascii="Times New Roman" w:hAnsi="Times New Roman" w:cs="Times New Roman"/>
          <w:sz w:val="28"/>
          <w:szCs w:val="28"/>
        </w:rPr>
        <w:t>.08.202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00B0C" w:rsidRPr="00800B0C">
        <w:rPr>
          <w:rFonts w:ascii="Times New Roman" w:hAnsi="Times New Roman" w:cs="Times New Roman"/>
          <w:sz w:val="28"/>
          <w:szCs w:val="28"/>
        </w:rPr>
        <w:t xml:space="preserve"> г.   протокол № 1 </w:t>
      </w:r>
    </w:p>
    <w:p w:rsidR="00800B0C" w:rsidRPr="00800B0C" w:rsidRDefault="00800B0C" w:rsidP="00800B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C" w:rsidRPr="00800B0C" w:rsidRDefault="00800B0C" w:rsidP="00800B0C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0C" w:rsidRPr="00800B0C" w:rsidRDefault="00800B0C" w:rsidP="00800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C" w:rsidRPr="00800B0C" w:rsidRDefault="00800B0C" w:rsidP="00800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C" w:rsidRPr="00800B0C" w:rsidRDefault="00800B0C" w:rsidP="00800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0C" w:rsidRPr="00800B0C" w:rsidRDefault="00800B0C" w:rsidP="00800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B0C">
        <w:rPr>
          <w:rFonts w:ascii="Times New Roman" w:hAnsi="Times New Roman" w:cs="Times New Roman"/>
          <w:sz w:val="28"/>
          <w:szCs w:val="28"/>
        </w:rPr>
        <w:tab/>
      </w:r>
      <w:r w:rsidRPr="00800B0C">
        <w:rPr>
          <w:rFonts w:ascii="Times New Roman" w:hAnsi="Times New Roman" w:cs="Times New Roman"/>
          <w:sz w:val="28"/>
          <w:szCs w:val="28"/>
        </w:rPr>
        <w:tab/>
      </w:r>
      <w:r w:rsidRPr="00800B0C">
        <w:rPr>
          <w:rFonts w:ascii="Times New Roman" w:hAnsi="Times New Roman" w:cs="Times New Roman"/>
          <w:sz w:val="28"/>
          <w:szCs w:val="28"/>
        </w:rPr>
        <w:tab/>
      </w:r>
      <w:r w:rsidRPr="00800B0C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800B0C" w:rsidRPr="00800B0C" w:rsidRDefault="00800B0C" w:rsidP="00800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00B0C" w:rsidRPr="00800B0C" w:rsidRDefault="00800B0C" w:rsidP="00800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00B0C" w:rsidRPr="00800B0C" w:rsidRDefault="00800B0C" w:rsidP="00800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00B0C" w:rsidRPr="00800B0C" w:rsidRDefault="00800B0C" w:rsidP="00800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00B0C" w:rsidRPr="00800B0C" w:rsidRDefault="00800B0C" w:rsidP="00800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00B0C" w:rsidRPr="00800B0C" w:rsidRDefault="00800B0C" w:rsidP="00800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00B0C" w:rsidRPr="00800B0C" w:rsidRDefault="00800B0C" w:rsidP="00800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00B0C" w:rsidRDefault="00800B0C" w:rsidP="00800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00B0C" w:rsidRDefault="00800B0C" w:rsidP="00800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00B0C" w:rsidRDefault="00800B0C" w:rsidP="00800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00B0C" w:rsidRPr="00800B0C" w:rsidRDefault="00800B0C" w:rsidP="00800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00B0C" w:rsidRDefault="00800B0C" w:rsidP="00800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D731A" w:rsidRDefault="00BD731A" w:rsidP="00800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D731A" w:rsidRPr="00800B0C" w:rsidRDefault="00BD731A" w:rsidP="00800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00B0C" w:rsidRPr="00800B0C" w:rsidRDefault="00800B0C" w:rsidP="00800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00B0C" w:rsidRPr="00800B0C" w:rsidRDefault="00800B0C" w:rsidP="00800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00B0C" w:rsidRPr="00800B0C" w:rsidRDefault="00800B0C" w:rsidP="00800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00B0C" w:rsidRPr="00800B0C" w:rsidRDefault="00800B0C" w:rsidP="00800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00B0C" w:rsidRPr="00800B0C" w:rsidRDefault="00800B0C" w:rsidP="00800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00B0C" w:rsidRPr="00800B0C" w:rsidRDefault="00800B0C" w:rsidP="00800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00B0C" w:rsidRPr="00800B0C" w:rsidRDefault="00800B0C" w:rsidP="00800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00B0C" w:rsidRPr="00800B0C" w:rsidRDefault="00800B0C" w:rsidP="00800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00B0C" w:rsidRDefault="00800B0C" w:rsidP="00800B0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B0C">
        <w:rPr>
          <w:rFonts w:ascii="Times New Roman" w:hAnsi="Times New Roman" w:cs="Times New Roman"/>
          <w:sz w:val="28"/>
          <w:szCs w:val="28"/>
        </w:rPr>
        <w:t>© ГАПОУ НСО «Новосибирский колледж парикмахерского искусства», 202</w:t>
      </w:r>
      <w:r w:rsidR="00C7134A">
        <w:rPr>
          <w:rFonts w:ascii="Times New Roman" w:hAnsi="Times New Roman" w:cs="Times New Roman"/>
          <w:sz w:val="28"/>
          <w:szCs w:val="28"/>
        </w:rPr>
        <w:t>2</w:t>
      </w:r>
    </w:p>
    <w:p w:rsidR="00800B0C" w:rsidRPr="002A39F8" w:rsidRDefault="00800B0C" w:rsidP="00800B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2A39F8">
        <w:rPr>
          <w:b/>
          <w:sz w:val="28"/>
          <w:szCs w:val="28"/>
        </w:rPr>
        <w:lastRenderedPageBreak/>
        <w:t>СОДЕРЖАНИЕ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9039"/>
        <w:gridCol w:w="992"/>
      </w:tblGrid>
      <w:tr w:rsidR="00800B0C" w:rsidRPr="00822037" w:rsidTr="00C7134A">
        <w:trPr>
          <w:trHeight w:val="332"/>
        </w:trPr>
        <w:tc>
          <w:tcPr>
            <w:tcW w:w="9039" w:type="dxa"/>
          </w:tcPr>
          <w:p w:rsidR="00800B0C" w:rsidRPr="00822037" w:rsidRDefault="00800B0C" w:rsidP="00C7134A">
            <w:pPr>
              <w:tabs>
                <w:tab w:val="num" w:pos="644"/>
              </w:tabs>
              <w:suppressAutoHyphens/>
              <w:spacing w:after="120" w:line="360" w:lineRule="auto"/>
              <w:ind w:left="644" w:hanging="360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800B0C" w:rsidRPr="00BD731A" w:rsidRDefault="00800B0C" w:rsidP="00C7134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</w:t>
            </w:r>
          </w:p>
        </w:tc>
      </w:tr>
      <w:tr w:rsidR="00800B0C" w:rsidRPr="00822037" w:rsidTr="00C7134A">
        <w:tc>
          <w:tcPr>
            <w:tcW w:w="9039" w:type="dxa"/>
          </w:tcPr>
          <w:p w:rsidR="00800B0C" w:rsidRPr="00800B0C" w:rsidRDefault="00800B0C" w:rsidP="00C7134A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992" w:type="dxa"/>
          </w:tcPr>
          <w:p w:rsidR="00800B0C" w:rsidRPr="00800B0C" w:rsidRDefault="00800B0C" w:rsidP="00C7134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00B0C" w:rsidRPr="00822037" w:rsidTr="00C7134A">
        <w:trPr>
          <w:trHeight w:val="453"/>
        </w:trPr>
        <w:tc>
          <w:tcPr>
            <w:tcW w:w="9039" w:type="dxa"/>
          </w:tcPr>
          <w:p w:rsidR="00800B0C" w:rsidRPr="00800B0C" w:rsidRDefault="00800B0C" w:rsidP="00C7134A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992" w:type="dxa"/>
          </w:tcPr>
          <w:p w:rsidR="00800B0C" w:rsidRPr="00800B0C" w:rsidRDefault="00C147BF" w:rsidP="00C7134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00B0C" w:rsidRPr="00822037" w:rsidTr="00C7134A">
        <w:tc>
          <w:tcPr>
            <w:tcW w:w="9039" w:type="dxa"/>
          </w:tcPr>
          <w:p w:rsidR="00800B0C" w:rsidRPr="00800B0C" w:rsidRDefault="00800B0C" w:rsidP="00C7134A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800B0C" w:rsidRPr="00800B0C" w:rsidRDefault="00B047DA" w:rsidP="00C7134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00B0C" w:rsidRPr="00822037" w:rsidTr="00C7134A">
        <w:tc>
          <w:tcPr>
            <w:tcW w:w="9039" w:type="dxa"/>
          </w:tcPr>
          <w:p w:rsidR="00800B0C" w:rsidRPr="00800B0C" w:rsidRDefault="00800B0C" w:rsidP="00C7134A">
            <w:pPr>
              <w:numPr>
                <w:ilvl w:val="0"/>
                <w:numId w:val="1"/>
              </w:numPr>
              <w:tabs>
                <w:tab w:val="clear" w:pos="64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800B0C" w:rsidRPr="00800B0C" w:rsidRDefault="00B047DA" w:rsidP="00C147B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800B0C" w:rsidRPr="00800B0C" w:rsidRDefault="00800B0C" w:rsidP="00800B0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F67" w:rsidRDefault="00AB7F67" w:rsidP="0080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0C" w:rsidRDefault="00800B0C" w:rsidP="0080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0C" w:rsidRDefault="00800B0C" w:rsidP="0080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0C" w:rsidRDefault="00800B0C" w:rsidP="0080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0C" w:rsidRDefault="00800B0C" w:rsidP="0080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0C" w:rsidRDefault="00800B0C" w:rsidP="0080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0C" w:rsidRDefault="00800B0C" w:rsidP="0080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0C" w:rsidRDefault="00800B0C" w:rsidP="0080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0C" w:rsidRDefault="00800B0C" w:rsidP="0080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0C" w:rsidRDefault="00800B0C" w:rsidP="0080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0C" w:rsidRDefault="00800B0C" w:rsidP="0080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0C" w:rsidRDefault="00800B0C" w:rsidP="0080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0C" w:rsidRDefault="00800B0C" w:rsidP="0080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0C" w:rsidRDefault="00800B0C" w:rsidP="0080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0C" w:rsidRDefault="00800B0C" w:rsidP="0080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0C" w:rsidRDefault="00800B0C" w:rsidP="0080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0C" w:rsidRDefault="00800B0C" w:rsidP="0080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0C" w:rsidRDefault="00800B0C" w:rsidP="0080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0C" w:rsidRDefault="00800B0C" w:rsidP="0080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0C" w:rsidRDefault="00800B0C" w:rsidP="0080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0C" w:rsidRDefault="00800B0C" w:rsidP="0080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0C" w:rsidRDefault="00800B0C" w:rsidP="0080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0C" w:rsidRDefault="00800B0C" w:rsidP="0080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0C" w:rsidRDefault="00800B0C" w:rsidP="0080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0C" w:rsidRDefault="00800B0C" w:rsidP="0080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0C" w:rsidRDefault="00800B0C" w:rsidP="0080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0C" w:rsidRDefault="00800B0C" w:rsidP="0080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0C" w:rsidRDefault="00800B0C" w:rsidP="0080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0C" w:rsidRDefault="00800B0C" w:rsidP="0080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0C" w:rsidRDefault="00800B0C" w:rsidP="0080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0C" w:rsidRDefault="00800B0C" w:rsidP="0080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0C" w:rsidRDefault="00800B0C" w:rsidP="00800B0C">
      <w:pPr>
        <w:tabs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B0C" w:rsidRPr="00800B0C" w:rsidRDefault="00800B0C" w:rsidP="00800B0C">
      <w:pPr>
        <w:numPr>
          <w:ilvl w:val="0"/>
          <w:numId w:val="3"/>
        </w:numPr>
        <w:tabs>
          <w:tab w:val="left" w:pos="567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B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РАБОЧЕЙ ПРОГРАММЫ УЧЕБНОЙ </w:t>
      </w:r>
    </w:p>
    <w:p w:rsidR="00800B0C" w:rsidRPr="00800B0C" w:rsidRDefault="00800B0C" w:rsidP="0080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B0C">
        <w:rPr>
          <w:rFonts w:ascii="Times New Roman" w:hAnsi="Times New Roman" w:cs="Times New Roman"/>
          <w:b/>
          <w:sz w:val="24"/>
          <w:szCs w:val="24"/>
        </w:rPr>
        <w:t>ДИСЦИПЛИНЫ ОП.10 Правовые основы профессиональной деятельности</w:t>
      </w:r>
    </w:p>
    <w:p w:rsidR="00800B0C" w:rsidRPr="00800B0C" w:rsidRDefault="00800B0C" w:rsidP="00800B0C">
      <w:pPr>
        <w:spacing w:before="120" w:after="120"/>
        <w:ind w:firstLine="658"/>
        <w:rPr>
          <w:rFonts w:ascii="Times New Roman" w:hAnsi="Times New Roman" w:cs="Times New Roman"/>
          <w:b/>
          <w:sz w:val="24"/>
          <w:szCs w:val="24"/>
        </w:rPr>
      </w:pPr>
      <w:r w:rsidRPr="00800B0C">
        <w:rPr>
          <w:rFonts w:ascii="Times New Roman" w:hAnsi="Times New Roman" w:cs="Times New Roman"/>
          <w:b/>
          <w:sz w:val="24"/>
          <w:szCs w:val="24"/>
        </w:rPr>
        <w:t xml:space="preserve">1.1. Область применения рабочей программы </w:t>
      </w:r>
    </w:p>
    <w:p w:rsidR="00800B0C" w:rsidRPr="00800B0C" w:rsidRDefault="00800B0C" w:rsidP="00800B0C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00B0C">
        <w:rPr>
          <w:rFonts w:ascii="Times New Roman" w:hAnsi="Times New Roman" w:cs="Times New Roman"/>
          <w:sz w:val="24"/>
          <w:szCs w:val="24"/>
        </w:rPr>
        <w:t>Рабочая программа учебной дисциплины ОП.10 Правовые основы профессиональной деятельности является частью основной профессиональной образовательной программы в соответствии с ФГОС СПО по специальности 43.02.12 Технология эстетических услуг.</w:t>
      </w:r>
    </w:p>
    <w:p w:rsidR="00800B0C" w:rsidRPr="00800B0C" w:rsidRDefault="00800B0C" w:rsidP="00800B0C">
      <w:pPr>
        <w:spacing w:before="120" w:after="120"/>
        <w:ind w:firstLine="658"/>
        <w:rPr>
          <w:rFonts w:ascii="Times New Roman" w:hAnsi="Times New Roman" w:cs="Times New Roman"/>
          <w:b/>
          <w:sz w:val="24"/>
          <w:szCs w:val="24"/>
        </w:rPr>
      </w:pPr>
      <w:r w:rsidRPr="00800B0C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</w:p>
    <w:p w:rsidR="00800B0C" w:rsidRPr="00800B0C" w:rsidRDefault="00800B0C" w:rsidP="00800B0C">
      <w:pPr>
        <w:pStyle w:val="a3"/>
        <w:spacing w:after="0" w:line="276" w:lineRule="auto"/>
        <w:ind w:right="108" w:firstLine="607"/>
        <w:jc w:val="both"/>
      </w:pPr>
      <w:r w:rsidRPr="00800B0C">
        <w:t>Учебная дисциплина «Правовые основы профессиональной деятельности» входит в общепрофессиональный учебный цикл и сформирована за счет вариативной части образовательной программы, связана с учебной дисциплиной ОП.03 «Сервисная деятельность</w:t>
      </w:r>
      <w:r w:rsidRPr="00800B0C">
        <w:rPr>
          <w:lang w:eastAsia="en-US"/>
        </w:rPr>
        <w:t>»</w:t>
      </w:r>
      <w:r w:rsidRPr="00800B0C">
        <w:t>.</w:t>
      </w:r>
    </w:p>
    <w:p w:rsidR="00800B0C" w:rsidRPr="00800B0C" w:rsidRDefault="00800B0C" w:rsidP="00800B0C">
      <w:pPr>
        <w:pStyle w:val="a3"/>
        <w:spacing w:after="0" w:line="276" w:lineRule="auto"/>
        <w:ind w:right="105" w:firstLine="607"/>
        <w:jc w:val="both"/>
        <w:rPr>
          <w:b/>
        </w:rPr>
      </w:pPr>
      <w:r w:rsidRPr="00800B0C">
        <w:rPr>
          <w:b/>
        </w:rPr>
        <w:t>1.3. Цель и планируемые результаты освоения дисциплины: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126"/>
        <w:gridCol w:w="2410"/>
        <w:gridCol w:w="4820"/>
      </w:tblGrid>
      <w:tr w:rsidR="00C7134A" w:rsidRPr="00C7134A" w:rsidTr="00C7134A">
        <w:trPr>
          <w:trHeight w:val="649"/>
        </w:trPr>
        <w:tc>
          <w:tcPr>
            <w:tcW w:w="1526" w:type="dxa"/>
            <w:vAlign w:val="center"/>
          </w:tcPr>
          <w:p w:rsidR="00C7134A" w:rsidRPr="00800B0C" w:rsidRDefault="00C7134A" w:rsidP="00800B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C7134A" w:rsidRPr="00800B0C" w:rsidRDefault="00C7134A" w:rsidP="00800B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ПК, </w:t>
            </w:r>
            <w:proofErr w:type="gramStart"/>
            <w:r w:rsidRPr="00800B0C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126" w:type="dxa"/>
            <w:vAlign w:val="center"/>
          </w:tcPr>
          <w:p w:rsidR="00C7134A" w:rsidRPr="00800B0C" w:rsidRDefault="00C7134A" w:rsidP="00800B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410" w:type="dxa"/>
            <w:vAlign w:val="center"/>
          </w:tcPr>
          <w:p w:rsidR="00C7134A" w:rsidRPr="00800B0C" w:rsidRDefault="00C7134A" w:rsidP="00800B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4820" w:type="dxa"/>
            <w:vAlign w:val="center"/>
          </w:tcPr>
          <w:p w:rsidR="00C7134A" w:rsidRPr="00901DAD" w:rsidRDefault="00C7134A" w:rsidP="00C7134A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DAD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  <w:r w:rsidRPr="00C7134A">
              <w:rPr>
                <w:rFonts w:ascii="Times New Roman" w:hAnsi="Times New Roman"/>
                <w:b/>
                <w:sz w:val="24"/>
                <w:szCs w:val="24"/>
              </w:rPr>
              <w:t xml:space="preserve">    (ЛР)</w:t>
            </w:r>
          </w:p>
        </w:tc>
      </w:tr>
      <w:tr w:rsidR="00C7134A" w:rsidRPr="00800B0C" w:rsidTr="00C7134A">
        <w:trPr>
          <w:trHeight w:val="212"/>
        </w:trPr>
        <w:tc>
          <w:tcPr>
            <w:tcW w:w="1526" w:type="dxa"/>
          </w:tcPr>
          <w:p w:rsidR="00C7134A" w:rsidRPr="00800B0C" w:rsidRDefault="00C7134A" w:rsidP="00800B0C">
            <w:pPr>
              <w:suppressAutoHyphens/>
              <w:spacing w:after="0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ПК 1.3.</w:t>
            </w:r>
          </w:p>
          <w:p w:rsidR="00C7134A" w:rsidRPr="00800B0C" w:rsidRDefault="00C7134A" w:rsidP="00800B0C">
            <w:pPr>
              <w:suppressAutoHyphens/>
              <w:spacing w:after="0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ПК 2.1 – 2.6</w:t>
            </w:r>
          </w:p>
          <w:p w:rsidR="00C7134A" w:rsidRPr="00800B0C" w:rsidRDefault="00C7134A" w:rsidP="00800B0C">
            <w:pPr>
              <w:suppressAutoHyphens/>
              <w:spacing w:after="0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C7134A" w:rsidRPr="00800B0C" w:rsidRDefault="00C7134A" w:rsidP="00800B0C">
            <w:pPr>
              <w:suppressAutoHyphens/>
              <w:spacing w:after="0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ВД 4</w:t>
            </w:r>
          </w:p>
          <w:p w:rsidR="00C7134A" w:rsidRPr="00800B0C" w:rsidRDefault="00C7134A" w:rsidP="00800B0C">
            <w:pPr>
              <w:suppressAutoHyphens/>
              <w:spacing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ОК 02 ОК 03 ОК 04 ОК 05 ОК 06 ОК 10 </w:t>
            </w:r>
          </w:p>
        </w:tc>
        <w:tc>
          <w:tcPr>
            <w:tcW w:w="2126" w:type="dxa"/>
          </w:tcPr>
          <w:p w:rsidR="00C7134A" w:rsidRPr="00800B0C" w:rsidRDefault="00C7134A" w:rsidP="00800B0C">
            <w:pPr>
              <w:pStyle w:val="a5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line="276" w:lineRule="auto"/>
              <w:ind w:left="-57" w:right="-57" w:firstLine="284"/>
              <w:contextualSpacing w:val="0"/>
            </w:pPr>
            <w:r w:rsidRPr="00800B0C">
              <w:t xml:space="preserve">защищать свои права в соответствии с трудовым законодательством; </w:t>
            </w:r>
          </w:p>
          <w:p w:rsidR="00C7134A" w:rsidRPr="00800B0C" w:rsidRDefault="00C7134A" w:rsidP="00800B0C">
            <w:pPr>
              <w:pStyle w:val="a5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line="276" w:lineRule="auto"/>
              <w:ind w:left="-57" w:right="-57" w:firstLine="284"/>
              <w:contextualSpacing w:val="0"/>
            </w:pPr>
            <w:r w:rsidRPr="00800B0C">
              <w:t xml:space="preserve">применять требования нормативных документов к основным видам услуг и процессов; </w:t>
            </w:r>
          </w:p>
          <w:p w:rsidR="00C7134A" w:rsidRPr="00800B0C" w:rsidRDefault="00C7134A" w:rsidP="00800B0C">
            <w:pPr>
              <w:pStyle w:val="a5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line="276" w:lineRule="auto"/>
              <w:ind w:left="-57" w:right="-57" w:firstLine="284"/>
              <w:contextualSpacing w:val="0"/>
            </w:pPr>
            <w:r w:rsidRPr="00800B0C">
              <w:t>применять документацию систем качества.</w:t>
            </w:r>
          </w:p>
        </w:tc>
        <w:tc>
          <w:tcPr>
            <w:tcW w:w="2410" w:type="dxa"/>
          </w:tcPr>
          <w:p w:rsidR="00C7134A" w:rsidRPr="00800B0C" w:rsidRDefault="00C7134A" w:rsidP="00800B0C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spacing w:line="276" w:lineRule="auto"/>
              <w:ind w:left="0" w:right="-57" w:firstLine="175"/>
              <w:contextualSpacing w:val="0"/>
            </w:pPr>
            <w:r w:rsidRPr="00800B0C">
              <w:t xml:space="preserve">права и обязанности работников в сфере профессиональной деятельности; </w:t>
            </w:r>
          </w:p>
          <w:p w:rsidR="00C7134A" w:rsidRPr="00800B0C" w:rsidRDefault="00C7134A" w:rsidP="00800B0C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spacing w:line="276" w:lineRule="auto"/>
              <w:ind w:left="0" w:right="-57" w:firstLine="175"/>
              <w:contextualSpacing w:val="0"/>
            </w:pPr>
            <w:r w:rsidRPr="00800B0C">
              <w:t xml:space="preserve">законодательные акты и другие нормативные документы, регулирующие правоотношения в процессе профессиональной деятельности </w:t>
            </w:r>
          </w:p>
          <w:p w:rsidR="00C7134A" w:rsidRPr="00800B0C" w:rsidRDefault="00C7134A" w:rsidP="00800B0C">
            <w:pPr>
              <w:pStyle w:val="a5"/>
              <w:tabs>
                <w:tab w:val="left" w:pos="317"/>
              </w:tabs>
              <w:spacing w:line="276" w:lineRule="auto"/>
              <w:ind w:left="0" w:right="-57"/>
              <w:contextualSpacing w:val="0"/>
            </w:pPr>
          </w:p>
        </w:tc>
        <w:tc>
          <w:tcPr>
            <w:tcW w:w="4820" w:type="dxa"/>
          </w:tcPr>
          <w:p w:rsidR="00C7134A" w:rsidRPr="001949F8" w:rsidRDefault="00C7134A" w:rsidP="00C7134A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C7134A" w:rsidRPr="001949F8" w:rsidRDefault="00C7134A" w:rsidP="00C7134A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1949F8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  <w:p w:rsidR="00C7134A" w:rsidRPr="001949F8" w:rsidRDefault="00C7134A" w:rsidP="00C7134A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C7134A" w:rsidRPr="008C382F" w:rsidRDefault="00C7134A" w:rsidP="00C7134A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highlight w:val="yellow"/>
                <w:lang w:eastAsia="x-none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</w:tr>
    </w:tbl>
    <w:p w:rsidR="00800B0C" w:rsidRPr="00800B0C" w:rsidRDefault="00800B0C" w:rsidP="00800B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B0C" w:rsidRPr="00BD731A" w:rsidRDefault="00800B0C" w:rsidP="00BD731A">
      <w:pPr>
        <w:pStyle w:val="a5"/>
        <w:numPr>
          <w:ilvl w:val="0"/>
          <w:numId w:val="3"/>
        </w:numPr>
        <w:jc w:val="center"/>
        <w:rPr>
          <w:b/>
        </w:rPr>
      </w:pPr>
      <w:r w:rsidRPr="00BD731A">
        <w:rPr>
          <w:b/>
        </w:rPr>
        <w:lastRenderedPageBreak/>
        <w:t>СТРУКТУРА И СОДЕРЖАНИЕ УЧЕБНОЙ ДИСЦИПЛИНЫ</w:t>
      </w:r>
    </w:p>
    <w:p w:rsidR="00BD731A" w:rsidRPr="00BD731A" w:rsidRDefault="00BD731A" w:rsidP="00BD731A">
      <w:pPr>
        <w:pStyle w:val="a5"/>
        <w:rPr>
          <w:b/>
        </w:rPr>
      </w:pPr>
    </w:p>
    <w:p w:rsidR="00800B0C" w:rsidRPr="00800B0C" w:rsidRDefault="00800B0C" w:rsidP="00800B0C">
      <w:pPr>
        <w:spacing w:after="0"/>
        <w:ind w:firstLine="660"/>
        <w:rPr>
          <w:rFonts w:ascii="Times New Roman" w:hAnsi="Times New Roman" w:cs="Times New Roman"/>
          <w:b/>
          <w:sz w:val="24"/>
          <w:szCs w:val="24"/>
        </w:rPr>
      </w:pPr>
      <w:r w:rsidRPr="00800B0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800B0C" w:rsidRPr="00800B0C" w:rsidTr="00C7134A">
        <w:trPr>
          <w:trHeight w:val="490"/>
        </w:trPr>
        <w:tc>
          <w:tcPr>
            <w:tcW w:w="4073" w:type="pct"/>
            <w:vAlign w:val="center"/>
          </w:tcPr>
          <w:p w:rsidR="00800B0C" w:rsidRPr="00800B0C" w:rsidRDefault="00800B0C" w:rsidP="00800B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800B0C" w:rsidRPr="00800B0C" w:rsidRDefault="00800B0C" w:rsidP="00800B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800B0C" w:rsidRPr="00800B0C" w:rsidTr="00C7134A">
        <w:trPr>
          <w:trHeight w:val="490"/>
        </w:trPr>
        <w:tc>
          <w:tcPr>
            <w:tcW w:w="4073" w:type="pct"/>
            <w:vAlign w:val="center"/>
          </w:tcPr>
          <w:p w:rsidR="00800B0C" w:rsidRPr="00800B0C" w:rsidRDefault="00800B0C" w:rsidP="00800B0C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800B0C" w:rsidRPr="00800B0C" w:rsidRDefault="00800B0C" w:rsidP="00800B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40</w:t>
            </w:r>
          </w:p>
        </w:tc>
      </w:tr>
      <w:tr w:rsidR="00800B0C" w:rsidRPr="00800B0C" w:rsidTr="00C7134A">
        <w:trPr>
          <w:trHeight w:val="490"/>
        </w:trPr>
        <w:tc>
          <w:tcPr>
            <w:tcW w:w="4073" w:type="pct"/>
            <w:vAlign w:val="center"/>
          </w:tcPr>
          <w:p w:rsidR="00800B0C" w:rsidRPr="00800B0C" w:rsidRDefault="00800B0C" w:rsidP="00800B0C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800B0C" w:rsidRPr="00800B0C" w:rsidRDefault="00800B0C" w:rsidP="00800B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34</w:t>
            </w:r>
          </w:p>
        </w:tc>
      </w:tr>
      <w:tr w:rsidR="00800B0C" w:rsidRPr="00800B0C" w:rsidTr="00C7134A">
        <w:trPr>
          <w:trHeight w:val="490"/>
        </w:trPr>
        <w:tc>
          <w:tcPr>
            <w:tcW w:w="5000" w:type="pct"/>
            <w:gridSpan w:val="2"/>
            <w:vAlign w:val="center"/>
          </w:tcPr>
          <w:p w:rsidR="00800B0C" w:rsidRPr="00800B0C" w:rsidRDefault="00800B0C" w:rsidP="00BD731A">
            <w:pPr>
              <w:suppressAutoHyphens/>
              <w:spacing w:after="0"/>
              <w:ind w:left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00B0C" w:rsidRPr="00800B0C" w:rsidTr="00C7134A">
        <w:trPr>
          <w:trHeight w:val="490"/>
        </w:trPr>
        <w:tc>
          <w:tcPr>
            <w:tcW w:w="4073" w:type="pct"/>
            <w:vAlign w:val="center"/>
          </w:tcPr>
          <w:p w:rsidR="00800B0C" w:rsidRPr="00800B0C" w:rsidRDefault="00800B0C" w:rsidP="00BD731A">
            <w:pPr>
              <w:suppressAutoHyphens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800B0C" w:rsidRPr="00800B0C" w:rsidRDefault="00800B0C" w:rsidP="00800B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800B0C" w:rsidRPr="00800B0C" w:rsidTr="00C7134A">
        <w:trPr>
          <w:trHeight w:val="490"/>
        </w:trPr>
        <w:tc>
          <w:tcPr>
            <w:tcW w:w="4073" w:type="pct"/>
            <w:vAlign w:val="center"/>
          </w:tcPr>
          <w:p w:rsidR="00800B0C" w:rsidRPr="00800B0C" w:rsidRDefault="00800B0C" w:rsidP="00BD731A">
            <w:pPr>
              <w:suppressAutoHyphens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800B0C" w:rsidRPr="00800B0C" w:rsidRDefault="00800B0C" w:rsidP="00800B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800B0C" w:rsidRPr="00800B0C" w:rsidTr="00C7134A">
        <w:trPr>
          <w:trHeight w:val="490"/>
        </w:trPr>
        <w:tc>
          <w:tcPr>
            <w:tcW w:w="4073" w:type="pct"/>
            <w:vAlign w:val="center"/>
          </w:tcPr>
          <w:p w:rsidR="00800B0C" w:rsidRPr="00800B0C" w:rsidRDefault="00800B0C" w:rsidP="00800B0C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800B0C" w:rsidRPr="00800B0C" w:rsidRDefault="00800B0C" w:rsidP="00800B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800B0C" w:rsidRPr="00800B0C" w:rsidTr="00C7134A">
        <w:trPr>
          <w:trHeight w:val="490"/>
        </w:trPr>
        <w:tc>
          <w:tcPr>
            <w:tcW w:w="5000" w:type="pct"/>
            <w:gridSpan w:val="2"/>
            <w:vAlign w:val="center"/>
          </w:tcPr>
          <w:p w:rsidR="00800B0C" w:rsidRPr="00800B0C" w:rsidRDefault="00800B0C" w:rsidP="00800B0C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проводится в форме зачета</w:t>
            </w:r>
          </w:p>
        </w:tc>
      </w:tr>
    </w:tbl>
    <w:p w:rsidR="00800B0C" w:rsidRPr="00800B0C" w:rsidRDefault="00800B0C" w:rsidP="00800B0C">
      <w:pPr>
        <w:rPr>
          <w:rFonts w:ascii="Times New Roman" w:hAnsi="Times New Roman" w:cs="Times New Roman"/>
          <w:b/>
          <w:sz w:val="24"/>
          <w:szCs w:val="24"/>
        </w:rPr>
      </w:pPr>
    </w:p>
    <w:p w:rsidR="00800B0C" w:rsidRDefault="00800B0C" w:rsidP="0080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</w:p>
    <w:p w:rsidR="00800B0C" w:rsidRDefault="00800B0C" w:rsidP="00800B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4" w:firstLine="0"/>
        <w:rPr>
          <w:b/>
        </w:rPr>
        <w:sectPr w:rsidR="00800B0C" w:rsidSect="00BD731A">
          <w:footerReference w:type="default" r:id="rId9"/>
          <w:pgSz w:w="11907" w:h="16840"/>
          <w:pgMar w:top="1134" w:right="851" w:bottom="992" w:left="851" w:header="709" w:footer="340" w:gutter="0"/>
          <w:cols w:space="720"/>
          <w:titlePg/>
          <w:docGrid w:linePitch="326"/>
        </w:sectPr>
      </w:pPr>
    </w:p>
    <w:p w:rsidR="00800B0C" w:rsidRPr="00800B0C" w:rsidRDefault="00800B0C" w:rsidP="00BD73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284" w:firstLine="0"/>
        <w:rPr>
          <w:bCs/>
          <w:i/>
        </w:rPr>
      </w:pPr>
      <w:r w:rsidRPr="00800B0C">
        <w:rPr>
          <w:b/>
        </w:rPr>
        <w:lastRenderedPageBreak/>
        <w:t>2.2. Рабочий тематический план и содержание учебной дисциплины</w:t>
      </w:r>
      <w:r w:rsidRPr="00800B0C">
        <w:rPr>
          <w:b/>
          <w:caps/>
        </w:rPr>
        <w:t xml:space="preserve"> </w:t>
      </w:r>
      <w:r w:rsidRPr="00800B0C">
        <w:rPr>
          <w:b/>
        </w:rPr>
        <w:t>«Правовые основы профессиональной деятельности»</w:t>
      </w:r>
      <w:r w:rsidRPr="00800B0C">
        <w:rPr>
          <w:bCs/>
          <w:i/>
        </w:rPr>
        <w:tab/>
      </w: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"/>
        <w:gridCol w:w="6946"/>
        <w:gridCol w:w="850"/>
        <w:gridCol w:w="1701"/>
        <w:gridCol w:w="1490"/>
        <w:gridCol w:w="1490"/>
      </w:tblGrid>
      <w:tr w:rsidR="000456E2" w:rsidRPr="00800B0C" w:rsidTr="000456E2">
        <w:trPr>
          <w:trHeight w:val="20"/>
        </w:trPr>
        <w:tc>
          <w:tcPr>
            <w:tcW w:w="2093" w:type="dxa"/>
            <w:vAlign w:val="center"/>
          </w:tcPr>
          <w:p w:rsidR="000456E2" w:rsidRPr="00800B0C" w:rsidRDefault="000456E2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0456E2" w:rsidRPr="00800B0C" w:rsidRDefault="000456E2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7371" w:type="dxa"/>
            <w:gridSpan w:val="2"/>
            <w:vAlign w:val="center"/>
          </w:tcPr>
          <w:p w:rsidR="000456E2" w:rsidRPr="00800B0C" w:rsidRDefault="000456E2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0456E2" w:rsidRPr="00800B0C" w:rsidRDefault="000456E2" w:rsidP="00045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</w:tcPr>
          <w:p w:rsidR="000456E2" w:rsidRPr="00800B0C" w:rsidRDefault="000456E2" w:rsidP="00800B0C">
            <w:pPr>
              <w:tabs>
                <w:tab w:val="left" w:pos="916"/>
                <w:tab w:val="left" w:pos="18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1490" w:type="dxa"/>
          </w:tcPr>
          <w:p w:rsidR="000456E2" w:rsidRPr="00800B0C" w:rsidRDefault="00B22E50" w:rsidP="00B22E50">
            <w:pPr>
              <w:tabs>
                <w:tab w:val="left" w:pos="916"/>
                <w:tab w:val="left" w:pos="18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ЛР, формированию которых способствует элемент программы</w:t>
            </w:r>
          </w:p>
        </w:tc>
        <w:tc>
          <w:tcPr>
            <w:tcW w:w="1490" w:type="dxa"/>
            <w:vAlign w:val="center"/>
          </w:tcPr>
          <w:p w:rsidR="000456E2" w:rsidRPr="00800B0C" w:rsidRDefault="000456E2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456E2" w:rsidRPr="00800B0C" w:rsidTr="000456E2">
        <w:trPr>
          <w:trHeight w:val="184"/>
        </w:trPr>
        <w:tc>
          <w:tcPr>
            <w:tcW w:w="2093" w:type="dxa"/>
            <w:vAlign w:val="center"/>
          </w:tcPr>
          <w:p w:rsidR="000456E2" w:rsidRPr="00800B0C" w:rsidRDefault="000456E2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2"/>
            <w:vAlign w:val="center"/>
          </w:tcPr>
          <w:p w:rsidR="000456E2" w:rsidRPr="00800B0C" w:rsidRDefault="000456E2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56E2" w:rsidRPr="00800B0C" w:rsidRDefault="000456E2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456E2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90" w:type="dxa"/>
          </w:tcPr>
          <w:p w:rsidR="000456E2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90" w:type="dxa"/>
            <w:vAlign w:val="center"/>
          </w:tcPr>
          <w:p w:rsidR="000456E2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22E50" w:rsidRPr="00800B0C" w:rsidTr="000456E2">
        <w:trPr>
          <w:trHeight w:val="20"/>
        </w:trPr>
        <w:tc>
          <w:tcPr>
            <w:tcW w:w="9464" w:type="dxa"/>
            <w:gridSpan w:val="3"/>
            <w:vAlign w:val="center"/>
          </w:tcPr>
          <w:p w:rsidR="00B22E50" w:rsidRPr="00800B0C" w:rsidRDefault="00B22E50" w:rsidP="00BD7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ПРАВОВОЕ ОБЕСПЕЧЕНИЕ СФЕРЫ БЫТОВОГО ОБСЛУЖИВАНИЯ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01" w:type="dxa"/>
            <w:vMerge w:val="restart"/>
          </w:tcPr>
          <w:p w:rsidR="00B22E50" w:rsidRPr="00800B0C" w:rsidRDefault="00B22E50" w:rsidP="00800B0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ПК 1.3.</w:t>
            </w:r>
          </w:p>
          <w:p w:rsidR="00B22E50" w:rsidRPr="00800B0C" w:rsidRDefault="00B22E50" w:rsidP="00800B0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ПК 2.1 – 2.6</w:t>
            </w:r>
          </w:p>
          <w:p w:rsidR="00B22E50" w:rsidRPr="00800B0C" w:rsidRDefault="00B22E50" w:rsidP="00800B0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B22E50" w:rsidRPr="00800B0C" w:rsidRDefault="00B22E50" w:rsidP="00800B0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ВД 4</w:t>
            </w:r>
          </w:p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ОК 02 ОК 03 ОК 04 ОК 05 ОК 06 ОК 10</w:t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2 – ЛР 4, ЛР 15</w:t>
            </w:r>
          </w:p>
        </w:tc>
        <w:tc>
          <w:tcPr>
            <w:tcW w:w="1490" w:type="dxa"/>
            <w:vMerge w:val="restart"/>
            <w:shd w:val="clear" w:color="auto" w:fill="D9D9D9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E50" w:rsidRPr="00800B0C" w:rsidTr="000456E2">
        <w:trPr>
          <w:trHeight w:val="20"/>
        </w:trPr>
        <w:tc>
          <w:tcPr>
            <w:tcW w:w="2093" w:type="dxa"/>
            <w:vMerge w:val="restart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 Правовое регулирование экономических отношений</w:t>
            </w:r>
          </w:p>
        </w:tc>
        <w:tc>
          <w:tcPr>
            <w:tcW w:w="7371" w:type="dxa"/>
            <w:gridSpan w:val="2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D9D9D9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E50" w:rsidRPr="00800B0C" w:rsidTr="000456E2">
        <w:trPr>
          <w:trHeight w:val="284"/>
        </w:trPr>
        <w:tc>
          <w:tcPr>
            <w:tcW w:w="2093" w:type="dxa"/>
            <w:vMerge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 экономики и экономических  отношений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2E50" w:rsidRPr="00800B0C" w:rsidTr="000456E2">
        <w:trPr>
          <w:trHeight w:val="20"/>
        </w:trPr>
        <w:tc>
          <w:tcPr>
            <w:tcW w:w="2093" w:type="dxa"/>
            <w:vMerge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предпринимательской деятельности; ее признаки. Виды и функции предпринимательства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2E50" w:rsidRPr="00800B0C" w:rsidTr="000456E2">
        <w:trPr>
          <w:trHeight w:val="20"/>
        </w:trPr>
        <w:tc>
          <w:tcPr>
            <w:tcW w:w="2093" w:type="dxa"/>
            <w:vMerge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2E50" w:rsidRPr="00800B0C" w:rsidRDefault="00B22E50" w:rsidP="00800B0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права, регулирующие предпринимательскую деятельность в РФ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2E50" w:rsidRPr="00800B0C" w:rsidTr="000456E2">
        <w:trPr>
          <w:trHeight w:val="20"/>
        </w:trPr>
        <w:tc>
          <w:tcPr>
            <w:tcW w:w="2093" w:type="dxa"/>
            <w:vMerge w:val="restart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 Предпринимательство и гражданское право</w:t>
            </w:r>
          </w:p>
        </w:tc>
        <w:tc>
          <w:tcPr>
            <w:tcW w:w="7371" w:type="dxa"/>
            <w:gridSpan w:val="2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B22E50" w:rsidRPr="00800B0C" w:rsidRDefault="00B22E50" w:rsidP="00800B0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ПК 1.3.</w:t>
            </w:r>
          </w:p>
          <w:p w:rsidR="00B22E50" w:rsidRPr="00800B0C" w:rsidRDefault="00B22E50" w:rsidP="00800B0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ПК 2.1 – 2.6</w:t>
            </w:r>
          </w:p>
          <w:p w:rsidR="00B22E50" w:rsidRPr="00800B0C" w:rsidRDefault="00B22E50" w:rsidP="00800B0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B22E50" w:rsidRPr="00800B0C" w:rsidRDefault="00B22E50" w:rsidP="00800B0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ВД 4 </w:t>
            </w:r>
            <w:proofErr w:type="gramStart"/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ОК 02 ОК 03 ОК 04 ОК 05 ОК 06 ОК 10</w:t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B22E50" w:rsidRPr="00800B0C" w:rsidRDefault="009B4CB4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2 – ЛР 4, ЛР 15</w:t>
            </w:r>
          </w:p>
        </w:tc>
        <w:tc>
          <w:tcPr>
            <w:tcW w:w="1490" w:type="dxa"/>
            <w:shd w:val="clear" w:color="auto" w:fill="D9D9D9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E50" w:rsidRPr="00800B0C" w:rsidTr="000456E2">
        <w:trPr>
          <w:trHeight w:val="20"/>
        </w:trPr>
        <w:tc>
          <w:tcPr>
            <w:tcW w:w="2093" w:type="dxa"/>
            <w:vMerge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Законодательство в сфере бытового обслуживания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2E50" w:rsidRPr="00800B0C" w:rsidTr="000456E2">
        <w:trPr>
          <w:trHeight w:val="20"/>
        </w:trPr>
        <w:tc>
          <w:tcPr>
            <w:tcW w:w="2093" w:type="dxa"/>
            <w:vMerge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право как отрасль права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2E50" w:rsidRPr="00800B0C" w:rsidTr="000456E2">
        <w:trPr>
          <w:trHeight w:val="20"/>
        </w:trPr>
        <w:tc>
          <w:tcPr>
            <w:tcW w:w="2093" w:type="dxa"/>
            <w:vMerge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Право собственности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2E50" w:rsidRPr="00800B0C" w:rsidTr="000456E2">
        <w:trPr>
          <w:trHeight w:val="20"/>
        </w:trPr>
        <w:tc>
          <w:tcPr>
            <w:tcW w:w="2093" w:type="dxa"/>
            <w:vMerge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456E2" w:rsidRPr="00800B0C" w:rsidTr="000456E2">
        <w:trPr>
          <w:trHeight w:val="20"/>
        </w:trPr>
        <w:tc>
          <w:tcPr>
            <w:tcW w:w="2093" w:type="dxa"/>
            <w:vAlign w:val="center"/>
          </w:tcPr>
          <w:p w:rsidR="000456E2" w:rsidRPr="00800B0C" w:rsidRDefault="000456E2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0456E2" w:rsidRPr="00800B0C" w:rsidRDefault="000456E2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00B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800B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(темы 1.1.- 1.2.):</w:t>
            </w:r>
          </w:p>
          <w:p w:rsidR="000456E2" w:rsidRPr="00800B0C" w:rsidRDefault="000456E2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1. Составление сравнительной таблицы</w:t>
            </w:r>
          </w:p>
          <w:p w:rsidR="000456E2" w:rsidRPr="00800B0C" w:rsidRDefault="000456E2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2. Подготовка сообщения</w:t>
            </w:r>
          </w:p>
          <w:p w:rsidR="000456E2" w:rsidRPr="00800B0C" w:rsidRDefault="000456E2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Примерная тематика:</w:t>
            </w:r>
          </w:p>
          <w:p w:rsidR="000456E2" w:rsidRPr="00800B0C" w:rsidRDefault="000456E2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Нормативные документы, регулирующие предпринимательскую деятельность в РФ </w:t>
            </w:r>
          </w:p>
          <w:p w:rsidR="000456E2" w:rsidRPr="00800B0C" w:rsidRDefault="000456E2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Нормативные документы в сфере бытового обслуживания </w:t>
            </w:r>
          </w:p>
          <w:p w:rsidR="000456E2" w:rsidRPr="00800B0C" w:rsidRDefault="000456E2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3. Характеристика гражданского права</w:t>
            </w:r>
          </w:p>
          <w:p w:rsidR="000456E2" w:rsidRPr="00800B0C" w:rsidRDefault="000456E2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4. Характеристика гражданских правоотношений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56E2" w:rsidRPr="00800B0C" w:rsidRDefault="000456E2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456E2" w:rsidRPr="00800B0C" w:rsidRDefault="000456E2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0456E2" w:rsidRPr="00800B0C" w:rsidRDefault="000456E2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shd w:val="clear" w:color="auto" w:fill="D9D9D9"/>
            <w:vAlign w:val="center"/>
          </w:tcPr>
          <w:p w:rsidR="000456E2" w:rsidRPr="00800B0C" w:rsidRDefault="000456E2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E50" w:rsidRPr="00800B0C" w:rsidTr="000456E2">
        <w:trPr>
          <w:trHeight w:val="20"/>
        </w:trPr>
        <w:tc>
          <w:tcPr>
            <w:tcW w:w="2093" w:type="dxa"/>
            <w:vMerge w:val="restart"/>
          </w:tcPr>
          <w:p w:rsidR="00B22E50" w:rsidRPr="00800B0C" w:rsidRDefault="00B22E50" w:rsidP="00800B0C">
            <w:pPr>
              <w:tabs>
                <w:tab w:val="left" w:pos="916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1.3. Юридические лица и </w:t>
            </w:r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индивидуальные предприниматели как субъекты предпринимательской деятельности</w:t>
            </w:r>
          </w:p>
        </w:tc>
        <w:tc>
          <w:tcPr>
            <w:tcW w:w="7371" w:type="dxa"/>
            <w:gridSpan w:val="2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B22E50" w:rsidRPr="00800B0C" w:rsidRDefault="00B22E50" w:rsidP="00800B0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ПК 1.3.</w:t>
            </w:r>
          </w:p>
          <w:p w:rsidR="00B22E50" w:rsidRPr="00800B0C" w:rsidRDefault="00B22E50" w:rsidP="00800B0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ПК 2.1 – 2.6</w:t>
            </w:r>
          </w:p>
          <w:p w:rsidR="00B22E50" w:rsidRPr="00800B0C" w:rsidRDefault="00B22E50" w:rsidP="00800B0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B22E50" w:rsidRPr="00800B0C" w:rsidRDefault="00B22E50" w:rsidP="00800B0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ВД 4</w:t>
            </w:r>
          </w:p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ОК 02 ОК 03 ОК 04 ОК 05 ОК 06 ОК 10</w:t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B22E50" w:rsidRPr="00800B0C" w:rsidRDefault="009B4CB4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 2 – ЛР 4, ЛР 15</w:t>
            </w:r>
          </w:p>
        </w:tc>
        <w:tc>
          <w:tcPr>
            <w:tcW w:w="1490" w:type="dxa"/>
            <w:vMerge/>
            <w:shd w:val="clear" w:color="auto" w:fill="D9D9D9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E50" w:rsidRPr="00800B0C" w:rsidTr="000456E2">
        <w:trPr>
          <w:trHeight w:val="20"/>
        </w:trPr>
        <w:tc>
          <w:tcPr>
            <w:tcW w:w="2093" w:type="dxa"/>
            <w:vMerge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Понятие, признаки, способы создания юридического лица. Документооборот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2E50" w:rsidRPr="00800B0C" w:rsidTr="000456E2">
        <w:trPr>
          <w:trHeight w:val="20"/>
        </w:trPr>
        <w:tc>
          <w:tcPr>
            <w:tcW w:w="2093" w:type="dxa"/>
            <w:vMerge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:rsidR="00B22E50" w:rsidRPr="00800B0C" w:rsidRDefault="00B22E50" w:rsidP="00800B0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Порядок лицензирования, реорганизации, ликвидации и банкротства юридических лиц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2E50" w:rsidRPr="00800B0C" w:rsidTr="000456E2">
        <w:trPr>
          <w:trHeight w:val="20"/>
        </w:trPr>
        <w:tc>
          <w:tcPr>
            <w:tcW w:w="2093" w:type="dxa"/>
            <w:vMerge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:rsidR="00B22E50" w:rsidRPr="00800B0C" w:rsidRDefault="00B22E50" w:rsidP="00800B0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Правовой статус индивидуального предпринимателя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2E50" w:rsidRPr="00800B0C" w:rsidTr="000456E2">
        <w:trPr>
          <w:trHeight w:val="20"/>
        </w:trPr>
        <w:tc>
          <w:tcPr>
            <w:tcW w:w="2093" w:type="dxa"/>
            <w:vMerge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:rsidR="00B22E50" w:rsidRPr="00800B0C" w:rsidRDefault="00B22E50" w:rsidP="00800B0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Гражданская правоспособность и дееспособность. Утрата статуса ИП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2E50" w:rsidRPr="00800B0C" w:rsidTr="000456E2">
        <w:trPr>
          <w:trHeight w:val="20"/>
        </w:trPr>
        <w:tc>
          <w:tcPr>
            <w:tcW w:w="2093" w:type="dxa"/>
            <w:vMerge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B22E50" w:rsidRPr="00800B0C" w:rsidRDefault="00B22E50" w:rsidP="00800B0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Практическое занятие № 1. </w:t>
            </w:r>
            <w:r w:rsidRPr="00800B0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Организация документооборота юридического лица. Регистрация и ликвидация ИП.</w:t>
            </w:r>
            <w:r w:rsidRPr="00800B0C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shd w:val="clear" w:color="auto" w:fill="D9D9D9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E50" w:rsidRPr="00800B0C" w:rsidTr="000456E2">
        <w:trPr>
          <w:trHeight w:val="418"/>
        </w:trPr>
        <w:tc>
          <w:tcPr>
            <w:tcW w:w="2093" w:type="dxa"/>
            <w:vMerge w:val="restart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1.4. </w:t>
            </w:r>
            <w:r w:rsidRPr="00800B0C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Гражданско-правовой договор</w:t>
            </w:r>
          </w:p>
        </w:tc>
        <w:tc>
          <w:tcPr>
            <w:tcW w:w="7371" w:type="dxa"/>
            <w:gridSpan w:val="2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B22E50" w:rsidRPr="00800B0C" w:rsidRDefault="00B22E50" w:rsidP="00800B0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ПК 1.3.</w:t>
            </w:r>
          </w:p>
          <w:p w:rsidR="00B22E50" w:rsidRPr="00800B0C" w:rsidRDefault="00B22E50" w:rsidP="00800B0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ПК 2.1 – 2.6</w:t>
            </w:r>
          </w:p>
          <w:p w:rsidR="00B22E50" w:rsidRPr="00800B0C" w:rsidRDefault="00B22E50" w:rsidP="00800B0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B22E50" w:rsidRPr="00800B0C" w:rsidRDefault="00B22E50" w:rsidP="00800B0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ВД 4</w:t>
            </w:r>
          </w:p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ОК 02 ОК 03 ОК 04 ОК 05 ОК 06 ОК 10</w:t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B22E50" w:rsidRPr="00800B0C" w:rsidRDefault="009B4CB4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2 – ЛР 4, ЛР 15</w:t>
            </w:r>
          </w:p>
        </w:tc>
        <w:tc>
          <w:tcPr>
            <w:tcW w:w="1490" w:type="dxa"/>
            <w:vMerge/>
            <w:shd w:val="clear" w:color="auto" w:fill="D9D9D9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E50" w:rsidRPr="00800B0C" w:rsidTr="000456E2">
        <w:trPr>
          <w:trHeight w:val="20"/>
        </w:trPr>
        <w:tc>
          <w:tcPr>
            <w:tcW w:w="2093" w:type="dxa"/>
            <w:vMerge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B22E50" w:rsidRPr="00800B0C" w:rsidRDefault="00B22E50" w:rsidP="00800B0C">
            <w:pPr>
              <w:pStyle w:val="a5"/>
              <w:autoSpaceDE w:val="0"/>
              <w:autoSpaceDN w:val="0"/>
              <w:adjustRightInd w:val="0"/>
              <w:ind w:left="-57" w:right="-57"/>
            </w:pPr>
            <w:r w:rsidRPr="00800B0C">
              <w:t>Понятие, содержание, формы и виды договоров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2E50" w:rsidRPr="00800B0C" w:rsidTr="000456E2">
        <w:trPr>
          <w:trHeight w:val="20"/>
        </w:trPr>
        <w:tc>
          <w:tcPr>
            <w:tcW w:w="2093" w:type="dxa"/>
            <w:vMerge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:rsidR="00B22E50" w:rsidRPr="00800B0C" w:rsidRDefault="00B22E50" w:rsidP="00800B0C">
            <w:pPr>
              <w:pStyle w:val="a5"/>
              <w:autoSpaceDE w:val="0"/>
              <w:autoSpaceDN w:val="0"/>
              <w:adjustRightInd w:val="0"/>
              <w:ind w:left="-57" w:right="-57"/>
            </w:pPr>
            <w:r w:rsidRPr="00800B0C">
              <w:t>Порядок заключения, исполнения, изменения и расторжения договора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2E50" w:rsidRPr="00800B0C" w:rsidTr="000456E2">
        <w:trPr>
          <w:trHeight w:val="20"/>
        </w:trPr>
        <w:tc>
          <w:tcPr>
            <w:tcW w:w="2093" w:type="dxa"/>
            <w:vMerge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:rsidR="00B22E50" w:rsidRPr="00800B0C" w:rsidRDefault="00B22E50" w:rsidP="00800B0C">
            <w:pPr>
              <w:pStyle w:val="a5"/>
              <w:autoSpaceDE w:val="0"/>
              <w:autoSpaceDN w:val="0"/>
              <w:adjustRightInd w:val="0"/>
              <w:ind w:left="-57" w:right="-57"/>
            </w:pPr>
            <w:r w:rsidRPr="00800B0C">
              <w:t>Характеристика отдельных видов обязательств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2E50" w:rsidRPr="00800B0C" w:rsidTr="000456E2">
        <w:trPr>
          <w:trHeight w:val="20"/>
        </w:trPr>
        <w:tc>
          <w:tcPr>
            <w:tcW w:w="2093" w:type="dxa"/>
            <w:vMerge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2. </w:t>
            </w: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гражданско-правовых договоров различных форм и видов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shd w:val="clear" w:color="auto" w:fill="D9D9D9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E50" w:rsidRPr="00800B0C" w:rsidTr="000456E2">
        <w:trPr>
          <w:trHeight w:val="327"/>
        </w:trPr>
        <w:tc>
          <w:tcPr>
            <w:tcW w:w="2093" w:type="dxa"/>
            <w:vMerge w:val="restart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1.5. </w:t>
            </w:r>
          </w:p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Сделки и экономические споры</w:t>
            </w:r>
          </w:p>
        </w:tc>
        <w:tc>
          <w:tcPr>
            <w:tcW w:w="7371" w:type="dxa"/>
            <w:gridSpan w:val="2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B22E50" w:rsidRPr="00800B0C" w:rsidRDefault="00B22E50" w:rsidP="00800B0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ПК 1.3.</w:t>
            </w:r>
          </w:p>
          <w:p w:rsidR="00B22E50" w:rsidRPr="00800B0C" w:rsidRDefault="00B22E50" w:rsidP="00800B0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ПК 2.1 – 2.6</w:t>
            </w:r>
          </w:p>
          <w:p w:rsidR="00B22E50" w:rsidRPr="00800B0C" w:rsidRDefault="00B22E50" w:rsidP="00800B0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B22E50" w:rsidRPr="00800B0C" w:rsidRDefault="00B22E50" w:rsidP="00800B0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ВД 4</w:t>
            </w:r>
          </w:p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ОК 02 ОК 03 ОК 04 ОК 05 ОК 06 ОК 10</w:t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B22E50" w:rsidRPr="00800B0C" w:rsidRDefault="009B4CB4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2 – ЛР 4, ЛР 15</w:t>
            </w:r>
          </w:p>
        </w:tc>
        <w:tc>
          <w:tcPr>
            <w:tcW w:w="1490" w:type="dxa"/>
            <w:vMerge/>
            <w:shd w:val="clear" w:color="auto" w:fill="D9D9D9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E50" w:rsidRPr="00800B0C" w:rsidTr="000456E2">
        <w:trPr>
          <w:trHeight w:val="225"/>
        </w:trPr>
        <w:tc>
          <w:tcPr>
            <w:tcW w:w="2093" w:type="dxa"/>
            <w:vMerge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сделки. Представительство. Доверенность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2E50" w:rsidRPr="00800B0C" w:rsidTr="000456E2">
        <w:trPr>
          <w:trHeight w:val="250"/>
        </w:trPr>
        <w:tc>
          <w:tcPr>
            <w:tcW w:w="2093" w:type="dxa"/>
            <w:vMerge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:rsidR="00B22E50" w:rsidRPr="00800B0C" w:rsidRDefault="00B22E50" w:rsidP="00800B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Понятие экономических споров; их виды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2E50" w:rsidRPr="00800B0C" w:rsidTr="000456E2">
        <w:trPr>
          <w:trHeight w:val="20"/>
        </w:trPr>
        <w:tc>
          <w:tcPr>
            <w:tcW w:w="2093" w:type="dxa"/>
            <w:vMerge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:rsidR="00B22E50" w:rsidRPr="00800B0C" w:rsidRDefault="00B22E50" w:rsidP="00800B0C">
            <w:pPr>
              <w:tabs>
                <w:tab w:val="left" w:pos="-1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Рассмотрение споров в арбитражном суде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2E50" w:rsidRPr="00800B0C" w:rsidTr="000456E2">
        <w:trPr>
          <w:trHeight w:val="20"/>
        </w:trPr>
        <w:tc>
          <w:tcPr>
            <w:tcW w:w="2093" w:type="dxa"/>
            <w:vMerge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Возбуждение и рассмотрение дела. Исковая давность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2E50" w:rsidRPr="00800B0C" w:rsidTr="000456E2">
        <w:trPr>
          <w:trHeight w:val="834"/>
        </w:trPr>
        <w:tc>
          <w:tcPr>
            <w:tcW w:w="2093" w:type="dxa"/>
            <w:vMerge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№3.  </w:t>
            </w: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игра «Рассмотрение экономического спора в арбитражном суде»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shd w:val="clear" w:color="auto" w:fill="D9D9D9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6E2" w:rsidRPr="00800B0C" w:rsidTr="000456E2">
        <w:trPr>
          <w:trHeight w:val="20"/>
        </w:trPr>
        <w:tc>
          <w:tcPr>
            <w:tcW w:w="2093" w:type="dxa"/>
            <w:vMerge/>
            <w:vAlign w:val="center"/>
          </w:tcPr>
          <w:p w:rsidR="000456E2" w:rsidRPr="00800B0C" w:rsidRDefault="000456E2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0456E2" w:rsidRPr="00800B0C" w:rsidRDefault="000456E2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00B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800B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(темы 1.3.- 1.5.):</w:t>
            </w:r>
          </w:p>
          <w:p w:rsidR="000456E2" w:rsidRPr="00800B0C" w:rsidRDefault="000456E2" w:rsidP="00800B0C">
            <w:pPr>
              <w:numPr>
                <w:ilvl w:val="0"/>
                <w:numId w:val="7"/>
              </w:numPr>
              <w:tabs>
                <w:tab w:val="left" w:pos="31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ситуационных задач</w:t>
            </w:r>
          </w:p>
          <w:p w:rsidR="000456E2" w:rsidRPr="00800B0C" w:rsidRDefault="000456E2" w:rsidP="00800B0C">
            <w:pPr>
              <w:numPr>
                <w:ilvl w:val="0"/>
                <w:numId w:val="7"/>
              </w:numPr>
              <w:tabs>
                <w:tab w:val="left" w:pos="31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сообщения</w:t>
            </w:r>
          </w:p>
          <w:p w:rsidR="000456E2" w:rsidRPr="00800B0C" w:rsidRDefault="000456E2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Примерная тематика:</w:t>
            </w:r>
          </w:p>
          <w:p w:rsidR="000456E2" w:rsidRPr="00800B0C" w:rsidRDefault="000456E2" w:rsidP="00800B0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94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Порядок лицензирования, реорганизации, ликвидации и банкротства юр. лиц</w:t>
            </w:r>
          </w:p>
          <w:p w:rsidR="000456E2" w:rsidRPr="00800B0C" w:rsidRDefault="000456E2" w:rsidP="00800B0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94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86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Правовой статус индивидуального предпринимателя</w:t>
            </w:r>
          </w:p>
          <w:p w:rsidR="000456E2" w:rsidRPr="00800B0C" w:rsidRDefault="000456E2" w:rsidP="00800B0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94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86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Гражданская правоспособность и дееспособность. </w:t>
            </w:r>
          </w:p>
          <w:p w:rsidR="000456E2" w:rsidRPr="00800B0C" w:rsidRDefault="000456E2" w:rsidP="00800B0C">
            <w:pPr>
              <w:numPr>
                <w:ilvl w:val="0"/>
                <w:numId w:val="5"/>
              </w:numPr>
              <w:tabs>
                <w:tab w:val="left" w:pos="294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8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Утрата статуса ИП. </w:t>
            </w: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Виды сделок. Оформление доверенности</w:t>
            </w:r>
          </w:p>
          <w:p w:rsidR="000456E2" w:rsidRPr="00800B0C" w:rsidRDefault="000456E2" w:rsidP="00800B0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94"/>
                <w:tab w:val="left" w:pos="459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Характеристика  экономических споров. </w:t>
            </w:r>
            <w:r w:rsidRPr="00800B0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Порядок рассмотрения споров в арбитражном суде</w:t>
            </w:r>
          </w:p>
          <w:p w:rsidR="000456E2" w:rsidRPr="00800B0C" w:rsidRDefault="000456E2" w:rsidP="00800B0C">
            <w:pPr>
              <w:numPr>
                <w:ilvl w:val="0"/>
                <w:numId w:val="5"/>
              </w:numPr>
              <w:tabs>
                <w:tab w:val="left" w:pos="294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86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Порядок возбуждения и рассмотрения дела. Сроки исковой давности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56E2" w:rsidRPr="00800B0C" w:rsidRDefault="000456E2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456E2" w:rsidRPr="00800B0C" w:rsidRDefault="000456E2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0456E2" w:rsidRPr="00800B0C" w:rsidRDefault="000456E2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D9D9D9"/>
            <w:vAlign w:val="center"/>
          </w:tcPr>
          <w:p w:rsidR="000456E2" w:rsidRPr="00800B0C" w:rsidRDefault="000456E2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E50" w:rsidRPr="00800B0C" w:rsidTr="000456E2">
        <w:trPr>
          <w:trHeight w:val="493"/>
        </w:trPr>
        <w:tc>
          <w:tcPr>
            <w:tcW w:w="2093" w:type="dxa"/>
            <w:vMerge w:val="restart"/>
          </w:tcPr>
          <w:p w:rsidR="00B22E50" w:rsidRPr="00800B0C" w:rsidRDefault="00B22E50" w:rsidP="00800B0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1.6. </w:t>
            </w:r>
          </w:p>
          <w:p w:rsidR="00B22E50" w:rsidRPr="00800B0C" w:rsidRDefault="00B22E50" w:rsidP="00800B0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Трудовое</w:t>
            </w:r>
            <w:proofErr w:type="gramEnd"/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законодатель-</w:t>
            </w:r>
          </w:p>
          <w:p w:rsidR="00B22E50" w:rsidRPr="00800B0C" w:rsidRDefault="00B22E50" w:rsidP="00800B0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7371" w:type="dxa"/>
            <w:gridSpan w:val="2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B22E50" w:rsidRPr="00800B0C" w:rsidRDefault="00B22E50" w:rsidP="000456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ПК 1.3.</w:t>
            </w:r>
          </w:p>
          <w:p w:rsidR="00B22E50" w:rsidRPr="00800B0C" w:rsidRDefault="00B22E50" w:rsidP="000456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ПК 2.1 – 2.6</w:t>
            </w:r>
          </w:p>
          <w:p w:rsidR="00B22E50" w:rsidRPr="00800B0C" w:rsidRDefault="00B22E50" w:rsidP="000456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B22E50" w:rsidRPr="00800B0C" w:rsidRDefault="00B22E50" w:rsidP="000456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ВД 4 </w:t>
            </w:r>
            <w:proofErr w:type="gramStart"/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ОК 02 ОК 03 ОК 04 ОК 05 ОК 06 ОК 10</w:t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B22E50" w:rsidRPr="00800B0C" w:rsidRDefault="009B4CB4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2 – ЛР 4, ЛР 15</w:t>
            </w:r>
          </w:p>
        </w:tc>
        <w:tc>
          <w:tcPr>
            <w:tcW w:w="1490" w:type="dxa"/>
            <w:vMerge/>
            <w:shd w:val="clear" w:color="auto" w:fill="D9D9D9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E50" w:rsidRPr="00800B0C" w:rsidTr="000456E2">
        <w:trPr>
          <w:trHeight w:val="262"/>
        </w:trPr>
        <w:tc>
          <w:tcPr>
            <w:tcW w:w="2093" w:type="dxa"/>
            <w:vMerge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Трудовое право как отрасль права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2E50" w:rsidRPr="00800B0C" w:rsidRDefault="00B22E50" w:rsidP="00045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2E50" w:rsidRPr="00800B0C" w:rsidTr="000456E2">
        <w:trPr>
          <w:trHeight w:val="150"/>
        </w:trPr>
        <w:tc>
          <w:tcPr>
            <w:tcW w:w="2093" w:type="dxa"/>
            <w:vMerge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:rsidR="00B22E50" w:rsidRPr="00800B0C" w:rsidRDefault="00B22E50" w:rsidP="00800B0C">
            <w:pPr>
              <w:shd w:val="clear" w:color="auto" w:fill="FFFFFF"/>
              <w:tabs>
                <w:tab w:val="left" w:pos="997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2E50" w:rsidRPr="00800B0C" w:rsidRDefault="00B22E50" w:rsidP="00045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2E50" w:rsidRPr="00800B0C" w:rsidTr="000456E2">
        <w:trPr>
          <w:trHeight w:val="284"/>
        </w:trPr>
        <w:tc>
          <w:tcPr>
            <w:tcW w:w="2093" w:type="dxa"/>
            <w:vMerge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:rsidR="00B22E50" w:rsidRPr="00800B0C" w:rsidRDefault="00B22E50" w:rsidP="00800B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трудового договора; его виды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2E50" w:rsidRPr="00800B0C" w:rsidRDefault="00B22E50" w:rsidP="00045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2E50" w:rsidRPr="00800B0C" w:rsidTr="000456E2">
        <w:trPr>
          <w:trHeight w:val="188"/>
        </w:trPr>
        <w:tc>
          <w:tcPr>
            <w:tcW w:w="2093" w:type="dxa"/>
            <w:vMerge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Порядок заключения, исполнения и прекращения трудового договора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2E50" w:rsidRPr="00800B0C" w:rsidRDefault="00B22E50" w:rsidP="00045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2E50" w:rsidRPr="00800B0C" w:rsidTr="000456E2">
        <w:trPr>
          <w:trHeight w:val="188"/>
        </w:trPr>
        <w:tc>
          <w:tcPr>
            <w:tcW w:w="2093" w:type="dxa"/>
            <w:vMerge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Материальная ответственность сторон трудового договора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2E50" w:rsidRPr="00800B0C" w:rsidRDefault="00B22E50" w:rsidP="00045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2E50" w:rsidRPr="00800B0C" w:rsidTr="000456E2">
        <w:trPr>
          <w:trHeight w:val="188"/>
        </w:trPr>
        <w:tc>
          <w:tcPr>
            <w:tcW w:w="2093" w:type="dxa"/>
            <w:vMerge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Трудовые споры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2E50" w:rsidRPr="00800B0C" w:rsidRDefault="00B22E50" w:rsidP="00045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22E50" w:rsidRPr="00800B0C" w:rsidTr="000456E2">
        <w:trPr>
          <w:trHeight w:val="447"/>
        </w:trPr>
        <w:tc>
          <w:tcPr>
            <w:tcW w:w="2093" w:type="dxa"/>
            <w:vMerge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№4</w:t>
            </w: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. Составление трудовых договоров различных видов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B22E50" w:rsidRPr="00800B0C" w:rsidRDefault="00B22E50" w:rsidP="00045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shd w:val="clear" w:color="auto" w:fill="D9D9D9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E50" w:rsidRPr="00800B0C" w:rsidTr="000456E2">
        <w:trPr>
          <w:trHeight w:val="276"/>
        </w:trPr>
        <w:tc>
          <w:tcPr>
            <w:tcW w:w="2093" w:type="dxa"/>
            <w:vMerge w:val="restart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1.7. </w:t>
            </w:r>
          </w:p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Заработная плата и рабочее время</w:t>
            </w:r>
          </w:p>
        </w:tc>
        <w:tc>
          <w:tcPr>
            <w:tcW w:w="7371" w:type="dxa"/>
            <w:gridSpan w:val="2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B22E50" w:rsidRPr="00800B0C" w:rsidRDefault="00B22E50" w:rsidP="000456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ПК 1.3.</w:t>
            </w:r>
          </w:p>
          <w:p w:rsidR="00B22E50" w:rsidRPr="00800B0C" w:rsidRDefault="00B22E50" w:rsidP="000456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ПК 2.1 – 2.6</w:t>
            </w:r>
          </w:p>
          <w:p w:rsidR="00B22E50" w:rsidRPr="00800B0C" w:rsidRDefault="00B22E50" w:rsidP="000456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B22E50" w:rsidRPr="00800B0C" w:rsidRDefault="00B22E50" w:rsidP="000456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ВД 4 </w:t>
            </w:r>
            <w:proofErr w:type="gramStart"/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ОК 02 ОК 03 ОК 04 ОК 05 ОК 06 ОК 10</w:t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B22E50" w:rsidRPr="00800B0C" w:rsidRDefault="009B4CB4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2 – ЛР 4, ЛР 15</w:t>
            </w:r>
          </w:p>
        </w:tc>
        <w:tc>
          <w:tcPr>
            <w:tcW w:w="1490" w:type="dxa"/>
            <w:vMerge/>
            <w:shd w:val="clear" w:color="auto" w:fill="D9D9D9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E50" w:rsidRPr="00800B0C" w:rsidTr="000456E2">
        <w:trPr>
          <w:trHeight w:val="20"/>
        </w:trPr>
        <w:tc>
          <w:tcPr>
            <w:tcW w:w="2093" w:type="dxa"/>
            <w:vMerge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Системы оплаты труда. Порядок и условия выплаты заработной платы 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2E50" w:rsidRPr="00800B0C" w:rsidTr="000456E2">
        <w:trPr>
          <w:trHeight w:val="20"/>
        </w:trPr>
        <w:tc>
          <w:tcPr>
            <w:tcW w:w="2093" w:type="dxa"/>
            <w:vMerge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Понятие и виды рабочего времени. Учет рабочего времен 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2E50" w:rsidRPr="00800B0C" w:rsidTr="000456E2">
        <w:trPr>
          <w:trHeight w:val="20"/>
        </w:trPr>
        <w:tc>
          <w:tcPr>
            <w:tcW w:w="2093" w:type="dxa"/>
            <w:vMerge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Трудовая дисциплина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2E50" w:rsidRPr="00800B0C" w:rsidTr="000456E2">
        <w:trPr>
          <w:trHeight w:val="20"/>
        </w:trPr>
        <w:tc>
          <w:tcPr>
            <w:tcW w:w="2093" w:type="dxa"/>
            <w:vMerge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виды времени отдыха; порядок предоставления отпусков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2E50" w:rsidRPr="00800B0C" w:rsidTr="000456E2">
        <w:trPr>
          <w:trHeight w:val="551"/>
        </w:trPr>
        <w:tc>
          <w:tcPr>
            <w:tcW w:w="2093" w:type="dxa"/>
            <w:vMerge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№5. </w:t>
            </w:r>
            <w:proofErr w:type="gramStart"/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Начисление заработной платы при повременной и сдельной системах оплаты труда.</w:t>
            </w:r>
            <w:proofErr w:type="gramEnd"/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Расчет отпускных выплат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shd w:val="clear" w:color="auto" w:fill="D9D9D9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6E2" w:rsidRPr="00800B0C" w:rsidTr="000456E2">
        <w:trPr>
          <w:trHeight w:val="557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0456E2" w:rsidRPr="00800B0C" w:rsidRDefault="000456E2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0456E2" w:rsidRPr="00800B0C" w:rsidRDefault="000456E2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00B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800B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(темы 1.6.- 1.7.):</w:t>
            </w:r>
          </w:p>
          <w:p w:rsidR="000456E2" w:rsidRPr="00800B0C" w:rsidRDefault="000456E2" w:rsidP="00800B0C">
            <w:pPr>
              <w:numPr>
                <w:ilvl w:val="0"/>
                <w:numId w:val="8"/>
              </w:numPr>
              <w:tabs>
                <w:tab w:val="left" w:pos="-817"/>
                <w:tab w:val="left" w:pos="-250"/>
                <w:tab w:val="left" w:pos="31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86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ситуационных задач</w:t>
            </w:r>
          </w:p>
          <w:p w:rsidR="000456E2" w:rsidRPr="00800B0C" w:rsidRDefault="000456E2" w:rsidP="00800B0C">
            <w:pPr>
              <w:numPr>
                <w:ilvl w:val="0"/>
                <w:numId w:val="8"/>
              </w:numPr>
              <w:tabs>
                <w:tab w:val="left" w:pos="31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сообщения по темам (на выбор):</w:t>
            </w:r>
          </w:p>
          <w:p w:rsidR="000456E2" w:rsidRPr="00800B0C" w:rsidRDefault="000456E2" w:rsidP="00800B0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9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Правовое регулирование занятости и трудоустройства</w:t>
            </w:r>
          </w:p>
          <w:p w:rsidR="000456E2" w:rsidRPr="00800B0C" w:rsidRDefault="000456E2" w:rsidP="00800B0C">
            <w:pPr>
              <w:numPr>
                <w:ilvl w:val="0"/>
                <w:numId w:val="6"/>
              </w:numPr>
              <w:tabs>
                <w:tab w:val="left" w:pos="29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Порядок заключения, исполнения и прекращения трудового договора</w:t>
            </w: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Характеристика систем оплаты труда. </w:t>
            </w:r>
          </w:p>
          <w:p w:rsidR="000456E2" w:rsidRPr="00800B0C" w:rsidRDefault="000456E2" w:rsidP="00800B0C">
            <w:pPr>
              <w:numPr>
                <w:ilvl w:val="0"/>
                <w:numId w:val="6"/>
              </w:numPr>
              <w:tabs>
                <w:tab w:val="left" w:pos="29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и условия выплаты заработной платы </w:t>
            </w:r>
          </w:p>
          <w:p w:rsidR="000456E2" w:rsidRPr="00800B0C" w:rsidRDefault="000456E2" w:rsidP="00800B0C">
            <w:pPr>
              <w:numPr>
                <w:ilvl w:val="0"/>
                <w:numId w:val="6"/>
              </w:numPr>
              <w:tabs>
                <w:tab w:val="left" w:pos="29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Порядок и виды рабочего времени. Виды учета рабочего времен </w:t>
            </w:r>
          </w:p>
          <w:p w:rsidR="000456E2" w:rsidRPr="00800B0C" w:rsidRDefault="000456E2" w:rsidP="00800B0C">
            <w:pPr>
              <w:numPr>
                <w:ilvl w:val="0"/>
                <w:numId w:val="6"/>
              </w:numPr>
              <w:tabs>
                <w:tab w:val="left" w:pos="29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и виды времени </w:t>
            </w:r>
            <w:proofErr w:type="gramStart"/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отдыха</w:t>
            </w:r>
            <w:proofErr w:type="gramEnd"/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порядок предоставления отпусков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6E2" w:rsidRPr="00800B0C" w:rsidRDefault="000456E2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6E2" w:rsidRPr="00800B0C" w:rsidRDefault="000456E2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:rsidR="000456E2" w:rsidRPr="00800B0C" w:rsidRDefault="000456E2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56E2" w:rsidRPr="00800B0C" w:rsidRDefault="000456E2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E50" w:rsidRPr="00800B0C" w:rsidTr="000456E2">
        <w:trPr>
          <w:trHeight w:val="333"/>
        </w:trPr>
        <w:tc>
          <w:tcPr>
            <w:tcW w:w="2093" w:type="dxa"/>
            <w:vMerge w:val="restart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1.8. </w:t>
            </w:r>
          </w:p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Социальное обеспечение граждан. </w:t>
            </w:r>
            <w:proofErr w:type="spellStart"/>
            <w:proofErr w:type="gramStart"/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Адми-</w:t>
            </w:r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нистративное</w:t>
            </w:r>
            <w:proofErr w:type="spellEnd"/>
            <w:proofErr w:type="gramEnd"/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право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B22E50" w:rsidRPr="00800B0C" w:rsidRDefault="00B22E50" w:rsidP="000456E2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ПК 2.1 – 2.6</w:t>
            </w:r>
          </w:p>
          <w:p w:rsidR="00B22E50" w:rsidRPr="00800B0C" w:rsidRDefault="00B22E50" w:rsidP="000456E2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B22E50" w:rsidRPr="00800B0C" w:rsidRDefault="00B22E50" w:rsidP="000456E2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ВД 4 </w:t>
            </w:r>
            <w:proofErr w:type="gramStart"/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ОК 02 ОК 03 </w:t>
            </w: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 04 ОК 05 ОК 06 ОК 10</w:t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B22E50" w:rsidRPr="00800B0C" w:rsidRDefault="009B4CB4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 2 – ЛР 4, ЛР 15</w:t>
            </w:r>
          </w:p>
        </w:tc>
        <w:tc>
          <w:tcPr>
            <w:tcW w:w="149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E50" w:rsidRPr="00800B0C" w:rsidTr="000456E2">
        <w:trPr>
          <w:trHeight w:val="405"/>
        </w:trPr>
        <w:tc>
          <w:tcPr>
            <w:tcW w:w="2093" w:type="dxa"/>
            <w:vMerge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2E50" w:rsidRPr="00800B0C" w:rsidRDefault="00B22E50" w:rsidP="00800B0C">
            <w:pPr>
              <w:numPr>
                <w:ilvl w:val="0"/>
                <w:numId w:val="4"/>
              </w:numPr>
              <w:tabs>
                <w:tab w:val="left" w:pos="2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социального обеспечения в РФ: понятие и виды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2E50" w:rsidRPr="00800B0C" w:rsidTr="000456E2">
        <w:trPr>
          <w:trHeight w:val="551"/>
        </w:trPr>
        <w:tc>
          <w:tcPr>
            <w:tcW w:w="2093" w:type="dxa"/>
            <w:vMerge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2E50" w:rsidRPr="00800B0C" w:rsidRDefault="00B22E50" w:rsidP="00800B0C">
            <w:pPr>
              <w:numPr>
                <w:ilvl w:val="0"/>
                <w:numId w:val="4"/>
              </w:numPr>
              <w:tabs>
                <w:tab w:val="left" w:pos="2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Пенсии и их виды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2E50" w:rsidRPr="00800B0C" w:rsidTr="000456E2">
        <w:trPr>
          <w:trHeight w:val="209"/>
        </w:trPr>
        <w:tc>
          <w:tcPr>
            <w:tcW w:w="2093" w:type="dxa"/>
            <w:vMerge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2E50" w:rsidRPr="00800B0C" w:rsidRDefault="00B22E50" w:rsidP="00800B0C">
            <w:pPr>
              <w:numPr>
                <w:ilvl w:val="0"/>
                <w:numId w:val="4"/>
              </w:numPr>
              <w:tabs>
                <w:tab w:val="left" w:pos="2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Административное право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456E2" w:rsidRPr="00800B0C" w:rsidTr="000456E2">
        <w:trPr>
          <w:trHeight w:val="403"/>
        </w:trPr>
        <w:tc>
          <w:tcPr>
            <w:tcW w:w="9464" w:type="dxa"/>
            <w:gridSpan w:val="3"/>
            <w:vAlign w:val="center"/>
          </w:tcPr>
          <w:p w:rsidR="000456E2" w:rsidRPr="00800B0C" w:rsidRDefault="000456E2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 Документационное обеспечение профессиональной деятельности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56E2" w:rsidRPr="00800B0C" w:rsidRDefault="000456E2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456E2" w:rsidRPr="00800B0C" w:rsidRDefault="000456E2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0456E2" w:rsidRPr="00800B0C" w:rsidRDefault="000456E2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shd w:val="clear" w:color="auto" w:fill="D9D9D9"/>
            <w:vAlign w:val="center"/>
          </w:tcPr>
          <w:p w:rsidR="000456E2" w:rsidRPr="00800B0C" w:rsidRDefault="000456E2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E50" w:rsidRPr="00800B0C" w:rsidTr="000456E2">
        <w:trPr>
          <w:trHeight w:val="251"/>
        </w:trPr>
        <w:tc>
          <w:tcPr>
            <w:tcW w:w="2093" w:type="dxa"/>
            <w:vMerge w:val="restart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</w:t>
            </w:r>
          </w:p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Нормы </w:t>
            </w:r>
            <w:proofErr w:type="spellStart"/>
            <w:proofErr w:type="gramStart"/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делопроизвод-ства</w:t>
            </w:r>
            <w:proofErr w:type="spellEnd"/>
            <w:proofErr w:type="gramEnd"/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Управленческие документы</w:t>
            </w:r>
          </w:p>
        </w:tc>
        <w:tc>
          <w:tcPr>
            <w:tcW w:w="7371" w:type="dxa"/>
            <w:gridSpan w:val="2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B22E50" w:rsidRPr="00800B0C" w:rsidRDefault="00B22E50" w:rsidP="00800B0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ПК 1.3.</w:t>
            </w:r>
          </w:p>
          <w:p w:rsidR="00B22E50" w:rsidRPr="00800B0C" w:rsidRDefault="00B22E50" w:rsidP="00800B0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ПК 2.1 – 2.6</w:t>
            </w:r>
          </w:p>
          <w:p w:rsidR="00B22E50" w:rsidRPr="00800B0C" w:rsidRDefault="00B22E50" w:rsidP="00800B0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B22E50" w:rsidRPr="00800B0C" w:rsidRDefault="00B22E50" w:rsidP="00800B0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ВД 4</w:t>
            </w:r>
          </w:p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ОК 02 ОК 03 ОК 04 ОК 05 ОК 06 ОК 10</w:t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B22E50" w:rsidRPr="00800B0C" w:rsidRDefault="009B4CB4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2 – ЛР 4, ЛР 15</w:t>
            </w:r>
          </w:p>
        </w:tc>
        <w:tc>
          <w:tcPr>
            <w:tcW w:w="1490" w:type="dxa"/>
            <w:vMerge/>
            <w:shd w:val="clear" w:color="auto" w:fill="D9D9D9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2E50" w:rsidRPr="00800B0C" w:rsidTr="000456E2">
        <w:trPr>
          <w:trHeight w:val="363"/>
        </w:trPr>
        <w:tc>
          <w:tcPr>
            <w:tcW w:w="2093" w:type="dxa"/>
            <w:vMerge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Исходные понятия делопроизводства. Организационно-распорядительные документы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2E50" w:rsidRPr="00800B0C" w:rsidTr="000456E2">
        <w:trPr>
          <w:trHeight w:val="238"/>
        </w:trPr>
        <w:tc>
          <w:tcPr>
            <w:tcW w:w="2093" w:type="dxa"/>
            <w:vMerge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Нормы и правила оформления документов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2E50" w:rsidRPr="00800B0C" w:rsidTr="000456E2">
        <w:trPr>
          <w:trHeight w:val="300"/>
        </w:trPr>
        <w:tc>
          <w:tcPr>
            <w:tcW w:w="2093" w:type="dxa"/>
            <w:vMerge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Виды управленческих документов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2E50" w:rsidRPr="00800B0C" w:rsidTr="000456E2">
        <w:trPr>
          <w:trHeight w:val="300"/>
        </w:trPr>
        <w:tc>
          <w:tcPr>
            <w:tcW w:w="2093" w:type="dxa"/>
            <w:vMerge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с документами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2E50" w:rsidRPr="00800B0C" w:rsidTr="000456E2">
        <w:trPr>
          <w:trHeight w:val="288"/>
        </w:trPr>
        <w:tc>
          <w:tcPr>
            <w:tcW w:w="2093" w:type="dxa"/>
            <w:vMerge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№6.</w:t>
            </w: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Организация работы с управленческими документами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shd w:val="clear" w:color="auto" w:fill="D9D9D9"/>
            <w:vAlign w:val="center"/>
          </w:tcPr>
          <w:p w:rsidR="00B22E50" w:rsidRPr="00800B0C" w:rsidRDefault="00B22E50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6E2" w:rsidRPr="00800B0C" w:rsidTr="000456E2">
        <w:trPr>
          <w:trHeight w:val="20"/>
        </w:trPr>
        <w:tc>
          <w:tcPr>
            <w:tcW w:w="9464" w:type="dxa"/>
            <w:gridSpan w:val="3"/>
            <w:vAlign w:val="center"/>
          </w:tcPr>
          <w:p w:rsidR="000456E2" w:rsidRPr="00800B0C" w:rsidRDefault="000456E2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56E2" w:rsidRPr="00800B0C" w:rsidRDefault="000456E2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0456E2" w:rsidRPr="00800B0C" w:rsidRDefault="000456E2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0456E2" w:rsidRPr="00800B0C" w:rsidRDefault="000456E2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D9D9D9"/>
            <w:vAlign w:val="center"/>
          </w:tcPr>
          <w:p w:rsidR="000456E2" w:rsidRPr="00800B0C" w:rsidRDefault="000456E2" w:rsidP="0080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00B0C" w:rsidRPr="00800B0C" w:rsidRDefault="00800B0C" w:rsidP="00800B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0C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00B0C" w:rsidRPr="00800B0C" w:rsidRDefault="00800B0C" w:rsidP="00800B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0C">
        <w:rPr>
          <w:rFonts w:ascii="Times New Roman" w:hAnsi="Times New Roman" w:cs="Times New Roman"/>
          <w:sz w:val="24"/>
          <w:szCs w:val="24"/>
        </w:rPr>
        <w:t xml:space="preserve">1. – </w:t>
      </w:r>
      <w:proofErr w:type="gramStart"/>
      <w:r w:rsidRPr="00800B0C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800B0C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800B0C" w:rsidRPr="00800B0C" w:rsidRDefault="00800B0C" w:rsidP="00800B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0C">
        <w:rPr>
          <w:rFonts w:ascii="Times New Roman" w:hAnsi="Times New Roman" w:cs="Times New Roman"/>
          <w:sz w:val="24"/>
          <w:szCs w:val="24"/>
        </w:rPr>
        <w:t>2. – </w:t>
      </w:r>
      <w:proofErr w:type="gramStart"/>
      <w:r w:rsidRPr="00800B0C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800B0C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800B0C" w:rsidRPr="00800B0C" w:rsidRDefault="00800B0C" w:rsidP="00800B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B0C">
        <w:rPr>
          <w:rFonts w:ascii="Times New Roman" w:hAnsi="Times New Roman" w:cs="Times New Roman"/>
          <w:sz w:val="24"/>
          <w:szCs w:val="24"/>
        </w:rPr>
        <w:t xml:space="preserve">3. – </w:t>
      </w:r>
      <w:proofErr w:type="gramStart"/>
      <w:r w:rsidRPr="00800B0C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800B0C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800B0C" w:rsidRPr="006C3987" w:rsidRDefault="00800B0C" w:rsidP="0080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800B0C" w:rsidRPr="006C3987" w:rsidSect="00800B0C">
          <w:pgSz w:w="16840" w:h="11907" w:orient="landscape"/>
          <w:pgMar w:top="851" w:right="1134" w:bottom="851" w:left="992" w:header="709" w:footer="340" w:gutter="0"/>
          <w:cols w:space="720"/>
          <w:docGrid w:linePitch="326"/>
        </w:sectPr>
      </w:pPr>
    </w:p>
    <w:p w:rsidR="00BD731A" w:rsidRPr="00BD731A" w:rsidRDefault="00BD731A" w:rsidP="00B047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right="-143" w:firstLine="0"/>
        <w:jc w:val="center"/>
        <w:rPr>
          <w:b/>
          <w:caps/>
        </w:rPr>
      </w:pPr>
      <w:r w:rsidRPr="00BD731A">
        <w:rPr>
          <w:b/>
          <w:caps/>
        </w:rPr>
        <w:lastRenderedPageBreak/>
        <w:t>3. условия реализации РАБОЧЕЙ программы учебной дисциплины</w:t>
      </w:r>
    </w:p>
    <w:p w:rsidR="00BD731A" w:rsidRPr="00BD731A" w:rsidRDefault="00BD731A" w:rsidP="00BD731A">
      <w:pPr>
        <w:suppressAutoHyphens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31A">
        <w:rPr>
          <w:rFonts w:ascii="Times New Roman" w:hAnsi="Times New Roman" w:cs="Times New Roman"/>
          <w:b/>
          <w:bCs/>
          <w:sz w:val="24"/>
          <w:szCs w:val="24"/>
        </w:rPr>
        <w:t xml:space="preserve">3.1. Для реализации программы учебной дисциплины предусмотрены следующие специальные помещения: </w:t>
      </w:r>
      <w:r w:rsidRPr="00BD731A">
        <w:rPr>
          <w:rFonts w:ascii="Times New Roman" w:hAnsi="Times New Roman" w:cs="Times New Roman"/>
          <w:bCs/>
          <w:sz w:val="24"/>
          <w:szCs w:val="24"/>
        </w:rPr>
        <w:t xml:space="preserve">кабинет «Социально-экономические дисциплины», оснащенный оборудованием: </w:t>
      </w:r>
    </w:p>
    <w:p w:rsidR="00BD731A" w:rsidRPr="00BD731A" w:rsidRDefault="00BD731A" w:rsidP="00BD731A">
      <w:pPr>
        <w:numPr>
          <w:ilvl w:val="1"/>
          <w:numId w:val="9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31A">
        <w:rPr>
          <w:rFonts w:ascii="Times New Roman" w:hAnsi="Times New Roman" w:cs="Times New Roman"/>
          <w:bCs/>
          <w:sz w:val="24"/>
          <w:szCs w:val="24"/>
        </w:rPr>
        <w:t xml:space="preserve">рабочие места по количеству </w:t>
      </w:r>
      <w:proofErr w:type="gramStart"/>
      <w:r w:rsidRPr="00BD731A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BD731A">
        <w:rPr>
          <w:rFonts w:ascii="Times New Roman" w:hAnsi="Times New Roman" w:cs="Times New Roman"/>
          <w:bCs/>
          <w:sz w:val="24"/>
          <w:szCs w:val="24"/>
        </w:rPr>
        <w:t>;</w:t>
      </w:r>
    </w:p>
    <w:p w:rsidR="00BD731A" w:rsidRPr="00BD731A" w:rsidRDefault="00BD731A" w:rsidP="00BD731A">
      <w:pPr>
        <w:numPr>
          <w:ilvl w:val="1"/>
          <w:numId w:val="9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31A">
        <w:rPr>
          <w:rFonts w:ascii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BD731A" w:rsidRPr="00BD731A" w:rsidRDefault="00BD731A" w:rsidP="00BD731A">
      <w:pPr>
        <w:numPr>
          <w:ilvl w:val="1"/>
          <w:numId w:val="9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31A">
        <w:rPr>
          <w:rFonts w:ascii="Times New Roman" w:hAnsi="Times New Roman" w:cs="Times New Roman"/>
          <w:bCs/>
          <w:sz w:val="24"/>
          <w:szCs w:val="24"/>
        </w:rPr>
        <w:t>комплект  учебно-методической документации;</w:t>
      </w:r>
    </w:p>
    <w:p w:rsidR="00BD731A" w:rsidRPr="00BD731A" w:rsidRDefault="00BD731A" w:rsidP="00BD731A">
      <w:pPr>
        <w:numPr>
          <w:ilvl w:val="1"/>
          <w:numId w:val="9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31A">
        <w:rPr>
          <w:rFonts w:ascii="Times New Roman" w:hAnsi="Times New Roman" w:cs="Times New Roman"/>
          <w:bCs/>
          <w:sz w:val="24"/>
          <w:szCs w:val="24"/>
        </w:rPr>
        <w:t>раздаточный  материал.</w:t>
      </w:r>
    </w:p>
    <w:p w:rsidR="00BD731A" w:rsidRPr="00BD731A" w:rsidRDefault="00BD731A" w:rsidP="00BD731A">
      <w:pPr>
        <w:suppressAutoHyphens/>
        <w:spacing w:before="120" w:after="120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31A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BD731A" w:rsidRPr="00BD731A" w:rsidRDefault="00BD731A" w:rsidP="00BD731A">
      <w:pPr>
        <w:numPr>
          <w:ilvl w:val="1"/>
          <w:numId w:val="10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31A">
        <w:rPr>
          <w:rFonts w:ascii="Times New Roman" w:hAnsi="Times New Roman" w:cs="Times New Roman"/>
          <w:bCs/>
          <w:sz w:val="24"/>
          <w:szCs w:val="24"/>
        </w:rPr>
        <w:t>персональный компьютер  с лицензионным программным обеспечением;</w:t>
      </w:r>
    </w:p>
    <w:p w:rsidR="00BD731A" w:rsidRPr="00BD731A" w:rsidRDefault="00BD731A" w:rsidP="00BD731A">
      <w:pPr>
        <w:numPr>
          <w:ilvl w:val="1"/>
          <w:numId w:val="10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31A">
        <w:rPr>
          <w:rFonts w:ascii="Times New Roman" w:hAnsi="Times New Roman" w:cs="Times New Roman"/>
          <w:bCs/>
          <w:sz w:val="24"/>
          <w:szCs w:val="24"/>
        </w:rPr>
        <w:t>мультимедийный проектор.</w:t>
      </w:r>
    </w:p>
    <w:p w:rsidR="00BD731A" w:rsidRPr="00BD731A" w:rsidRDefault="00BD731A" w:rsidP="00BD731A">
      <w:pPr>
        <w:suppressAutoHyphens/>
        <w:spacing w:before="120" w:after="120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31A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D731A" w:rsidRPr="00BD731A" w:rsidRDefault="00BD731A" w:rsidP="00BD731A">
      <w:pPr>
        <w:suppressAutoHyphens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BD731A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колледжа имеет п</w:t>
      </w:r>
      <w:r w:rsidRPr="00BD731A"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BD731A">
        <w:rPr>
          <w:rFonts w:ascii="Times New Roman" w:hAnsi="Times New Roman" w:cs="Times New Roman"/>
          <w:sz w:val="24"/>
          <w:szCs w:val="24"/>
        </w:rPr>
        <w:t>рекомендуемых</w:t>
      </w:r>
      <w:proofErr w:type="gramEnd"/>
      <w:r w:rsidRPr="00BD731A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 </w:t>
      </w:r>
    </w:p>
    <w:p w:rsidR="00BD731A" w:rsidRPr="00BD731A" w:rsidRDefault="00BD731A" w:rsidP="00BD731A">
      <w:pPr>
        <w:suppressAutoHyphens/>
        <w:spacing w:before="120" w:after="120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31A">
        <w:rPr>
          <w:rFonts w:ascii="Times New Roman" w:hAnsi="Times New Roman" w:cs="Times New Roman"/>
          <w:b/>
          <w:bCs/>
          <w:sz w:val="24"/>
          <w:szCs w:val="24"/>
        </w:rPr>
        <w:t>3.2.1. Печатные издания</w:t>
      </w:r>
    </w:p>
    <w:p w:rsidR="001C52C5" w:rsidRPr="001C52C5" w:rsidRDefault="001C52C5" w:rsidP="001C52C5">
      <w:pPr>
        <w:pStyle w:val="a5"/>
        <w:numPr>
          <w:ilvl w:val="0"/>
          <w:numId w:val="11"/>
        </w:numPr>
        <w:ind w:left="0" w:firstLine="360"/>
        <w:jc w:val="both"/>
        <w:rPr>
          <w:color w:val="000000"/>
          <w:shd w:val="clear" w:color="auto" w:fill="FFFFFF"/>
        </w:rPr>
      </w:pPr>
      <w:r w:rsidRPr="001C52C5">
        <w:rPr>
          <w:iCs/>
          <w:color w:val="000000"/>
          <w:shd w:val="clear" w:color="auto" w:fill="FFFFFF"/>
        </w:rPr>
        <w:t>Волков А. М. </w:t>
      </w:r>
      <w:r w:rsidRPr="001C52C5">
        <w:rPr>
          <w:color w:val="000000"/>
          <w:shd w:val="clear" w:color="auto" w:fill="FFFFFF"/>
        </w:rPr>
        <w:t xml:space="preserve"> Правовое обеспечение профессиональной деятельности: учебник для </w:t>
      </w:r>
      <w:r>
        <w:rPr>
          <w:color w:val="000000"/>
          <w:shd w:val="clear" w:color="auto" w:fill="FFFFFF"/>
        </w:rPr>
        <w:t>СПО</w:t>
      </w:r>
      <w:r w:rsidRPr="001C52C5">
        <w:rPr>
          <w:color w:val="000000"/>
          <w:shd w:val="clear" w:color="auto" w:fill="FFFFFF"/>
        </w:rPr>
        <w:t> / А. М. Волков, Е. А. </w:t>
      </w:r>
      <w:proofErr w:type="spellStart"/>
      <w:r w:rsidRPr="001C52C5">
        <w:rPr>
          <w:color w:val="000000"/>
          <w:shd w:val="clear" w:color="auto" w:fill="FFFFFF"/>
        </w:rPr>
        <w:t>Лютягина</w:t>
      </w:r>
      <w:proofErr w:type="spellEnd"/>
      <w:r w:rsidRPr="001C52C5">
        <w:rPr>
          <w:color w:val="000000"/>
          <w:shd w:val="clear" w:color="auto" w:fill="FFFFFF"/>
        </w:rPr>
        <w:t>; под общей редакцией А. М. Волкова. </w:t>
      </w:r>
      <w:r>
        <w:t>–</w:t>
      </w:r>
      <w:r w:rsidRPr="001C52C5">
        <w:rPr>
          <w:color w:val="000000"/>
          <w:shd w:val="clear" w:color="auto" w:fill="FFFFFF"/>
        </w:rPr>
        <w:t xml:space="preserve"> 3-е изд., </w:t>
      </w:r>
      <w:proofErr w:type="spellStart"/>
      <w:r w:rsidRPr="001C52C5">
        <w:rPr>
          <w:color w:val="000000"/>
          <w:shd w:val="clear" w:color="auto" w:fill="FFFFFF"/>
        </w:rPr>
        <w:t>перераб</w:t>
      </w:r>
      <w:proofErr w:type="spellEnd"/>
      <w:r w:rsidRPr="001C52C5">
        <w:rPr>
          <w:color w:val="000000"/>
          <w:shd w:val="clear" w:color="auto" w:fill="FFFFFF"/>
        </w:rPr>
        <w:t>. и доп. </w:t>
      </w:r>
      <w:r>
        <w:t>–</w:t>
      </w:r>
      <w:r w:rsidRPr="001C52C5">
        <w:rPr>
          <w:color w:val="000000"/>
          <w:shd w:val="clear" w:color="auto" w:fill="FFFFFF"/>
        </w:rPr>
        <w:t xml:space="preserve"> Москва: Издательство </w:t>
      </w:r>
      <w:r>
        <w:rPr>
          <w:color w:val="000000"/>
          <w:shd w:val="clear" w:color="auto" w:fill="FFFFFF"/>
        </w:rPr>
        <w:t>«</w:t>
      </w:r>
      <w:proofErr w:type="spellStart"/>
      <w:r w:rsidRPr="001C52C5">
        <w:rPr>
          <w:color w:val="000000"/>
          <w:shd w:val="clear" w:color="auto" w:fill="FFFFFF"/>
        </w:rPr>
        <w:t>Юрайт</w:t>
      </w:r>
      <w:proofErr w:type="spellEnd"/>
      <w:r>
        <w:rPr>
          <w:color w:val="000000"/>
          <w:shd w:val="clear" w:color="auto" w:fill="FFFFFF"/>
        </w:rPr>
        <w:t>»</w:t>
      </w:r>
      <w:r w:rsidRPr="001C52C5">
        <w:rPr>
          <w:color w:val="000000"/>
          <w:shd w:val="clear" w:color="auto" w:fill="FFFFFF"/>
        </w:rPr>
        <w:t>, 2021. </w:t>
      </w:r>
      <w:r>
        <w:t>–</w:t>
      </w:r>
      <w:r w:rsidRPr="001C52C5">
        <w:rPr>
          <w:color w:val="000000"/>
          <w:shd w:val="clear" w:color="auto" w:fill="FFFFFF"/>
        </w:rPr>
        <w:t xml:space="preserve"> 279 с. </w:t>
      </w:r>
    </w:p>
    <w:p w:rsidR="001C52C5" w:rsidRPr="001C52C5" w:rsidRDefault="001C52C5" w:rsidP="001C52C5">
      <w:pPr>
        <w:pStyle w:val="a5"/>
        <w:numPr>
          <w:ilvl w:val="0"/>
          <w:numId w:val="11"/>
        </w:numPr>
        <w:ind w:left="0" w:firstLine="360"/>
        <w:jc w:val="both"/>
        <w:rPr>
          <w:color w:val="000000"/>
          <w:shd w:val="clear" w:color="auto" w:fill="FFFFFF"/>
        </w:rPr>
      </w:pPr>
      <w:r w:rsidRPr="001C52C5">
        <w:rPr>
          <w:iCs/>
          <w:color w:val="000000"/>
          <w:shd w:val="clear" w:color="auto" w:fill="FFFFFF"/>
        </w:rPr>
        <w:t>Николюкин С. В. </w:t>
      </w:r>
      <w:r w:rsidRPr="001C52C5">
        <w:rPr>
          <w:color w:val="000000"/>
          <w:shd w:val="clear" w:color="auto" w:fill="FFFFFF"/>
        </w:rPr>
        <w:t xml:space="preserve"> Правовое обеспечение профессиональной деятельности: учебник и практикум для </w:t>
      </w:r>
      <w:r>
        <w:rPr>
          <w:color w:val="000000"/>
          <w:shd w:val="clear" w:color="auto" w:fill="FFFFFF"/>
        </w:rPr>
        <w:t>СПО</w:t>
      </w:r>
      <w:r w:rsidRPr="001C52C5">
        <w:rPr>
          <w:color w:val="000000"/>
          <w:shd w:val="clear" w:color="auto" w:fill="FFFFFF"/>
        </w:rPr>
        <w:t> / С. В. Николюкин. </w:t>
      </w:r>
      <w:r>
        <w:t>–</w:t>
      </w:r>
      <w:r w:rsidRPr="001C52C5">
        <w:rPr>
          <w:color w:val="000000"/>
          <w:shd w:val="clear" w:color="auto" w:fill="FFFFFF"/>
        </w:rPr>
        <w:t xml:space="preserve"> Москва: Издательство </w:t>
      </w:r>
      <w:r>
        <w:rPr>
          <w:color w:val="000000"/>
          <w:shd w:val="clear" w:color="auto" w:fill="FFFFFF"/>
        </w:rPr>
        <w:t>«</w:t>
      </w:r>
      <w:proofErr w:type="spellStart"/>
      <w:r w:rsidRPr="001C52C5">
        <w:rPr>
          <w:color w:val="000000"/>
          <w:shd w:val="clear" w:color="auto" w:fill="FFFFFF"/>
        </w:rPr>
        <w:t>Юрайт</w:t>
      </w:r>
      <w:proofErr w:type="spellEnd"/>
      <w:r>
        <w:rPr>
          <w:color w:val="000000"/>
          <w:shd w:val="clear" w:color="auto" w:fill="FFFFFF"/>
        </w:rPr>
        <w:t>»</w:t>
      </w:r>
      <w:r w:rsidRPr="001C52C5">
        <w:rPr>
          <w:color w:val="000000"/>
          <w:shd w:val="clear" w:color="auto" w:fill="FFFFFF"/>
        </w:rPr>
        <w:t>, 2021. </w:t>
      </w:r>
      <w:r>
        <w:t>–</w:t>
      </w:r>
      <w:r w:rsidRPr="001C52C5">
        <w:rPr>
          <w:color w:val="000000"/>
          <w:shd w:val="clear" w:color="auto" w:fill="FFFFFF"/>
        </w:rPr>
        <w:t xml:space="preserve"> 248 с. </w:t>
      </w:r>
    </w:p>
    <w:p w:rsidR="00BD731A" w:rsidRPr="00BD731A" w:rsidRDefault="00BD731A" w:rsidP="00BD731A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BD731A">
        <w:rPr>
          <w:rFonts w:ascii="Times New Roman" w:hAnsi="Times New Roman" w:cs="Times New Roman"/>
          <w:spacing w:val="-4"/>
          <w:sz w:val="24"/>
          <w:szCs w:val="24"/>
        </w:rPr>
        <w:t>Румынина</w:t>
      </w:r>
      <w:proofErr w:type="spellEnd"/>
      <w:r w:rsidRPr="00BD731A">
        <w:rPr>
          <w:rFonts w:ascii="Times New Roman" w:hAnsi="Times New Roman" w:cs="Times New Roman"/>
          <w:spacing w:val="-4"/>
          <w:sz w:val="24"/>
          <w:szCs w:val="24"/>
        </w:rPr>
        <w:t xml:space="preserve"> В.В. Правовое обеспечение профессиональной деятельности: учебник для </w:t>
      </w:r>
      <w:r w:rsidR="001C52C5">
        <w:rPr>
          <w:rFonts w:ascii="Times New Roman" w:hAnsi="Times New Roman" w:cs="Times New Roman"/>
          <w:spacing w:val="-4"/>
          <w:sz w:val="24"/>
          <w:szCs w:val="24"/>
        </w:rPr>
        <w:t>СПО</w:t>
      </w:r>
      <w:r w:rsidRPr="00BD731A">
        <w:rPr>
          <w:rFonts w:ascii="Times New Roman" w:hAnsi="Times New Roman" w:cs="Times New Roman"/>
          <w:spacing w:val="-4"/>
          <w:sz w:val="24"/>
          <w:szCs w:val="24"/>
        </w:rPr>
        <w:t xml:space="preserve"> / В. В. </w:t>
      </w:r>
      <w:proofErr w:type="spellStart"/>
      <w:r w:rsidRPr="00BD731A">
        <w:rPr>
          <w:rFonts w:ascii="Times New Roman" w:hAnsi="Times New Roman" w:cs="Times New Roman"/>
          <w:spacing w:val="-4"/>
          <w:sz w:val="24"/>
          <w:szCs w:val="24"/>
        </w:rPr>
        <w:t>Румынина</w:t>
      </w:r>
      <w:proofErr w:type="spellEnd"/>
      <w:r w:rsidRPr="00BD731A">
        <w:rPr>
          <w:rFonts w:ascii="Times New Roman" w:hAnsi="Times New Roman" w:cs="Times New Roman"/>
          <w:spacing w:val="-4"/>
          <w:sz w:val="24"/>
          <w:szCs w:val="24"/>
        </w:rPr>
        <w:t>. – 12-е изд., стер. - М.: ИЦ «Академия», 2017.– 224 с.</w:t>
      </w:r>
    </w:p>
    <w:p w:rsidR="00BD731A" w:rsidRPr="00BD731A" w:rsidRDefault="00BD731A" w:rsidP="00BD731A">
      <w:pPr>
        <w:numPr>
          <w:ilvl w:val="0"/>
          <w:numId w:val="11"/>
        </w:numPr>
        <w:tabs>
          <w:tab w:val="left" w:pos="709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31A">
        <w:rPr>
          <w:rFonts w:ascii="Times New Roman" w:hAnsi="Times New Roman" w:cs="Times New Roman"/>
          <w:spacing w:val="-4"/>
          <w:sz w:val="24"/>
          <w:szCs w:val="24"/>
        </w:rPr>
        <w:t>Правовое обеспечение профессиональной деятельности: учебник для студ. учреждений сред</w:t>
      </w:r>
      <w:proofErr w:type="gramStart"/>
      <w:r w:rsidRPr="00BD731A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Pr="00BD73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D731A">
        <w:rPr>
          <w:rFonts w:ascii="Times New Roman" w:hAnsi="Times New Roman" w:cs="Times New Roman"/>
          <w:spacing w:val="-4"/>
          <w:sz w:val="24"/>
          <w:szCs w:val="24"/>
        </w:rPr>
        <w:t>п</w:t>
      </w:r>
      <w:proofErr w:type="gramEnd"/>
      <w:r w:rsidRPr="00BD731A">
        <w:rPr>
          <w:rFonts w:ascii="Times New Roman" w:hAnsi="Times New Roman" w:cs="Times New Roman"/>
          <w:spacing w:val="-4"/>
          <w:sz w:val="24"/>
          <w:szCs w:val="24"/>
        </w:rPr>
        <w:t xml:space="preserve">роф. образования / Сергеев Ю.Д., Павлова Ю.В., Поспелова С.И., Каменская Н.А. - </w:t>
      </w:r>
      <w:r w:rsidRPr="00BD731A">
        <w:rPr>
          <w:rFonts w:ascii="Times New Roman" w:hAnsi="Times New Roman" w:cs="Times New Roman"/>
          <w:sz w:val="24"/>
          <w:szCs w:val="24"/>
        </w:rPr>
        <w:t>Издательство: ГЭОТАР-Медиа, 2018. - 192 с.</w:t>
      </w:r>
    </w:p>
    <w:p w:rsidR="00BD731A" w:rsidRPr="00BD731A" w:rsidRDefault="00BD731A" w:rsidP="00BD731A">
      <w:pPr>
        <w:numPr>
          <w:ilvl w:val="2"/>
          <w:numId w:val="4"/>
        </w:numPr>
        <w:tabs>
          <w:tab w:val="left" w:pos="709"/>
        </w:tabs>
        <w:spacing w:before="120" w:after="120" w:line="240" w:lineRule="auto"/>
        <w:ind w:left="992" w:firstLine="426"/>
        <w:rPr>
          <w:rFonts w:ascii="Times New Roman" w:hAnsi="Times New Roman" w:cs="Times New Roman"/>
          <w:b/>
          <w:sz w:val="24"/>
          <w:szCs w:val="24"/>
        </w:rPr>
      </w:pPr>
      <w:r w:rsidRPr="00BD731A">
        <w:rPr>
          <w:rFonts w:ascii="Times New Roman" w:hAnsi="Times New Roman" w:cs="Times New Roman"/>
          <w:b/>
          <w:sz w:val="24"/>
          <w:szCs w:val="24"/>
        </w:rPr>
        <w:t>Электронные издания (электронные ресурсы)</w:t>
      </w:r>
    </w:p>
    <w:p w:rsidR="00BD731A" w:rsidRPr="00BD731A" w:rsidRDefault="00BD731A" w:rsidP="00BD731A">
      <w:pPr>
        <w:pStyle w:val="a5"/>
        <w:numPr>
          <w:ilvl w:val="0"/>
          <w:numId w:val="12"/>
        </w:numPr>
        <w:tabs>
          <w:tab w:val="left" w:pos="709"/>
          <w:tab w:val="left" w:pos="1134"/>
        </w:tabs>
        <w:spacing w:line="276" w:lineRule="auto"/>
        <w:ind w:left="0" w:firstLine="426"/>
        <w:jc w:val="both"/>
        <w:rPr>
          <w:rStyle w:val="5"/>
          <w:rFonts w:ascii="Times New Roman" w:hAnsi="Times New Roman" w:cs="Times New Roman"/>
          <w:b w:val="0"/>
          <w:sz w:val="24"/>
          <w:szCs w:val="24"/>
        </w:rPr>
      </w:pPr>
      <w:r w:rsidRPr="00BD731A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Конституция РФ от 12.12.1993 (в посл. Ред.) // СЗ РФ. — № 4. — Ст. 445. – Режим доступа: </w:t>
      </w:r>
      <w:hyperlink r:id="rId10" w:history="1">
        <w:r w:rsidRPr="00BD731A">
          <w:rPr>
            <w:rStyle w:val="ac"/>
            <w:rFonts w:eastAsia="Century Schoolbook"/>
          </w:rPr>
          <w:t>http://constitution.kremlin.ru/</w:t>
        </w:r>
      </w:hyperlink>
      <w:r w:rsidRPr="00BD731A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D731A" w:rsidRPr="00BD731A" w:rsidRDefault="00453610" w:rsidP="00BD731A">
      <w:pPr>
        <w:pStyle w:val="a5"/>
        <w:numPr>
          <w:ilvl w:val="0"/>
          <w:numId w:val="12"/>
        </w:numPr>
        <w:tabs>
          <w:tab w:val="left" w:pos="709"/>
          <w:tab w:val="left" w:pos="1134"/>
        </w:tabs>
        <w:spacing w:line="276" w:lineRule="auto"/>
        <w:ind w:left="0" w:firstLine="426"/>
        <w:jc w:val="both"/>
        <w:rPr>
          <w:rStyle w:val="5"/>
          <w:rFonts w:ascii="Times New Roman" w:hAnsi="Times New Roman" w:cs="Times New Roman"/>
          <w:b w:val="0"/>
          <w:sz w:val="24"/>
          <w:szCs w:val="24"/>
        </w:rPr>
      </w:pPr>
      <w:hyperlink r:id="rId11" w:history="1">
        <w:r w:rsidR="00BD731A" w:rsidRPr="00BD731A">
          <w:rPr>
            <w:rStyle w:val="ac"/>
            <w:rFonts w:eastAsia="Century Schoolbook"/>
            <w:bCs/>
          </w:rPr>
          <w:t xml:space="preserve">ГОСТ </w:t>
        </w:r>
        <w:proofErr w:type="gramStart"/>
        <w:r w:rsidR="00BD731A" w:rsidRPr="00BD731A">
          <w:rPr>
            <w:rStyle w:val="ac"/>
            <w:rFonts w:eastAsia="Century Schoolbook"/>
            <w:bCs/>
          </w:rPr>
          <w:t>Р</w:t>
        </w:r>
        <w:proofErr w:type="gramEnd"/>
        <w:r w:rsidR="00BD731A" w:rsidRPr="00BD731A">
          <w:rPr>
            <w:rStyle w:val="ac"/>
            <w:rFonts w:eastAsia="Century Schoolbook"/>
            <w:bCs/>
          </w:rPr>
          <w:t xml:space="preserve"> 51142-2019 Услуги бытовые. Услуги парикмахерских и салонов красоты. Общие технические условия от 27 марта 2019 - docs.cntd.ru</w:t>
        </w:r>
      </w:hyperlink>
    </w:p>
    <w:p w:rsidR="00BD731A" w:rsidRPr="00BD731A" w:rsidRDefault="00BD731A" w:rsidP="00BD731A">
      <w:pPr>
        <w:pStyle w:val="a5"/>
        <w:numPr>
          <w:ilvl w:val="0"/>
          <w:numId w:val="12"/>
        </w:numPr>
        <w:tabs>
          <w:tab w:val="left" w:pos="709"/>
          <w:tab w:val="left" w:pos="1134"/>
        </w:tabs>
        <w:spacing w:line="276" w:lineRule="auto"/>
        <w:ind w:left="0" w:firstLine="426"/>
        <w:jc w:val="both"/>
        <w:rPr>
          <w:rStyle w:val="5"/>
          <w:rFonts w:ascii="Times New Roman" w:hAnsi="Times New Roman" w:cs="Times New Roman"/>
          <w:b w:val="0"/>
          <w:sz w:val="24"/>
          <w:szCs w:val="24"/>
        </w:rPr>
      </w:pPr>
      <w:r w:rsidRPr="00BD731A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Гражданский кодекс РФ (Ч. 1) (утвержден Федеральным законом от 30.11.1994 № 51-ФЗ) (в ред. 2014 г.) // СЗ РФ. </w:t>
      </w:r>
      <w:r w:rsidR="00402FAC" w:rsidRPr="00BD731A">
        <w:rPr>
          <w:spacing w:val="-4"/>
        </w:rPr>
        <w:t>–</w:t>
      </w:r>
      <w:r w:rsidRPr="00BD731A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 № 32. </w:t>
      </w:r>
      <w:r w:rsidR="00402FAC" w:rsidRPr="00BD731A">
        <w:rPr>
          <w:spacing w:val="-4"/>
        </w:rPr>
        <w:t>–</w:t>
      </w:r>
      <w:r w:rsidRPr="00BD731A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 Ст. 3301. – Режим доступа:  </w:t>
      </w:r>
      <w:hyperlink r:id="rId12" w:history="1">
        <w:r w:rsidRPr="00BD731A">
          <w:rPr>
            <w:rStyle w:val="ac"/>
            <w:rFonts w:eastAsia="Century Schoolbook"/>
          </w:rPr>
          <w:t>http://www.consultant.ru/document/cons_doc_LAW_5142/</w:t>
        </w:r>
      </w:hyperlink>
      <w:r w:rsidRPr="00BD731A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D731A" w:rsidRPr="00BD731A" w:rsidRDefault="00BD731A" w:rsidP="00BD731A">
      <w:pPr>
        <w:pStyle w:val="a5"/>
        <w:numPr>
          <w:ilvl w:val="0"/>
          <w:numId w:val="12"/>
        </w:numPr>
        <w:tabs>
          <w:tab w:val="left" w:pos="709"/>
          <w:tab w:val="left" w:pos="1134"/>
        </w:tabs>
        <w:spacing w:line="276" w:lineRule="auto"/>
        <w:ind w:left="0" w:firstLine="426"/>
        <w:jc w:val="both"/>
        <w:rPr>
          <w:rStyle w:val="5"/>
          <w:rFonts w:ascii="Times New Roman" w:hAnsi="Times New Roman" w:cs="Times New Roman"/>
          <w:b w:val="0"/>
          <w:sz w:val="24"/>
          <w:szCs w:val="24"/>
        </w:rPr>
      </w:pPr>
      <w:r w:rsidRPr="00BD731A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Гражданский кодекс РФ (Ч. 2) (утвержден Федеральным законом от 26.01.1996 № 14-ФЗ) (в посл. ред.) // СЗ РФ. </w:t>
      </w:r>
      <w:r w:rsidR="00402FAC" w:rsidRPr="00BD731A">
        <w:rPr>
          <w:spacing w:val="-4"/>
        </w:rPr>
        <w:t>–</w:t>
      </w:r>
      <w:r w:rsidRPr="00BD731A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 № 5. </w:t>
      </w:r>
      <w:r w:rsidR="00402FAC" w:rsidRPr="00BD731A">
        <w:rPr>
          <w:spacing w:val="-4"/>
        </w:rPr>
        <w:t>–</w:t>
      </w:r>
      <w:r w:rsidRPr="00BD731A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 Ст. 410. – Режим доступа:  </w:t>
      </w:r>
      <w:hyperlink r:id="rId13" w:history="1">
        <w:r w:rsidRPr="00BD731A">
          <w:rPr>
            <w:rStyle w:val="ac"/>
            <w:rFonts w:eastAsia="Century Schoolbook"/>
          </w:rPr>
          <w:t>http://www.consultant.ru/document/cons_doc_LAW_5142/</w:t>
        </w:r>
      </w:hyperlink>
      <w:r w:rsidRPr="00BD731A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D731A" w:rsidRPr="00BD731A" w:rsidRDefault="00BD731A" w:rsidP="00BD731A">
      <w:pPr>
        <w:pStyle w:val="a5"/>
        <w:numPr>
          <w:ilvl w:val="0"/>
          <w:numId w:val="12"/>
        </w:numPr>
        <w:tabs>
          <w:tab w:val="left" w:pos="709"/>
          <w:tab w:val="left" w:pos="1134"/>
        </w:tabs>
        <w:spacing w:line="276" w:lineRule="auto"/>
        <w:ind w:left="0" w:firstLine="426"/>
        <w:jc w:val="both"/>
        <w:rPr>
          <w:rStyle w:val="5"/>
          <w:rFonts w:ascii="Times New Roman" w:hAnsi="Times New Roman" w:cs="Times New Roman"/>
          <w:b w:val="0"/>
          <w:sz w:val="24"/>
          <w:szCs w:val="24"/>
        </w:rPr>
      </w:pPr>
      <w:r w:rsidRPr="00BD731A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Гражданский кодекс РФ (Ч. 3) (утвержден Федеральным законом от 26.11.2001 № 146-ФЗ) (в посл. ред.) // СЗ РФ. </w:t>
      </w:r>
      <w:r w:rsidR="00402FAC" w:rsidRPr="00BD731A">
        <w:rPr>
          <w:spacing w:val="-4"/>
        </w:rPr>
        <w:t>–</w:t>
      </w:r>
      <w:r w:rsidRPr="00BD731A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 № 49. </w:t>
      </w:r>
      <w:r w:rsidR="00402FAC" w:rsidRPr="00BD731A">
        <w:rPr>
          <w:spacing w:val="-4"/>
        </w:rPr>
        <w:t>–</w:t>
      </w:r>
      <w:r w:rsidRPr="00BD731A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 Ст. 4552. – Режим доступа:  </w:t>
      </w:r>
      <w:hyperlink r:id="rId14" w:history="1">
        <w:r w:rsidRPr="00BD731A">
          <w:rPr>
            <w:rStyle w:val="ac"/>
            <w:rFonts w:eastAsia="Century Schoolbook"/>
          </w:rPr>
          <w:t>http://www.consultant.ru/document/cons_doc_LAW_5142/</w:t>
        </w:r>
      </w:hyperlink>
      <w:r w:rsidRPr="00BD731A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BD731A" w:rsidRPr="00BD731A" w:rsidRDefault="00BD731A" w:rsidP="00BD731A">
      <w:pPr>
        <w:pStyle w:val="a5"/>
        <w:numPr>
          <w:ilvl w:val="0"/>
          <w:numId w:val="12"/>
        </w:numPr>
        <w:tabs>
          <w:tab w:val="left" w:pos="709"/>
          <w:tab w:val="left" w:pos="1134"/>
        </w:tabs>
        <w:spacing w:line="276" w:lineRule="auto"/>
        <w:ind w:left="0" w:firstLine="426"/>
        <w:jc w:val="both"/>
        <w:rPr>
          <w:rStyle w:val="5"/>
          <w:rFonts w:ascii="Times New Roman" w:hAnsi="Times New Roman" w:cs="Times New Roman"/>
          <w:b w:val="0"/>
          <w:sz w:val="24"/>
          <w:szCs w:val="24"/>
        </w:rPr>
      </w:pPr>
      <w:r w:rsidRPr="00BD731A">
        <w:rPr>
          <w:rStyle w:val="5"/>
          <w:rFonts w:ascii="Times New Roman" w:hAnsi="Times New Roman" w:cs="Times New Roman"/>
          <w:b w:val="0"/>
          <w:sz w:val="24"/>
          <w:szCs w:val="24"/>
        </w:rPr>
        <w:lastRenderedPageBreak/>
        <w:t xml:space="preserve">Гражданский кодекс РФ (Ч. 4) (утвержден Федеральным законом от 18.12.2006 № 230-ФЗ) (в посл. ред.) // СЗ РФ. </w:t>
      </w:r>
      <w:r w:rsidR="00402FAC" w:rsidRPr="00BD731A">
        <w:rPr>
          <w:spacing w:val="-4"/>
        </w:rPr>
        <w:t>–</w:t>
      </w:r>
      <w:r w:rsidRPr="00BD731A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 № 52 (Ч. 1). </w:t>
      </w:r>
      <w:r w:rsidR="00402FAC" w:rsidRPr="00BD731A">
        <w:rPr>
          <w:spacing w:val="-4"/>
        </w:rPr>
        <w:t>–</w:t>
      </w:r>
      <w:r w:rsidRPr="00BD731A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 Ст. 5496. – Режим доступа:  </w:t>
      </w:r>
      <w:hyperlink r:id="rId15" w:history="1">
        <w:r w:rsidRPr="00BD731A">
          <w:rPr>
            <w:rStyle w:val="ac"/>
            <w:rFonts w:eastAsia="Century Schoolbook"/>
          </w:rPr>
          <w:t>http://www.consultant.ru/document/cons_doc_LAW_5142/</w:t>
        </w:r>
      </w:hyperlink>
      <w:r w:rsidRPr="00BD731A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D731A" w:rsidRPr="00BD731A" w:rsidRDefault="00BD731A" w:rsidP="00BD731A">
      <w:pPr>
        <w:pStyle w:val="a5"/>
        <w:numPr>
          <w:ilvl w:val="0"/>
          <w:numId w:val="12"/>
        </w:numPr>
        <w:tabs>
          <w:tab w:val="left" w:pos="709"/>
          <w:tab w:val="left" w:pos="1134"/>
        </w:tabs>
        <w:spacing w:line="276" w:lineRule="auto"/>
        <w:ind w:left="0" w:firstLine="426"/>
        <w:jc w:val="both"/>
        <w:rPr>
          <w:rStyle w:val="5"/>
          <w:rFonts w:ascii="Times New Roman" w:hAnsi="Times New Roman" w:cs="Times New Roman"/>
          <w:b w:val="0"/>
          <w:sz w:val="24"/>
          <w:szCs w:val="24"/>
        </w:rPr>
      </w:pPr>
      <w:r w:rsidRPr="00BD731A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Гражданский процессуальный кодекс РФ (утвержден Федеральным законом от 14.11.2002 № 138-ФЗ) (в посл. ред.) // СЗ РФ. </w:t>
      </w:r>
      <w:r w:rsidR="00402FAC" w:rsidRPr="00BD731A">
        <w:rPr>
          <w:spacing w:val="-4"/>
        </w:rPr>
        <w:t>–</w:t>
      </w:r>
      <w:r w:rsidRPr="00BD731A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 № 46. </w:t>
      </w:r>
      <w:r w:rsidR="00402FAC" w:rsidRPr="00BD731A">
        <w:rPr>
          <w:spacing w:val="-4"/>
        </w:rPr>
        <w:t>–</w:t>
      </w:r>
      <w:r w:rsidRPr="00BD731A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 Ст. 4532. – Режим доступа: </w:t>
      </w:r>
      <w:hyperlink r:id="rId16" w:history="1">
        <w:r w:rsidRPr="00BD731A">
          <w:rPr>
            <w:rStyle w:val="ac"/>
            <w:rFonts w:eastAsia="Century Schoolbook"/>
          </w:rPr>
          <w:t>http://www.consultant.ru/document/cons_doc_LAW_39570/</w:t>
        </w:r>
      </w:hyperlink>
      <w:r w:rsidRPr="00BD731A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BD731A" w:rsidRPr="00BD731A" w:rsidRDefault="00BD731A" w:rsidP="00BD731A">
      <w:pPr>
        <w:pStyle w:val="a5"/>
        <w:numPr>
          <w:ilvl w:val="0"/>
          <w:numId w:val="12"/>
        </w:numPr>
        <w:tabs>
          <w:tab w:val="left" w:pos="709"/>
          <w:tab w:val="left" w:pos="1134"/>
        </w:tabs>
        <w:spacing w:line="276" w:lineRule="auto"/>
        <w:ind w:left="0" w:firstLine="426"/>
        <w:jc w:val="both"/>
        <w:rPr>
          <w:rStyle w:val="5"/>
          <w:rFonts w:ascii="Times New Roman" w:hAnsi="Times New Roman" w:cs="Times New Roman"/>
          <w:b w:val="0"/>
          <w:sz w:val="24"/>
          <w:szCs w:val="24"/>
        </w:rPr>
      </w:pPr>
      <w:r w:rsidRPr="00BD731A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Кодекс РФ об административных правонарушениях (утвержден Федеральным законом от 30.12.2001 № 195-ФЗ) (в посл. ред.) // СЗ РФ. </w:t>
      </w:r>
      <w:r w:rsidR="00402FAC" w:rsidRPr="00BD731A">
        <w:rPr>
          <w:spacing w:val="-4"/>
        </w:rPr>
        <w:t>–</w:t>
      </w:r>
      <w:r w:rsidRPr="00BD731A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 № 1 (Ч. 1). </w:t>
      </w:r>
      <w:r w:rsidR="00402FAC" w:rsidRPr="00BD731A">
        <w:rPr>
          <w:spacing w:val="-4"/>
        </w:rPr>
        <w:t>–</w:t>
      </w:r>
      <w:r w:rsidRPr="00BD731A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 Ст.1. – Режим доступа: </w:t>
      </w:r>
      <w:hyperlink r:id="rId17" w:history="1">
        <w:r w:rsidRPr="00BD731A">
          <w:rPr>
            <w:rStyle w:val="ac"/>
            <w:rFonts w:eastAsia="Century Schoolbook"/>
          </w:rPr>
          <w:t>http://rulaws.ru/koap</w:t>
        </w:r>
      </w:hyperlink>
      <w:r w:rsidRPr="00BD731A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D731A" w:rsidRPr="00BD731A" w:rsidRDefault="00BD731A" w:rsidP="00BD731A">
      <w:pPr>
        <w:pStyle w:val="a5"/>
        <w:numPr>
          <w:ilvl w:val="0"/>
          <w:numId w:val="12"/>
        </w:numPr>
        <w:tabs>
          <w:tab w:val="left" w:pos="709"/>
          <w:tab w:val="left" w:pos="1134"/>
        </w:tabs>
        <w:spacing w:line="276" w:lineRule="auto"/>
        <w:ind w:left="0" w:firstLine="426"/>
        <w:jc w:val="both"/>
        <w:rPr>
          <w:rFonts w:eastAsia="Century Schoolbook"/>
          <w:bCs/>
          <w:color w:val="000000"/>
        </w:rPr>
      </w:pPr>
      <w:r w:rsidRPr="00BD731A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Трудовой кодекс РФ (утвержден Федеральным законом от 30.12.2001 № 197-ФЗ) (в посл. ред.) // СЗ РФ. — № 1 (Ч. 1). </w:t>
      </w:r>
      <w:r w:rsidR="00402FAC" w:rsidRPr="00BD731A">
        <w:rPr>
          <w:spacing w:val="-4"/>
        </w:rPr>
        <w:t>–</w:t>
      </w:r>
      <w:r w:rsidRPr="00BD731A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 Ст. 3. – </w:t>
      </w:r>
      <w:r w:rsidRPr="00BD731A">
        <w:t xml:space="preserve">Режим доступа: </w:t>
      </w:r>
    </w:p>
    <w:p w:rsidR="00BD731A" w:rsidRPr="00BD731A" w:rsidRDefault="00453610" w:rsidP="00BD731A">
      <w:pPr>
        <w:pStyle w:val="a5"/>
        <w:tabs>
          <w:tab w:val="left" w:pos="0"/>
          <w:tab w:val="left" w:pos="1134"/>
        </w:tabs>
        <w:spacing w:line="276" w:lineRule="auto"/>
        <w:ind w:left="709" w:hanging="709"/>
        <w:jc w:val="both"/>
        <w:rPr>
          <w:rStyle w:val="5"/>
          <w:rFonts w:ascii="Times New Roman" w:hAnsi="Times New Roman" w:cs="Times New Roman"/>
          <w:b w:val="0"/>
          <w:sz w:val="24"/>
          <w:szCs w:val="24"/>
        </w:rPr>
      </w:pPr>
      <w:hyperlink r:id="rId18" w:history="1">
        <w:r w:rsidR="00BD731A" w:rsidRPr="00BD731A">
          <w:rPr>
            <w:rStyle w:val="ac"/>
            <w:rFonts w:eastAsia="Century Schoolbook"/>
          </w:rPr>
          <w:t>http://www.consultant.ru/document/cons_doc_LAW_34683/</w:t>
        </w:r>
      </w:hyperlink>
      <w:r w:rsidR="00BD731A" w:rsidRPr="00BD731A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D731A" w:rsidRPr="00BD731A" w:rsidRDefault="00453610" w:rsidP="00BD731A">
      <w:pPr>
        <w:numPr>
          <w:ilvl w:val="0"/>
          <w:numId w:val="14"/>
        </w:numPr>
        <w:tabs>
          <w:tab w:val="left" w:pos="0"/>
        </w:tabs>
        <w:spacing w:after="0"/>
        <w:ind w:left="0" w:firstLine="284"/>
        <w:jc w:val="both"/>
        <w:rPr>
          <w:rStyle w:val="5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hyperlink r:id="rId19" w:history="1">
        <w:r w:rsidR="00BD731A" w:rsidRPr="00BD731A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D731A" w:rsidRPr="00BD731A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D731A" w:rsidRPr="00BD731A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pravo</w:t>
        </w:r>
        <w:proofErr w:type="spellEnd"/>
        <w:r w:rsidR="00BD731A" w:rsidRPr="00BD731A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D731A" w:rsidRPr="00BD731A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BD731A" w:rsidRPr="00BD731A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D731A" w:rsidRPr="00BD731A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D731A" w:rsidRPr="00BD731A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 (Официальный интернет-портал правовой информации). </w:t>
      </w:r>
    </w:p>
    <w:p w:rsidR="00BD731A" w:rsidRPr="00BD731A" w:rsidRDefault="00453610" w:rsidP="00BD731A">
      <w:pPr>
        <w:numPr>
          <w:ilvl w:val="0"/>
          <w:numId w:val="14"/>
        </w:numPr>
        <w:tabs>
          <w:tab w:val="left" w:pos="0"/>
        </w:tabs>
        <w:spacing w:after="0"/>
        <w:ind w:left="0" w:firstLine="284"/>
        <w:jc w:val="both"/>
        <w:rPr>
          <w:rStyle w:val="5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hyperlink r:id="rId20" w:history="1">
        <w:r w:rsidR="00BD731A" w:rsidRPr="00BD731A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D731A" w:rsidRPr="00BD731A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BD731A" w:rsidRPr="00BD731A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BD731A" w:rsidRPr="00BD731A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D731A" w:rsidRPr="00BD731A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D731A" w:rsidRPr="00BD731A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 (Правовая система Консультант Плюс). </w:t>
      </w:r>
    </w:p>
    <w:p w:rsidR="00BD731A" w:rsidRPr="00BD731A" w:rsidRDefault="00453610" w:rsidP="00BD731A">
      <w:pPr>
        <w:numPr>
          <w:ilvl w:val="0"/>
          <w:numId w:val="14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BD731A" w:rsidRPr="00BD731A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D731A" w:rsidRPr="00BD731A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BD731A" w:rsidRPr="00BD731A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constitution</w:t>
        </w:r>
        <w:r w:rsidR="00BD731A" w:rsidRPr="00BD731A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D731A" w:rsidRPr="00BD731A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D731A" w:rsidRPr="00BD731A">
        <w:rPr>
          <w:rStyle w:val="5"/>
          <w:rFonts w:ascii="Times New Roman" w:hAnsi="Times New Roman" w:cs="Times New Roman"/>
          <w:b w:val="0"/>
          <w:sz w:val="24"/>
          <w:szCs w:val="24"/>
        </w:rPr>
        <w:t xml:space="preserve"> (Конституция РФ).</w:t>
      </w:r>
    </w:p>
    <w:p w:rsidR="00BD731A" w:rsidRPr="00BD731A" w:rsidRDefault="00453610" w:rsidP="00BD731A">
      <w:pPr>
        <w:numPr>
          <w:ilvl w:val="0"/>
          <w:numId w:val="14"/>
        </w:numPr>
        <w:tabs>
          <w:tab w:val="left" w:pos="0"/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BD731A" w:rsidRPr="00BD731A">
          <w:rPr>
            <w:rStyle w:val="ac"/>
            <w:rFonts w:ascii="Times New Roman" w:eastAsia="Century Schoolbook" w:hAnsi="Times New Roman" w:cs="Times New Roman"/>
            <w:bCs/>
            <w:sz w:val="24"/>
            <w:szCs w:val="24"/>
          </w:rPr>
          <w:t>Пенсионный фонд РФ (pfr.gov.ru)</w:t>
        </w:r>
      </w:hyperlink>
    </w:p>
    <w:p w:rsidR="00BD731A" w:rsidRPr="00BD731A" w:rsidRDefault="00453610" w:rsidP="00BD731A">
      <w:pPr>
        <w:numPr>
          <w:ilvl w:val="0"/>
          <w:numId w:val="14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BD731A" w:rsidRPr="00BD731A">
          <w:rPr>
            <w:rStyle w:val="ac"/>
            <w:rFonts w:ascii="Times New Roman" w:eastAsia="Century Schoolbook" w:hAnsi="Times New Roman" w:cs="Times New Roman"/>
            <w:bCs/>
            <w:sz w:val="24"/>
            <w:szCs w:val="24"/>
          </w:rPr>
          <w:t>Союз Потребителей Российской Федерации - официальный сайт СПРФ (souz-potrebiteley.ru)</w:t>
        </w:r>
      </w:hyperlink>
    </w:p>
    <w:p w:rsidR="00BD731A" w:rsidRPr="00BD731A" w:rsidRDefault="00453610" w:rsidP="00BD731A">
      <w:pPr>
        <w:numPr>
          <w:ilvl w:val="0"/>
          <w:numId w:val="14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proofErr w:type="spellStart"/>
        <w:r w:rsidR="00BD731A" w:rsidRPr="00BD731A">
          <w:rPr>
            <w:rStyle w:val="ac"/>
            <w:rFonts w:ascii="Times New Roman" w:eastAsia="Century Schoolbook" w:hAnsi="Times New Roman" w:cs="Times New Roman"/>
            <w:bCs/>
            <w:sz w:val="24"/>
            <w:szCs w:val="24"/>
          </w:rPr>
          <w:t>Роспотребнадзор</w:t>
        </w:r>
        <w:proofErr w:type="spellEnd"/>
        <w:r w:rsidR="00BD731A" w:rsidRPr="00BD731A">
          <w:rPr>
            <w:rStyle w:val="ac"/>
            <w:rFonts w:ascii="Times New Roman" w:eastAsia="Century Schoolbook" w:hAnsi="Times New Roman" w:cs="Times New Roman"/>
            <w:bCs/>
            <w:sz w:val="24"/>
            <w:szCs w:val="24"/>
          </w:rPr>
          <w:t xml:space="preserve"> (rospotrebnadzor.ru)</w:t>
        </w:r>
      </w:hyperlink>
    </w:p>
    <w:p w:rsidR="00BD731A" w:rsidRPr="00BD731A" w:rsidRDefault="00453610" w:rsidP="00BD731A">
      <w:pPr>
        <w:numPr>
          <w:ilvl w:val="0"/>
          <w:numId w:val="14"/>
        </w:numPr>
        <w:tabs>
          <w:tab w:val="left" w:pos="0"/>
        </w:tabs>
        <w:spacing w:after="0"/>
        <w:ind w:left="0" w:firstLine="284"/>
        <w:jc w:val="both"/>
        <w:rPr>
          <w:rStyle w:val="5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hyperlink r:id="rId25" w:history="1">
        <w:r w:rsidR="00BD731A" w:rsidRPr="00BD731A">
          <w:rPr>
            <w:rStyle w:val="ac"/>
            <w:rFonts w:ascii="Times New Roman" w:eastAsia="Century Schoolbook" w:hAnsi="Times New Roman" w:cs="Times New Roman"/>
            <w:bCs/>
            <w:sz w:val="24"/>
            <w:szCs w:val="24"/>
          </w:rPr>
          <w:t>Российский союз промышленников и предпринимателей (rspp.ru)</w:t>
        </w:r>
      </w:hyperlink>
    </w:p>
    <w:p w:rsidR="00BD731A" w:rsidRPr="00BD731A" w:rsidRDefault="00BD731A" w:rsidP="00BD731A">
      <w:pPr>
        <w:suppressAutoHyphens/>
        <w:spacing w:before="120" w:after="120"/>
        <w:ind w:firstLine="425"/>
        <w:rPr>
          <w:rFonts w:ascii="Times New Roman" w:hAnsi="Times New Roman" w:cs="Times New Roman"/>
          <w:b/>
          <w:bCs/>
          <w:sz w:val="24"/>
          <w:szCs w:val="24"/>
        </w:rPr>
      </w:pPr>
      <w:r w:rsidRPr="00BD731A"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</w:p>
    <w:p w:rsidR="00BD731A" w:rsidRPr="00BD731A" w:rsidRDefault="00BD731A" w:rsidP="00BD731A">
      <w:pPr>
        <w:numPr>
          <w:ilvl w:val="0"/>
          <w:numId w:val="13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D731A">
        <w:rPr>
          <w:rFonts w:ascii="Times New Roman" w:hAnsi="Times New Roman" w:cs="Times New Roman"/>
          <w:sz w:val="24"/>
          <w:szCs w:val="24"/>
        </w:rPr>
        <w:t>Землин</w:t>
      </w:r>
      <w:proofErr w:type="spellEnd"/>
      <w:r w:rsidRPr="00BD731A">
        <w:rPr>
          <w:rFonts w:ascii="Times New Roman" w:hAnsi="Times New Roman" w:cs="Times New Roman"/>
          <w:sz w:val="24"/>
          <w:szCs w:val="24"/>
        </w:rPr>
        <w:t xml:space="preserve"> А.И. Правовое обеспечение профессиональной деятельности для транспортных специальностей : учебник для студентов среднего профессионального образования / под общ</w:t>
      </w:r>
      <w:proofErr w:type="gramStart"/>
      <w:r w:rsidRPr="00BD73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73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73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D731A">
        <w:rPr>
          <w:rFonts w:ascii="Times New Roman" w:hAnsi="Times New Roman" w:cs="Times New Roman"/>
          <w:sz w:val="24"/>
          <w:szCs w:val="24"/>
        </w:rPr>
        <w:t xml:space="preserve">ед. А. И. </w:t>
      </w:r>
      <w:proofErr w:type="spellStart"/>
      <w:r w:rsidRPr="00BD731A">
        <w:rPr>
          <w:rFonts w:ascii="Times New Roman" w:hAnsi="Times New Roman" w:cs="Times New Roman"/>
          <w:sz w:val="24"/>
          <w:szCs w:val="24"/>
        </w:rPr>
        <w:t>Землина</w:t>
      </w:r>
      <w:proofErr w:type="spellEnd"/>
      <w:r w:rsidRPr="00BD731A">
        <w:rPr>
          <w:rFonts w:ascii="Times New Roman" w:hAnsi="Times New Roman" w:cs="Times New Roman"/>
          <w:sz w:val="24"/>
          <w:szCs w:val="24"/>
        </w:rPr>
        <w:t xml:space="preserve">. – 3-е изд., </w:t>
      </w:r>
      <w:proofErr w:type="spellStart"/>
      <w:r w:rsidRPr="00BD731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D731A">
        <w:rPr>
          <w:rFonts w:ascii="Times New Roman" w:hAnsi="Times New Roman" w:cs="Times New Roman"/>
          <w:sz w:val="24"/>
          <w:szCs w:val="24"/>
        </w:rPr>
        <w:t xml:space="preserve">. и доп. – Москва: Издательство </w:t>
      </w:r>
      <w:proofErr w:type="spellStart"/>
      <w:r w:rsidRPr="00BD731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D731A">
        <w:rPr>
          <w:rFonts w:ascii="Times New Roman" w:hAnsi="Times New Roman" w:cs="Times New Roman"/>
          <w:sz w:val="24"/>
          <w:szCs w:val="24"/>
        </w:rPr>
        <w:t>, 2019. – 478 с.</w:t>
      </w:r>
    </w:p>
    <w:p w:rsidR="00BD731A" w:rsidRPr="00BD731A" w:rsidRDefault="00BD731A" w:rsidP="00BD731A">
      <w:pPr>
        <w:numPr>
          <w:ilvl w:val="0"/>
          <w:numId w:val="13"/>
        </w:numPr>
        <w:spacing w:after="0"/>
        <w:ind w:left="0" w:firstLine="357"/>
        <w:rPr>
          <w:rFonts w:ascii="Times New Roman" w:hAnsi="Times New Roman" w:cs="Times New Roman"/>
          <w:sz w:val="24"/>
          <w:szCs w:val="24"/>
        </w:rPr>
      </w:pPr>
      <w:r w:rsidRPr="00BD731A">
        <w:rPr>
          <w:rFonts w:ascii="Times New Roman" w:hAnsi="Times New Roman" w:cs="Times New Roman"/>
          <w:bCs/>
          <w:sz w:val="24"/>
          <w:szCs w:val="24"/>
        </w:rPr>
        <w:t>Матвеев Р.Ф. "Правовое обеспечение профессиональной деятельности: Краткий курс</w:t>
      </w:r>
      <w:proofErr w:type="gramStart"/>
      <w:r w:rsidRPr="00BD731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D73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D73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D731A">
        <w:rPr>
          <w:rFonts w:ascii="Times New Roman" w:hAnsi="Times New Roman" w:cs="Times New Roman"/>
          <w:sz w:val="24"/>
          <w:szCs w:val="24"/>
        </w:rPr>
        <w:t>здательство: Инфра-М/Форум, 2018. – 129</w:t>
      </w:r>
      <w:r w:rsidR="00402FAC">
        <w:rPr>
          <w:rFonts w:ascii="Times New Roman" w:hAnsi="Times New Roman" w:cs="Times New Roman"/>
          <w:sz w:val="24"/>
          <w:szCs w:val="24"/>
        </w:rPr>
        <w:t xml:space="preserve"> с</w:t>
      </w:r>
      <w:r w:rsidRPr="00BD731A">
        <w:rPr>
          <w:rFonts w:ascii="Times New Roman" w:hAnsi="Times New Roman" w:cs="Times New Roman"/>
          <w:sz w:val="24"/>
          <w:szCs w:val="24"/>
        </w:rPr>
        <w:t>.</w:t>
      </w:r>
    </w:p>
    <w:p w:rsidR="00BD731A" w:rsidRPr="00BD731A" w:rsidRDefault="00BD731A" w:rsidP="00BD731A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spacing w:line="276" w:lineRule="auto"/>
        <w:ind w:left="0" w:firstLine="357"/>
        <w:jc w:val="both"/>
        <w:rPr>
          <w:rStyle w:val="5"/>
          <w:rFonts w:ascii="Times New Roman" w:hAnsi="Times New Roman" w:cs="Times New Roman"/>
          <w:b w:val="0"/>
          <w:bCs w:val="0"/>
          <w:sz w:val="24"/>
          <w:szCs w:val="24"/>
        </w:rPr>
      </w:pPr>
      <w:r w:rsidRPr="00BD731A">
        <w:rPr>
          <w:rStyle w:val="5"/>
          <w:rFonts w:ascii="Times New Roman" w:hAnsi="Times New Roman" w:cs="Times New Roman"/>
          <w:b w:val="0"/>
          <w:bCs w:val="0"/>
          <w:sz w:val="24"/>
          <w:szCs w:val="24"/>
        </w:rPr>
        <w:t xml:space="preserve">Певцова Е.А. Право для профессий и специальностей социально-экономического профиля: учебник для студентов профессиональных образовательных организаций, осваивающих профессии и специальности </w:t>
      </w:r>
      <w:r w:rsidRPr="00402FAC">
        <w:rPr>
          <w:rStyle w:val="5"/>
          <w:rFonts w:ascii="Times New Roman" w:hAnsi="Times New Roman" w:cs="Times New Roman"/>
          <w:b w:val="0"/>
          <w:bCs w:val="0"/>
          <w:sz w:val="24"/>
          <w:szCs w:val="24"/>
        </w:rPr>
        <w:t>СПО.</w:t>
      </w:r>
      <w:r w:rsidR="00402FAC" w:rsidRPr="00402FAC">
        <w:rPr>
          <w:rStyle w:val="5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02FAC" w:rsidRPr="00402FAC">
        <w:rPr>
          <w:color w:val="222222"/>
          <w:shd w:val="clear" w:color="auto" w:fill="FFFFFF"/>
        </w:rPr>
        <w:t> </w:t>
      </w:r>
      <w:r w:rsidR="00402FAC">
        <w:rPr>
          <w:spacing w:val="-4"/>
        </w:rPr>
        <w:t>–</w:t>
      </w:r>
      <w:r w:rsidR="00402FAC" w:rsidRPr="00402FAC">
        <w:rPr>
          <w:color w:val="222222"/>
          <w:shd w:val="clear" w:color="auto" w:fill="FFFFFF"/>
        </w:rPr>
        <w:t xml:space="preserve"> 4-е изд., </w:t>
      </w:r>
      <w:proofErr w:type="spellStart"/>
      <w:r w:rsidR="00402FAC" w:rsidRPr="00402FAC">
        <w:rPr>
          <w:color w:val="222222"/>
          <w:shd w:val="clear" w:color="auto" w:fill="FFFFFF"/>
        </w:rPr>
        <w:t>испр</w:t>
      </w:r>
      <w:proofErr w:type="spellEnd"/>
      <w:r w:rsidR="00402FAC" w:rsidRPr="00402FAC">
        <w:rPr>
          <w:color w:val="222222"/>
          <w:shd w:val="clear" w:color="auto" w:fill="FFFFFF"/>
        </w:rPr>
        <w:t>. </w:t>
      </w:r>
      <w:r w:rsidRPr="00402FAC">
        <w:rPr>
          <w:rStyle w:val="5"/>
          <w:rFonts w:ascii="Times New Roman" w:hAnsi="Times New Roman" w:cs="Times New Roman"/>
          <w:b w:val="0"/>
          <w:bCs w:val="0"/>
          <w:sz w:val="24"/>
          <w:szCs w:val="24"/>
        </w:rPr>
        <w:t xml:space="preserve"> –</w:t>
      </w:r>
      <w:r w:rsidRPr="00BD731A">
        <w:rPr>
          <w:rStyle w:val="5"/>
          <w:rFonts w:ascii="Times New Roman" w:hAnsi="Times New Roman" w:cs="Times New Roman"/>
          <w:b w:val="0"/>
          <w:bCs w:val="0"/>
          <w:sz w:val="24"/>
          <w:szCs w:val="24"/>
        </w:rPr>
        <w:t xml:space="preserve"> М.: ИЦ «Академия», 2017.</w:t>
      </w:r>
      <w:r w:rsidR="00402FAC">
        <w:rPr>
          <w:rStyle w:val="5"/>
          <w:rFonts w:ascii="Times New Roman" w:hAnsi="Times New Roman" w:cs="Times New Roman"/>
          <w:b w:val="0"/>
          <w:bCs w:val="0"/>
          <w:sz w:val="24"/>
          <w:szCs w:val="24"/>
        </w:rPr>
        <w:t xml:space="preserve"> – 478 с.</w:t>
      </w:r>
    </w:p>
    <w:p w:rsidR="00BD731A" w:rsidRPr="00BD731A" w:rsidRDefault="00BD731A" w:rsidP="00BD731A">
      <w:pPr>
        <w:pStyle w:val="a5"/>
        <w:tabs>
          <w:tab w:val="left" w:pos="993"/>
          <w:tab w:val="left" w:pos="1134"/>
        </w:tabs>
        <w:spacing w:line="276" w:lineRule="auto"/>
        <w:jc w:val="both"/>
      </w:pPr>
    </w:p>
    <w:p w:rsidR="00800B0C" w:rsidRDefault="00800B0C" w:rsidP="0080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731A" w:rsidRDefault="00BD731A" w:rsidP="0080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731A" w:rsidRDefault="00BD731A" w:rsidP="0080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731A" w:rsidRDefault="00BD731A" w:rsidP="0080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731A" w:rsidRDefault="00BD731A" w:rsidP="0080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731A" w:rsidRPr="00BD731A" w:rsidRDefault="00BD731A" w:rsidP="001B2565">
      <w:pPr>
        <w:pStyle w:val="1"/>
        <w:pageBreakBefore/>
        <w:widowControl w:val="0"/>
        <w:tabs>
          <w:tab w:val="left" w:pos="142"/>
        </w:tabs>
        <w:spacing w:after="240"/>
        <w:ind w:left="-142" w:firstLine="0"/>
        <w:jc w:val="both"/>
        <w:rPr>
          <w:b/>
        </w:rPr>
      </w:pPr>
      <w:r w:rsidRPr="00BD731A">
        <w:rPr>
          <w:b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4251"/>
        <w:gridCol w:w="2234"/>
      </w:tblGrid>
      <w:tr w:rsidR="00BD731A" w:rsidRPr="00BD731A" w:rsidTr="001B2565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1A" w:rsidRPr="00BD731A" w:rsidRDefault="00BD731A" w:rsidP="001B2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1A" w:rsidRPr="00BD731A" w:rsidRDefault="00BD731A" w:rsidP="001B2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1A" w:rsidRPr="00BD731A" w:rsidRDefault="00BD731A" w:rsidP="001B2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BD731A" w:rsidRPr="00BD731A" w:rsidTr="001B2565">
        <w:trPr>
          <w:trHeight w:val="557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1A" w:rsidRPr="00BD731A" w:rsidRDefault="00BD731A" w:rsidP="001B25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  <w:p w:rsidR="00BD731A" w:rsidRPr="00BD731A" w:rsidRDefault="00BD731A" w:rsidP="001B2565">
            <w:pPr>
              <w:pStyle w:val="a5"/>
              <w:numPr>
                <w:ilvl w:val="0"/>
                <w:numId w:val="15"/>
              </w:numPr>
              <w:tabs>
                <w:tab w:val="left" w:pos="459"/>
              </w:tabs>
              <w:ind w:left="0" w:right="-57" w:firstLine="175"/>
            </w:pPr>
            <w:r w:rsidRPr="00BD731A">
              <w:t xml:space="preserve">права и обязанности работников в сфере профессиональной деятельности; </w:t>
            </w:r>
          </w:p>
          <w:p w:rsidR="00BD731A" w:rsidRPr="00BD731A" w:rsidRDefault="00BD731A" w:rsidP="001B2565">
            <w:pPr>
              <w:pStyle w:val="a5"/>
              <w:numPr>
                <w:ilvl w:val="0"/>
                <w:numId w:val="15"/>
              </w:numPr>
              <w:tabs>
                <w:tab w:val="left" w:pos="459"/>
              </w:tabs>
              <w:ind w:left="0" w:right="-57" w:firstLine="175"/>
            </w:pPr>
            <w:r w:rsidRPr="00BD731A">
              <w:t xml:space="preserve">законодательные акты и другие нормативные документы, регулирующие правоотношения в процессе профессиональной деятельности 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1A" w:rsidRPr="00BD731A" w:rsidRDefault="00BD731A" w:rsidP="001B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731A">
              <w:rPr>
                <w:rFonts w:ascii="Times New Roman" w:hAnsi="Times New Roman" w:cs="Times New Roman"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BD731A" w:rsidRPr="00BD731A" w:rsidRDefault="00BD731A" w:rsidP="001B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A">
              <w:rPr>
                <w:rFonts w:ascii="Times New Roman" w:hAnsi="Times New Roman" w:cs="Times New Roman"/>
                <w:sz w:val="24"/>
                <w:szCs w:val="24"/>
              </w:rPr>
              <w:t>Не менее 75% правильных ответов</w:t>
            </w:r>
          </w:p>
          <w:p w:rsidR="00BD731A" w:rsidRPr="00BD731A" w:rsidRDefault="00BD731A" w:rsidP="001B25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1A" w:rsidRPr="00BD731A" w:rsidRDefault="00BD731A" w:rsidP="001B25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31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отчетов по практическим занятиям</w:t>
            </w:r>
          </w:p>
          <w:p w:rsidR="00BD731A" w:rsidRPr="00BD731A" w:rsidRDefault="00BD731A" w:rsidP="001B25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31A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BD731A" w:rsidRPr="00BD731A" w:rsidRDefault="00BD731A" w:rsidP="001B25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31A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  <w:p w:rsidR="00BD731A" w:rsidRPr="00BD731A" w:rsidRDefault="00BD731A" w:rsidP="001B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A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 результатов деятельности обучающегося при выполнении самостоятельной работы,  практического задания, тестирования, защиты отчета </w:t>
            </w:r>
            <w:r w:rsidRPr="00BD7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практическому занятию </w:t>
            </w:r>
            <w:r w:rsidRPr="00BD731A">
              <w:rPr>
                <w:rFonts w:ascii="Times New Roman" w:hAnsi="Times New Roman" w:cs="Times New Roman"/>
                <w:sz w:val="24"/>
                <w:szCs w:val="24"/>
              </w:rPr>
              <w:t>и других видов текущего контроля</w:t>
            </w:r>
          </w:p>
          <w:p w:rsidR="00BD731A" w:rsidRPr="00BD731A" w:rsidRDefault="00BD731A" w:rsidP="001B25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31A">
              <w:rPr>
                <w:rFonts w:ascii="Times New Roman" w:hAnsi="Times New Roman" w:cs="Times New Roman"/>
                <w:sz w:val="24"/>
                <w:szCs w:val="24"/>
              </w:rPr>
              <w:t>Экспертная оценка  результатов ответа/выполнения задания на зачете</w:t>
            </w:r>
          </w:p>
        </w:tc>
      </w:tr>
      <w:tr w:rsidR="00BD731A" w:rsidTr="001B2565">
        <w:trPr>
          <w:trHeight w:val="1704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1A" w:rsidRPr="00BD731A" w:rsidRDefault="00BD731A" w:rsidP="001B256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  <w:r w:rsidRPr="00BD7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D731A" w:rsidRPr="00BD731A" w:rsidRDefault="00BD731A" w:rsidP="001B2565">
            <w:pPr>
              <w:pStyle w:val="a5"/>
              <w:numPr>
                <w:ilvl w:val="0"/>
                <w:numId w:val="15"/>
              </w:numPr>
              <w:tabs>
                <w:tab w:val="left" w:pos="317"/>
                <w:tab w:val="left" w:pos="459"/>
              </w:tabs>
              <w:ind w:left="-57" w:right="-57" w:firstLine="284"/>
            </w:pPr>
            <w:r w:rsidRPr="00BD731A">
              <w:t xml:space="preserve">защищать свои права в соответствии с трудовым законодательством; </w:t>
            </w:r>
          </w:p>
          <w:p w:rsidR="00BD731A" w:rsidRPr="00BD731A" w:rsidRDefault="00BD731A" w:rsidP="001B2565">
            <w:pPr>
              <w:pStyle w:val="a5"/>
              <w:numPr>
                <w:ilvl w:val="0"/>
                <w:numId w:val="15"/>
              </w:numPr>
              <w:tabs>
                <w:tab w:val="left" w:pos="317"/>
                <w:tab w:val="left" w:pos="459"/>
              </w:tabs>
              <w:ind w:left="-57" w:right="-57" w:firstLine="284"/>
            </w:pPr>
            <w:r w:rsidRPr="00BD731A">
              <w:t xml:space="preserve">применять требования нормативных документов к основным видам услуг и процессов; </w:t>
            </w:r>
          </w:p>
          <w:p w:rsidR="00BD731A" w:rsidRPr="00BD731A" w:rsidRDefault="00BD731A" w:rsidP="001B2565">
            <w:pPr>
              <w:pStyle w:val="a5"/>
              <w:numPr>
                <w:ilvl w:val="0"/>
                <w:numId w:val="15"/>
              </w:numPr>
              <w:tabs>
                <w:tab w:val="left" w:pos="459"/>
              </w:tabs>
              <w:ind w:left="0" w:firstLine="176"/>
              <w:rPr>
                <w:b/>
                <w:bCs/>
              </w:rPr>
            </w:pPr>
            <w:r w:rsidRPr="00BD731A">
              <w:t>применять документацию систем качества.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1A" w:rsidRPr="00BD731A" w:rsidRDefault="00BD731A" w:rsidP="001B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Правильность, полнота выполнения заданий, точность формулировок, Адекватность, оптимальность выбора способов действий, методов, последовательностей действий </w:t>
            </w:r>
          </w:p>
          <w:p w:rsidR="00BD731A" w:rsidRPr="00BD731A" w:rsidRDefault="00BD731A" w:rsidP="001B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A">
              <w:rPr>
                <w:rFonts w:ascii="Times New Roman" w:hAnsi="Times New Roman" w:cs="Times New Roman"/>
                <w:sz w:val="24"/>
                <w:szCs w:val="24"/>
              </w:rPr>
              <w:t>Точность оценки, самооценки выполнения</w:t>
            </w: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1A" w:rsidRDefault="00BD731A" w:rsidP="001B2565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1B2565" w:rsidTr="001B2565">
        <w:trPr>
          <w:trHeight w:val="1704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65" w:rsidRPr="009721CC" w:rsidRDefault="001B2565" w:rsidP="001B2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2565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1B2565" w:rsidRPr="00410C09" w:rsidRDefault="001B2565" w:rsidP="001B2565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410C09">
              <w:rPr>
                <w:rFonts w:ascii="Times New Roman" w:hAnsi="Times New Roman"/>
                <w:szCs w:val="24"/>
              </w:rPr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1B2565" w:rsidRPr="00410C09" w:rsidRDefault="001B2565" w:rsidP="001B2565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410C09">
              <w:rPr>
                <w:rFonts w:ascii="Times New Roman" w:hAnsi="Times New Roman"/>
                <w:szCs w:val="24"/>
              </w:rPr>
              <w:t xml:space="preserve">3. </w:t>
            </w:r>
            <w:proofErr w:type="gramStart"/>
            <w:r w:rsidRPr="00410C09">
              <w:rPr>
                <w:rFonts w:ascii="Times New Roman" w:hAnsi="Times New Roman"/>
                <w:szCs w:val="24"/>
              </w:rPr>
              <w:t>Соблюдающий</w:t>
            </w:r>
            <w:proofErr w:type="gramEnd"/>
            <w:r w:rsidRPr="00410C09">
              <w:rPr>
                <w:rFonts w:ascii="Times New Roman" w:hAnsi="Times New Roman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410C09">
              <w:rPr>
                <w:rFonts w:ascii="Times New Roman" w:hAnsi="Times New Roman"/>
                <w:szCs w:val="24"/>
              </w:rPr>
              <w:t>Лояльный</w:t>
            </w:r>
            <w:proofErr w:type="gramEnd"/>
            <w:r w:rsidRPr="00410C09">
              <w:rPr>
                <w:rFonts w:ascii="Times New Roman" w:hAnsi="Times New Roman"/>
                <w:szCs w:val="24"/>
              </w:rPr>
              <w:t xml:space="preserve"> к установкам и проявлениям представителей субкультур, отличающий их от групп с </w:t>
            </w:r>
            <w:r w:rsidRPr="00410C09">
              <w:rPr>
                <w:rFonts w:ascii="Times New Roman" w:hAnsi="Times New Roman"/>
                <w:szCs w:val="24"/>
              </w:rPr>
              <w:lastRenderedPageBreak/>
              <w:t xml:space="preserve">деструктивным и </w:t>
            </w:r>
            <w:proofErr w:type="spellStart"/>
            <w:r w:rsidRPr="00410C09">
              <w:rPr>
                <w:rFonts w:ascii="Times New Roman" w:hAnsi="Times New Roman"/>
                <w:szCs w:val="24"/>
              </w:rPr>
              <w:t>девиантным</w:t>
            </w:r>
            <w:proofErr w:type="spellEnd"/>
            <w:r w:rsidRPr="00410C09">
              <w:rPr>
                <w:rFonts w:ascii="Times New Roman" w:hAnsi="Times New Roman"/>
                <w:szCs w:val="24"/>
              </w:rPr>
              <w:t xml:space="preserve"> поведением. </w:t>
            </w:r>
            <w:proofErr w:type="gramStart"/>
            <w:r w:rsidRPr="00410C09">
              <w:rPr>
                <w:rFonts w:ascii="Times New Roman" w:hAnsi="Times New Roman"/>
                <w:szCs w:val="24"/>
              </w:rPr>
              <w:t>Демонстрирующий</w:t>
            </w:r>
            <w:proofErr w:type="gramEnd"/>
            <w:r w:rsidRPr="00410C09">
              <w:rPr>
                <w:rFonts w:ascii="Times New Roman" w:hAnsi="Times New Roman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  <w:p w:rsidR="001B2565" w:rsidRPr="00410C09" w:rsidRDefault="001B2565" w:rsidP="001B2565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410C09">
              <w:rPr>
                <w:rFonts w:ascii="Times New Roman" w:hAnsi="Times New Roman"/>
                <w:szCs w:val="24"/>
              </w:rPr>
              <w:t xml:space="preserve">4. </w:t>
            </w:r>
            <w:proofErr w:type="gramStart"/>
            <w:r w:rsidRPr="00410C09">
              <w:rPr>
                <w:rFonts w:ascii="Times New Roman" w:hAnsi="Times New Roman"/>
                <w:szCs w:val="24"/>
              </w:rPr>
              <w:t>Проявляющий</w:t>
            </w:r>
            <w:proofErr w:type="gramEnd"/>
            <w:r w:rsidRPr="00410C09">
              <w:rPr>
                <w:rFonts w:ascii="Times New Roman" w:hAnsi="Times New Roman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410C09">
              <w:rPr>
                <w:rFonts w:ascii="Times New Roman" w:hAnsi="Times New Roman"/>
                <w:szCs w:val="24"/>
              </w:rPr>
              <w:t>Стремящийся</w:t>
            </w:r>
            <w:proofErr w:type="gramEnd"/>
            <w:r w:rsidRPr="00410C09">
              <w:rPr>
                <w:rFonts w:ascii="Times New Roman" w:hAnsi="Times New Roman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1B2565" w:rsidRPr="00410C09" w:rsidRDefault="001B2565" w:rsidP="001B2565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iCs/>
                <w:szCs w:val="24"/>
                <w:lang w:eastAsia="x-none"/>
              </w:rPr>
            </w:pPr>
            <w:r w:rsidRPr="00410C09">
              <w:rPr>
                <w:rFonts w:ascii="Times New Roman" w:hAnsi="Times New Roman"/>
                <w:szCs w:val="24"/>
              </w:rPr>
              <w:t xml:space="preserve">15. </w:t>
            </w:r>
            <w:proofErr w:type="gramStart"/>
            <w:r w:rsidRPr="00410C09">
              <w:rPr>
                <w:rFonts w:ascii="Times New Roman" w:hAnsi="Times New Roman"/>
                <w:szCs w:val="24"/>
              </w:rPr>
              <w:t>Соблюдающий</w:t>
            </w:r>
            <w:proofErr w:type="gramEnd"/>
            <w:r w:rsidRPr="00410C09">
              <w:rPr>
                <w:rFonts w:ascii="Times New Roman" w:hAnsi="Times New Roman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  <w:p w:rsidR="001B2565" w:rsidRPr="00410C09" w:rsidRDefault="001B2565" w:rsidP="001B2565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bCs/>
                <w:iCs/>
                <w:szCs w:val="24"/>
                <w:lang w:eastAsia="x-none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65" w:rsidRDefault="001B2565" w:rsidP="001B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Д</w:t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емонстрация интереса к будущей профессии; </w:t>
            </w:r>
          </w:p>
          <w:p w:rsidR="001B2565" w:rsidRDefault="001B2565" w:rsidP="001B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1B2565" w:rsidRDefault="001B2565" w:rsidP="001B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1B2565" w:rsidRDefault="001B2565" w:rsidP="001B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1B2565" w:rsidRDefault="001B2565" w:rsidP="001B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565">
              <w:rPr>
                <w:rFonts w:ascii="Times New Roman" w:hAnsi="Times New Roman"/>
                <w:sz w:val="24"/>
                <w:szCs w:val="24"/>
              </w:rPr>
              <w:t>проявление учебной</w:t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активности; </w:t>
            </w:r>
          </w:p>
          <w:p w:rsidR="001B2565" w:rsidRDefault="001B2565" w:rsidP="001B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1B2565" w:rsidRDefault="001B2565" w:rsidP="001B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викторинах, в предметных неделях; </w:t>
            </w:r>
          </w:p>
          <w:p w:rsidR="001B2565" w:rsidRDefault="001B2565" w:rsidP="001B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</w:t>
            </w:r>
            <w:r>
              <w:rPr>
                <w:rFonts w:ascii="Times New Roman" w:hAnsi="Times New Roman"/>
                <w:sz w:val="24"/>
                <w:szCs w:val="24"/>
              </w:rPr>
              <w:t>с обучающимися, преподавателями</w:t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B2565" w:rsidRDefault="001B2565" w:rsidP="001B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коллективе; </w:t>
            </w:r>
          </w:p>
          <w:p w:rsidR="001B2565" w:rsidRDefault="001B2565" w:rsidP="001B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1CC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гражданской позиции; </w:t>
            </w:r>
          </w:p>
          <w:p w:rsidR="001B2565" w:rsidRDefault="001B2565" w:rsidP="001B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проявление мировоззренческих установок на готовность молодых людей к работе на благо Отечества; </w:t>
            </w:r>
          </w:p>
          <w:p w:rsidR="001B2565" w:rsidRDefault="001B2565" w:rsidP="001B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проявление правовой активности и навыков правомерного поведения, уважения к Закону; </w:t>
            </w:r>
          </w:p>
          <w:p w:rsidR="001B2565" w:rsidRDefault="001B2565" w:rsidP="001B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94">
              <w:rPr>
                <w:rFonts w:ascii="Times New Roman" w:hAnsi="Times New Roman"/>
              </w:rPr>
              <w:sym w:font="Symbol" w:char="F02D"/>
            </w:r>
            <w:r w:rsidRPr="00F86394">
              <w:rPr>
                <w:rFonts w:ascii="Times New Roman" w:hAnsi="Times New Roman"/>
              </w:rPr>
              <w:t xml:space="preserve"> участие в реализации просветительских </w:t>
            </w:r>
            <w:r w:rsidRPr="00F86394">
              <w:rPr>
                <w:rFonts w:ascii="Times New Roman" w:hAnsi="Times New Roman"/>
                <w:sz w:val="24"/>
                <w:szCs w:val="24"/>
              </w:rPr>
              <w:t xml:space="preserve">программ, </w:t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молодежных объединениях; </w:t>
            </w:r>
          </w:p>
          <w:p w:rsidR="001B2565" w:rsidRDefault="001B2565" w:rsidP="001B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      </w:r>
          </w:p>
          <w:p w:rsidR="001B2565" w:rsidRDefault="001B2565" w:rsidP="001B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– </w:t>
            </w:r>
            <w:r w:rsidRPr="00F86394">
              <w:rPr>
                <w:rFonts w:ascii="Times New Roman" w:hAnsi="Times New Roman"/>
                <w:sz w:val="24"/>
                <w:szCs w:val="24"/>
              </w:rPr>
              <w:t xml:space="preserve">проявление </w:t>
            </w:r>
            <w:r w:rsidRPr="001B2565">
              <w:rPr>
                <w:rFonts w:ascii="Times New Roman" w:hAnsi="Times New Roman"/>
                <w:sz w:val="24"/>
                <w:szCs w:val="24"/>
              </w:rPr>
              <w:t>экономической и финансовой культуры, экономической грамотности, а также</w:t>
            </w:r>
            <w:r w:rsidRPr="00F86394">
              <w:rPr>
                <w:rFonts w:ascii="Times New Roman" w:hAnsi="Times New Roman"/>
                <w:sz w:val="24"/>
                <w:szCs w:val="24"/>
              </w:rPr>
              <w:t xml:space="preserve"> собственной адекватной позиции по отношению к социально-экономической действительно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65" w:rsidRDefault="001B2565" w:rsidP="001B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BC8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экспертная оценка во время учебной деятельности</w:t>
            </w:r>
          </w:p>
          <w:p w:rsidR="001B2565" w:rsidRDefault="001B2565" w:rsidP="001B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565" w:rsidRPr="00822037" w:rsidRDefault="001B2565" w:rsidP="001B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B0C" w:rsidRDefault="00800B0C" w:rsidP="0080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0C" w:rsidRDefault="00800B0C" w:rsidP="0080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0C" w:rsidRPr="00800B0C" w:rsidRDefault="00800B0C" w:rsidP="0080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0B0C" w:rsidRPr="0080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10" w:rsidRDefault="00453610" w:rsidP="00800B0C">
      <w:pPr>
        <w:spacing w:after="0" w:line="240" w:lineRule="auto"/>
      </w:pPr>
      <w:r>
        <w:separator/>
      </w:r>
    </w:p>
  </w:endnote>
  <w:endnote w:type="continuationSeparator" w:id="0">
    <w:p w:rsidR="00453610" w:rsidRDefault="00453610" w:rsidP="0080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721435"/>
      <w:docPartObj>
        <w:docPartGallery w:val="Page Numbers (Bottom of Page)"/>
        <w:docPartUnique/>
      </w:docPartObj>
    </w:sdtPr>
    <w:sdtEndPr/>
    <w:sdtContent>
      <w:p w:rsidR="00C7134A" w:rsidRDefault="00C7134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114">
          <w:rPr>
            <w:noProof/>
          </w:rPr>
          <w:t>2</w:t>
        </w:r>
        <w:r>
          <w:fldChar w:fldCharType="end"/>
        </w:r>
      </w:p>
    </w:sdtContent>
  </w:sdt>
  <w:p w:rsidR="00C7134A" w:rsidRDefault="00C713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10" w:rsidRDefault="00453610" w:rsidP="00800B0C">
      <w:pPr>
        <w:spacing w:after="0" w:line="240" w:lineRule="auto"/>
      </w:pPr>
      <w:r>
        <w:separator/>
      </w:r>
    </w:p>
  </w:footnote>
  <w:footnote w:type="continuationSeparator" w:id="0">
    <w:p w:rsidR="00453610" w:rsidRDefault="00453610" w:rsidP="00800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DB8"/>
    <w:multiLevelType w:val="hybridMultilevel"/>
    <w:tmpl w:val="512EAE52"/>
    <w:lvl w:ilvl="0" w:tplc="3E9AFC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21C5A"/>
    <w:multiLevelType w:val="hybridMultilevel"/>
    <w:tmpl w:val="4934D096"/>
    <w:lvl w:ilvl="0" w:tplc="FD007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62B7"/>
    <w:multiLevelType w:val="hybridMultilevel"/>
    <w:tmpl w:val="910260D2"/>
    <w:lvl w:ilvl="0" w:tplc="EC564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BF25009"/>
    <w:multiLevelType w:val="hybridMultilevel"/>
    <w:tmpl w:val="2C26F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C10A3"/>
    <w:multiLevelType w:val="multilevel"/>
    <w:tmpl w:val="1A42C20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5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1800"/>
      </w:pPr>
      <w:rPr>
        <w:rFonts w:hint="default"/>
      </w:rPr>
    </w:lvl>
  </w:abstractNum>
  <w:abstractNum w:abstractNumId="6">
    <w:nsid w:val="2071368A"/>
    <w:multiLevelType w:val="hybridMultilevel"/>
    <w:tmpl w:val="7E26F32A"/>
    <w:lvl w:ilvl="0" w:tplc="B224C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C6DA4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50AA4"/>
    <w:multiLevelType w:val="hybridMultilevel"/>
    <w:tmpl w:val="DCA42044"/>
    <w:lvl w:ilvl="0" w:tplc="B224C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44C4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61928"/>
    <w:multiLevelType w:val="hybridMultilevel"/>
    <w:tmpl w:val="8AC40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134B1"/>
    <w:multiLevelType w:val="hybridMultilevel"/>
    <w:tmpl w:val="65FE39E6"/>
    <w:lvl w:ilvl="0" w:tplc="0419000F">
      <w:start w:val="1"/>
      <w:numFmt w:val="decimal"/>
      <w:lvlText w:val="%1."/>
      <w:lvlJc w:val="left"/>
      <w:pPr>
        <w:ind w:left="1491" w:hanging="360"/>
      </w:pPr>
    </w:lvl>
    <w:lvl w:ilvl="1" w:tplc="EA44C4C2">
      <w:start w:val="1"/>
      <w:numFmt w:val="bullet"/>
      <w:lvlText w:val=""/>
      <w:lvlJc w:val="left"/>
      <w:pPr>
        <w:ind w:left="221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0">
    <w:nsid w:val="4FE65DBA"/>
    <w:multiLevelType w:val="hybridMultilevel"/>
    <w:tmpl w:val="D15A0380"/>
    <w:lvl w:ilvl="0" w:tplc="029C7C9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2418B"/>
    <w:multiLevelType w:val="hybridMultilevel"/>
    <w:tmpl w:val="48B000DA"/>
    <w:lvl w:ilvl="0" w:tplc="B4F47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02099"/>
    <w:multiLevelType w:val="hybridMultilevel"/>
    <w:tmpl w:val="C29C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A3EC1"/>
    <w:multiLevelType w:val="multilevel"/>
    <w:tmpl w:val="93E89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05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3"/>
  </w:num>
  <w:num w:numId="13">
    <w:abstractNumId w:val="8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55"/>
    <w:rsid w:val="00024493"/>
    <w:rsid w:val="000373D2"/>
    <w:rsid w:val="00041198"/>
    <w:rsid w:val="000456E2"/>
    <w:rsid w:val="000542F0"/>
    <w:rsid w:val="00055F63"/>
    <w:rsid w:val="00056CC1"/>
    <w:rsid w:val="0006412F"/>
    <w:rsid w:val="00071FC7"/>
    <w:rsid w:val="00080840"/>
    <w:rsid w:val="00083545"/>
    <w:rsid w:val="0009151A"/>
    <w:rsid w:val="00093EAA"/>
    <w:rsid w:val="000A7461"/>
    <w:rsid w:val="000B34BF"/>
    <w:rsid w:val="000C73DA"/>
    <w:rsid w:val="000E2568"/>
    <w:rsid w:val="000E2AB7"/>
    <w:rsid w:val="000E6740"/>
    <w:rsid w:val="000E736B"/>
    <w:rsid w:val="000F7993"/>
    <w:rsid w:val="001139DE"/>
    <w:rsid w:val="00126087"/>
    <w:rsid w:val="001312A9"/>
    <w:rsid w:val="00132B49"/>
    <w:rsid w:val="00134C79"/>
    <w:rsid w:val="00141AC4"/>
    <w:rsid w:val="001509A5"/>
    <w:rsid w:val="001524D7"/>
    <w:rsid w:val="00155F0F"/>
    <w:rsid w:val="00162CBD"/>
    <w:rsid w:val="00164424"/>
    <w:rsid w:val="00173059"/>
    <w:rsid w:val="00183027"/>
    <w:rsid w:val="0019143B"/>
    <w:rsid w:val="00192B52"/>
    <w:rsid w:val="001A017B"/>
    <w:rsid w:val="001A20B7"/>
    <w:rsid w:val="001A4378"/>
    <w:rsid w:val="001A5783"/>
    <w:rsid w:val="001A64B0"/>
    <w:rsid w:val="001A7BCD"/>
    <w:rsid w:val="001B2565"/>
    <w:rsid w:val="001B6A6C"/>
    <w:rsid w:val="001C52C5"/>
    <w:rsid w:val="001E3358"/>
    <w:rsid w:val="001E4193"/>
    <w:rsid w:val="001E662D"/>
    <w:rsid w:val="001F1720"/>
    <w:rsid w:val="001F6755"/>
    <w:rsid w:val="00200934"/>
    <w:rsid w:val="0020511B"/>
    <w:rsid w:val="00206067"/>
    <w:rsid w:val="00206D81"/>
    <w:rsid w:val="0021457F"/>
    <w:rsid w:val="00225CA3"/>
    <w:rsid w:val="0022733F"/>
    <w:rsid w:val="00240C68"/>
    <w:rsid w:val="00251DE8"/>
    <w:rsid w:val="00252A3A"/>
    <w:rsid w:val="00255099"/>
    <w:rsid w:val="00256815"/>
    <w:rsid w:val="0026679E"/>
    <w:rsid w:val="002746E7"/>
    <w:rsid w:val="002747EF"/>
    <w:rsid w:val="00286696"/>
    <w:rsid w:val="002A6154"/>
    <w:rsid w:val="002B78BB"/>
    <w:rsid w:val="002C0BC2"/>
    <w:rsid w:val="002C371E"/>
    <w:rsid w:val="002D7740"/>
    <w:rsid w:val="002E38D4"/>
    <w:rsid w:val="002E71AA"/>
    <w:rsid w:val="002E7691"/>
    <w:rsid w:val="002F0E3E"/>
    <w:rsid w:val="002F3679"/>
    <w:rsid w:val="00303682"/>
    <w:rsid w:val="00303EF6"/>
    <w:rsid w:val="0033650E"/>
    <w:rsid w:val="00371F7A"/>
    <w:rsid w:val="0037285F"/>
    <w:rsid w:val="0038034A"/>
    <w:rsid w:val="003814D6"/>
    <w:rsid w:val="003C2786"/>
    <w:rsid w:val="003C3D28"/>
    <w:rsid w:val="003D2BE5"/>
    <w:rsid w:val="003D396C"/>
    <w:rsid w:val="003E7839"/>
    <w:rsid w:val="003F404F"/>
    <w:rsid w:val="003F432E"/>
    <w:rsid w:val="003F64B8"/>
    <w:rsid w:val="00400E95"/>
    <w:rsid w:val="00402FAC"/>
    <w:rsid w:val="00407927"/>
    <w:rsid w:val="00411F66"/>
    <w:rsid w:val="00417E3D"/>
    <w:rsid w:val="0042228F"/>
    <w:rsid w:val="0045221E"/>
    <w:rsid w:val="00453610"/>
    <w:rsid w:val="0046271D"/>
    <w:rsid w:val="00483688"/>
    <w:rsid w:val="004A1AC2"/>
    <w:rsid w:val="004B1629"/>
    <w:rsid w:val="004B4C31"/>
    <w:rsid w:val="004B6A76"/>
    <w:rsid w:val="004D2EFC"/>
    <w:rsid w:val="004E74FF"/>
    <w:rsid w:val="004F0C22"/>
    <w:rsid w:val="004F195B"/>
    <w:rsid w:val="004F63BA"/>
    <w:rsid w:val="004F66F5"/>
    <w:rsid w:val="00500F6C"/>
    <w:rsid w:val="00503742"/>
    <w:rsid w:val="005069FC"/>
    <w:rsid w:val="00540319"/>
    <w:rsid w:val="00544083"/>
    <w:rsid w:val="00544A73"/>
    <w:rsid w:val="005570D2"/>
    <w:rsid w:val="00557702"/>
    <w:rsid w:val="00561FF2"/>
    <w:rsid w:val="0057198C"/>
    <w:rsid w:val="00586E95"/>
    <w:rsid w:val="00596522"/>
    <w:rsid w:val="005A3DCF"/>
    <w:rsid w:val="005B0816"/>
    <w:rsid w:val="005B2C8D"/>
    <w:rsid w:val="005B42E5"/>
    <w:rsid w:val="005D1C7D"/>
    <w:rsid w:val="005E218F"/>
    <w:rsid w:val="005E6FFE"/>
    <w:rsid w:val="005F0EF9"/>
    <w:rsid w:val="005F1A40"/>
    <w:rsid w:val="005F2617"/>
    <w:rsid w:val="005F6091"/>
    <w:rsid w:val="005F7EFB"/>
    <w:rsid w:val="00603EA2"/>
    <w:rsid w:val="00604EF0"/>
    <w:rsid w:val="00607460"/>
    <w:rsid w:val="00610BD5"/>
    <w:rsid w:val="00616A40"/>
    <w:rsid w:val="00623C2E"/>
    <w:rsid w:val="0062765C"/>
    <w:rsid w:val="00637AFE"/>
    <w:rsid w:val="0064028F"/>
    <w:rsid w:val="006417FC"/>
    <w:rsid w:val="006611B1"/>
    <w:rsid w:val="00670558"/>
    <w:rsid w:val="006771A0"/>
    <w:rsid w:val="00680DA2"/>
    <w:rsid w:val="006846A4"/>
    <w:rsid w:val="006951E5"/>
    <w:rsid w:val="006A0065"/>
    <w:rsid w:val="006B6EF4"/>
    <w:rsid w:val="006C5FB1"/>
    <w:rsid w:val="006D3EA7"/>
    <w:rsid w:val="006F623E"/>
    <w:rsid w:val="006F7908"/>
    <w:rsid w:val="00703ACB"/>
    <w:rsid w:val="00704FFF"/>
    <w:rsid w:val="00705764"/>
    <w:rsid w:val="00707120"/>
    <w:rsid w:val="0071061B"/>
    <w:rsid w:val="007134C2"/>
    <w:rsid w:val="00723307"/>
    <w:rsid w:val="00744D34"/>
    <w:rsid w:val="00762514"/>
    <w:rsid w:val="00764EBD"/>
    <w:rsid w:val="00773244"/>
    <w:rsid w:val="0077599A"/>
    <w:rsid w:val="00775BDF"/>
    <w:rsid w:val="00783969"/>
    <w:rsid w:val="00796D84"/>
    <w:rsid w:val="007A22DA"/>
    <w:rsid w:val="007B4558"/>
    <w:rsid w:val="007C7DBE"/>
    <w:rsid w:val="007D6114"/>
    <w:rsid w:val="007D6332"/>
    <w:rsid w:val="007E3C0B"/>
    <w:rsid w:val="007F5952"/>
    <w:rsid w:val="00800B0C"/>
    <w:rsid w:val="008036AC"/>
    <w:rsid w:val="00811F38"/>
    <w:rsid w:val="00816735"/>
    <w:rsid w:val="00830E78"/>
    <w:rsid w:val="008333E4"/>
    <w:rsid w:val="00860B32"/>
    <w:rsid w:val="00876252"/>
    <w:rsid w:val="00876DD7"/>
    <w:rsid w:val="00880289"/>
    <w:rsid w:val="00892EF4"/>
    <w:rsid w:val="008A2DA5"/>
    <w:rsid w:val="008B00F4"/>
    <w:rsid w:val="008B2278"/>
    <w:rsid w:val="008D3BD5"/>
    <w:rsid w:val="008D540F"/>
    <w:rsid w:val="008E3663"/>
    <w:rsid w:val="008E5829"/>
    <w:rsid w:val="00901C3F"/>
    <w:rsid w:val="0090759A"/>
    <w:rsid w:val="00921885"/>
    <w:rsid w:val="009225C3"/>
    <w:rsid w:val="00924B36"/>
    <w:rsid w:val="00934C97"/>
    <w:rsid w:val="00937996"/>
    <w:rsid w:val="0094338F"/>
    <w:rsid w:val="009527C7"/>
    <w:rsid w:val="00970992"/>
    <w:rsid w:val="0097775A"/>
    <w:rsid w:val="009A1A36"/>
    <w:rsid w:val="009A3648"/>
    <w:rsid w:val="009B4CB4"/>
    <w:rsid w:val="009C435E"/>
    <w:rsid w:val="009C7251"/>
    <w:rsid w:val="009D4C29"/>
    <w:rsid w:val="009E2FB9"/>
    <w:rsid w:val="009F043F"/>
    <w:rsid w:val="009F1D05"/>
    <w:rsid w:val="00A019AE"/>
    <w:rsid w:val="00A02B17"/>
    <w:rsid w:val="00A04F81"/>
    <w:rsid w:val="00A10F38"/>
    <w:rsid w:val="00A317AE"/>
    <w:rsid w:val="00A371A6"/>
    <w:rsid w:val="00A37E4D"/>
    <w:rsid w:val="00A51F69"/>
    <w:rsid w:val="00A5309B"/>
    <w:rsid w:val="00A536B1"/>
    <w:rsid w:val="00A605A3"/>
    <w:rsid w:val="00A629E0"/>
    <w:rsid w:val="00A6326A"/>
    <w:rsid w:val="00A6763F"/>
    <w:rsid w:val="00A85D65"/>
    <w:rsid w:val="00A96F4F"/>
    <w:rsid w:val="00AA28F4"/>
    <w:rsid w:val="00AA6F93"/>
    <w:rsid w:val="00AB7F67"/>
    <w:rsid w:val="00AC430C"/>
    <w:rsid w:val="00AC5BFF"/>
    <w:rsid w:val="00AD01CB"/>
    <w:rsid w:val="00AE3958"/>
    <w:rsid w:val="00AE558E"/>
    <w:rsid w:val="00AE5A11"/>
    <w:rsid w:val="00AE6BE3"/>
    <w:rsid w:val="00AF2E8B"/>
    <w:rsid w:val="00AF3947"/>
    <w:rsid w:val="00AF6B15"/>
    <w:rsid w:val="00B047DA"/>
    <w:rsid w:val="00B13F61"/>
    <w:rsid w:val="00B206A2"/>
    <w:rsid w:val="00B213B6"/>
    <w:rsid w:val="00B22E50"/>
    <w:rsid w:val="00B43474"/>
    <w:rsid w:val="00B448FB"/>
    <w:rsid w:val="00B457F5"/>
    <w:rsid w:val="00B478B4"/>
    <w:rsid w:val="00B65186"/>
    <w:rsid w:val="00B736FC"/>
    <w:rsid w:val="00B81D30"/>
    <w:rsid w:val="00B844A9"/>
    <w:rsid w:val="00BA4477"/>
    <w:rsid w:val="00BA507A"/>
    <w:rsid w:val="00BB1FC5"/>
    <w:rsid w:val="00BB652F"/>
    <w:rsid w:val="00BB677F"/>
    <w:rsid w:val="00BC045F"/>
    <w:rsid w:val="00BC51D5"/>
    <w:rsid w:val="00BC5326"/>
    <w:rsid w:val="00BC6B4C"/>
    <w:rsid w:val="00BD3CFB"/>
    <w:rsid w:val="00BD60D8"/>
    <w:rsid w:val="00BD731A"/>
    <w:rsid w:val="00C147BF"/>
    <w:rsid w:val="00C171B7"/>
    <w:rsid w:val="00C249AE"/>
    <w:rsid w:val="00C3090F"/>
    <w:rsid w:val="00C406DF"/>
    <w:rsid w:val="00C417C9"/>
    <w:rsid w:val="00C46536"/>
    <w:rsid w:val="00C568AA"/>
    <w:rsid w:val="00C62A05"/>
    <w:rsid w:val="00C65048"/>
    <w:rsid w:val="00C7134A"/>
    <w:rsid w:val="00C85356"/>
    <w:rsid w:val="00CA2900"/>
    <w:rsid w:val="00CA445C"/>
    <w:rsid w:val="00CB5AF6"/>
    <w:rsid w:val="00CC2DB0"/>
    <w:rsid w:val="00CC591C"/>
    <w:rsid w:val="00CD091D"/>
    <w:rsid w:val="00CD113B"/>
    <w:rsid w:val="00CE0301"/>
    <w:rsid w:val="00D01D9A"/>
    <w:rsid w:val="00D14AE3"/>
    <w:rsid w:val="00D235EA"/>
    <w:rsid w:val="00D25DD2"/>
    <w:rsid w:val="00D309F5"/>
    <w:rsid w:val="00D323FC"/>
    <w:rsid w:val="00D32D35"/>
    <w:rsid w:val="00D360F0"/>
    <w:rsid w:val="00D365C6"/>
    <w:rsid w:val="00D47FAB"/>
    <w:rsid w:val="00D803B4"/>
    <w:rsid w:val="00D83D6D"/>
    <w:rsid w:val="00D92CCB"/>
    <w:rsid w:val="00D96285"/>
    <w:rsid w:val="00DA0C5F"/>
    <w:rsid w:val="00DB2086"/>
    <w:rsid w:val="00DB5D76"/>
    <w:rsid w:val="00DC2439"/>
    <w:rsid w:val="00DD0592"/>
    <w:rsid w:val="00DD0736"/>
    <w:rsid w:val="00DD31AC"/>
    <w:rsid w:val="00DD4D90"/>
    <w:rsid w:val="00DD5E83"/>
    <w:rsid w:val="00DE6706"/>
    <w:rsid w:val="00E02046"/>
    <w:rsid w:val="00E11ACD"/>
    <w:rsid w:val="00E23760"/>
    <w:rsid w:val="00E242DF"/>
    <w:rsid w:val="00E3325D"/>
    <w:rsid w:val="00E36FDC"/>
    <w:rsid w:val="00E375A5"/>
    <w:rsid w:val="00E4299C"/>
    <w:rsid w:val="00E94261"/>
    <w:rsid w:val="00E955F9"/>
    <w:rsid w:val="00EA236D"/>
    <w:rsid w:val="00EB04DD"/>
    <w:rsid w:val="00EB0FD5"/>
    <w:rsid w:val="00EB4AE0"/>
    <w:rsid w:val="00EB7A9F"/>
    <w:rsid w:val="00EC42CB"/>
    <w:rsid w:val="00ED7F37"/>
    <w:rsid w:val="00EE5BC0"/>
    <w:rsid w:val="00EF3F3B"/>
    <w:rsid w:val="00F13093"/>
    <w:rsid w:val="00F24C29"/>
    <w:rsid w:val="00F35130"/>
    <w:rsid w:val="00F41F52"/>
    <w:rsid w:val="00F47BC4"/>
    <w:rsid w:val="00F51F33"/>
    <w:rsid w:val="00F55414"/>
    <w:rsid w:val="00F56E6E"/>
    <w:rsid w:val="00F64537"/>
    <w:rsid w:val="00F76F5F"/>
    <w:rsid w:val="00F90E66"/>
    <w:rsid w:val="00F95865"/>
    <w:rsid w:val="00F96136"/>
    <w:rsid w:val="00FB11A0"/>
    <w:rsid w:val="00FB59C8"/>
    <w:rsid w:val="00FB6252"/>
    <w:rsid w:val="00FC3C86"/>
    <w:rsid w:val="00FC5F52"/>
    <w:rsid w:val="00FE1162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0B0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00B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00B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00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800B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00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800B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locked/>
    <w:rsid w:val="00800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00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B0C"/>
  </w:style>
  <w:style w:type="paragraph" w:styleId="a9">
    <w:name w:val="footer"/>
    <w:basedOn w:val="a"/>
    <w:link w:val="aa"/>
    <w:uiPriority w:val="99"/>
    <w:unhideWhenUsed/>
    <w:rsid w:val="00800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0B0C"/>
  </w:style>
  <w:style w:type="character" w:styleId="ab">
    <w:name w:val="line number"/>
    <w:basedOn w:val="a0"/>
    <w:uiPriority w:val="99"/>
    <w:semiHidden/>
    <w:unhideWhenUsed/>
    <w:rsid w:val="00800B0C"/>
  </w:style>
  <w:style w:type="character" w:styleId="ac">
    <w:name w:val="Hyperlink"/>
    <w:rsid w:val="00BD731A"/>
    <w:rPr>
      <w:color w:val="0000FF"/>
      <w:u w:val="single"/>
    </w:rPr>
  </w:style>
  <w:style w:type="character" w:customStyle="1" w:styleId="5">
    <w:name w:val="Основной текст (5)"/>
    <w:rsid w:val="00BD731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styleId="ad">
    <w:name w:val="FollowedHyperlink"/>
    <w:basedOn w:val="a0"/>
    <w:uiPriority w:val="99"/>
    <w:semiHidden/>
    <w:unhideWhenUsed/>
    <w:rsid w:val="00BD731A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D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6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0B0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00B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00B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00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800B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00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800B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locked/>
    <w:rsid w:val="00800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00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B0C"/>
  </w:style>
  <w:style w:type="paragraph" w:styleId="a9">
    <w:name w:val="footer"/>
    <w:basedOn w:val="a"/>
    <w:link w:val="aa"/>
    <w:uiPriority w:val="99"/>
    <w:unhideWhenUsed/>
    <w:rsid w:val="00800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0B0C"/>
  </w:style>
  <w:style w:type="character" w:styleId="ab">
    <w:name w:val="line number"/>
    <w:basedOn w:val="a0"/>
    <w:uiPriority w:val="99"/>
    <w:semiHidden/>
    <w:unhideWhenUsed/>
    <w:rsid w:val="00800B0C"/>
  </w:style>
  <w:style w:type="character" w:styleId="ac">
    <w:name w:val="Hyperlink"/>
    <w:rsid w:val="00BD731A"/>
    <w:rPr>
      <w:color w:val="0000FF"/>
      <w:u w:val="single"/>
    </w:rPr>
  </w:style>
  <w:style w:type="character" w:customStyle="1" w:styleId="5">
    <w:name w:val="Основной текст (5)"/>
    <w:rsid w:val="00BD731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styleId="ad">
    <w:name w:val="FollowedHyperlink"/>
    <w:basedOn w:val="a0"/>
    <w:uiPriority w:val="99"/>
    <w:semiHidden/>
    <w:unhideWhenUsed/>
    <w:rsid w:val="00BD731A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D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6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5142/" TargetMode="External"/><Relationship Id="rId18" Type="http://schemas.openxmlformats.org/officeDocument/2006/relationships/hyperlink" Target="http://www.consultant.ru/document/cons_doc_LAW_34683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constituti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42/" TargetMode="External"/><Relationship Id="rId17" Type="http://schemas.openxmlformats.org/officeDocument/2006/relationships/hyperlink" Target="http://rulaws.ru/koap" TargetMode="External"/><Relationship Id="rId25" Type="http://schemas.openxmlformats.org/officeDocument/2006/relationships/hyperlink" Target="https://rspp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9570/" TargetMode="External"/><Relationship Id="rId20" Type="http://schemas.openxmlformats.org/officeDocument/2006/relationships/hyperlink" Target="http://www.consultant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1200164123" TargetMode="External"/><Relationship Id="rId24" Type="http://schemas.openxmlformats.org/officeDocument/2006/relationships/hyperlink" Target="https://www.rospotrebnadzo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5142/" TargetMode="External"/><Relationship Id="rId23" Type="http://schemas.openxmlformats.org/officeDocument/2006/relationships/hyperlink" Target="http://souz-potrebiteley.ru/" TargetMode="External"/><Relationship Id="rId10" Type="http://schemas.openxmlformats.org/officeDocument/2006/relationships/hyperlink" Target="http://constitution.kremlin.ru/" TargetMode="External"/><Relationship Id="rId19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nsultant.ru/document/cons_doc_LAW_5142/" TargetMode="External"/><Relationship Id="rId22" Type="http://schemas.openxmlformats.org/officeDocument/2006/relationships/hyperlink" Target="https://pfr.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13</Pages>
  <Words>2816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2021-10-29T07:55:00Z</dcterms:created>
  <dcterms:modified xsi:type="dcterms:W3CDTF">2022-12-26T09:28:00Z</dcterms:modified>
</cp:coreProperties>
</file>