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4736F2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-740410</wp:posOffset>
            </wp:positionV>
            <wp:extent cx="7509510" cy="10713720"/>
            <wp:effectExtent l="0" t="0" r="0" b="0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У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90EB0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935E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A64525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04">
        <w:rPr>
          <w:rFonts w:ascii="Times New Roman" w:hAnsi="Times New Roman" w:cs="Times New Roman"/>
          <w:sz w:val="28"/>
          <w:szCs w:val="28"/>
        </w:rPr>
        <w:t>учебной практики разработана на основе Федерального государственного образовательного стандарта по специальности  среднего профессионального образования 43.02.0</w:t>
      </w:r>
      <w:r w:rsidR="007C2357" w:rsidRPr="00723904">
        <w:rPr>
          <w:rFonts w:ascii="Times New Roman" w:hAnsi="Times New Roman" w:cs="Times New Roman"/>
          <w:sz w:val="28"/>
          <w:szCs w:val="28"/>
        </w:rPr>
        <w:t>3Стилистика и искусство визажа</w:t>
      </w:r>
      <w:r w:rsidR="00C90EB0" w:rsidRPr="00723904">
        <w:rPr>
          <w:rFonts w:ascii="Times New Roman" w:hAnsi="Times New Roman" w:cs="Times New Roman"/>
          <w:sz w:val="28"/>
          <w:szCs w:val="28"/>
        </w:rPr>
        <w:t xml:space="preserve">, </w:t>
      </w:r>
      <w:r w:rsidR="00206AAA" w:rsidRPr="00723904">
        <w:rPr>
          <w:rFonts w:ascii="Times New Roman" w:hAnsi="Times New Roman" w:cs="Times New Roman"/>
          <w:sz w:val="28"/>
          <w:szCs w:val="28"/>
        </w:rPr>
        <w:t xml:space="preserve">учебного плана по специальности, </w:t>
      </w:r>
      <w:r w:rsidRPr="00723904">
        <w:rPr>
          <w:rFonts w:ascii="Times New Roman" w:hAnsi="Times New Roman" w:cs="Times New Roman"/>
          <w:sz w:val="28"/>
          <w:szCs w:val="28"/>
        </w:rPr>
        <w:t>рабочей программы профессионального модуля ПМ.</w:t>
      </w:r>
      <w:r w:rsidR="00405728" w:rsidRPr="00405728">
        <w:rPr>
          <w:rFonts w:ascii="Times New Roman" w:hAnsi="Times New Roman" w:cs="Times New Roman"/>
          <w:sz w:val="28"/>
          <w:szCs w:val="28"/>
        </w:rPr>
        <w:t xml:space="preserve"> 04 Создание индивидуального стиля заказчика в соответствии с запросами, историческими стилями и тенденциями моды</w:t>
      </w:r>
      <w:r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</w:t>
      </w:r>
      <w:proofErr w:type="gramEnd"/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просвещения РФ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A64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52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</w:p>
    <w:p w:rsidR="00A64525" w:rsidRDefault="00A64525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525" w:rsidRDefault="00A64525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213AC" w:rsidRPr="007B4AA2" w:rsidRDefault="00132CA4" w:rsidP="00921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М.А., мастер производственного обучения</w:t>
      </w:r>
    </w:p>
    <w:p w:rsidR="00736745" w:rsidRDefault="00736745" w:rsidP="00736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745" w:rsidRPr="00373F18" w:rsidRDefault="00736745" w:rsidP="00736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36745" w:rsidRPr="00373F18" w:rsidRDefault="00B57090" w:rsidP="007367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36745" w:rsidRPr="00373F18">
        <w:rPr>
          <w:rFonts w:ascii="Times New Roman" w:hAnsi="Times New Roman" w:cs="Times New Roman"/>
          <w:sz w:val="28"/>
          <w:szCs w:val="28"/>
        </w:rPr>
        <w:t>.0</w:t>
      </w:r>
      <w:r w:rsidR="007D1099">
        <w:rPr>
          <w:rFonts w:ascii="Times New Roman" w:hAnsi="Times New Roman" w:cs="Times New Roman"/>
          <w:sz w:val="28"/>
          <w:szCs w:val="28"/>
        </w:rPr>
        <w:t>8</w:t>
      </w:r>
      <w:r w:rsidR="00736745" w:rsidRPr="00373F18">
        <w:rPr>
          <w:rFonts w:ascii="Times New Roman" w:hAnsi="Times New Roman" w:cs="Times New Roman"/>
          <w:sz w:val="28"/>
          <w:szCs w:val="28"/>
        </w:rPr>
        <w:t>.20</w:t>
      </w:r>
      <w:r w:rsidR="002D27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6745" w:rsidRPr="00373F18">
        <w:rPr>
          <w:rFonts w:ascii="Times New Roman" w:hAnsi="Times New Roman" w:cs="Times New Roman"/>
          <w:sz w:val="28"/>
          <w:szCs w:val="28"/>
        </w:rPr>
        <w:t xml:space="preserve"> г.   протокол № </w:t>
      </w:r>
      <w:r w:rsidR="007D1099">
        <w:rPr>
          <w:rFonts w:ascii="Times New Roman" w:hAnsi="Times New Roman" w:cs="Times New Roman"/>
          <w:sz w:val="28"/>
          <w:szCs w:val="28"/>
        </w:rPr>
        <w:t>1</w:t>
      </w:r>
      <w:r w:rsidR="00736745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36745" w:rsidRDefault="00736745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36745" w:rsidRDefault="00736745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36745" w:rsidRDefault="00736745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36745" w:rsidRDefault="00736745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736745" w:rsidRPr="007B4AA2" w:rsidRDefault="00736745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95AFE" w:rsidRDefault="00F95AF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95AFE" w:rsidRDefault="00F95AF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95AFE" w:rsidRDefault="00F95AF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95AFE" w:rsidRDefault="00F95AF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2D27E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B57090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282788" w:rsidP="00AB611C">
      <w:pPr>
        <w:pStyle w:val="Default"/>
        <w:jc w:val="center"/>
        <w:rPr>
          <w:b/>
          <w:sz w:val="28"/>
          <w:szCs w:val="28"/>
        </w:rPr>
      </w:pPr>
      <w:r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7F7297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7F7297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8C248E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178A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178AE">
              <w:rPr>
                <w:caps/>
                <w:sz w:val="28"/>
                <w:szCs w:val="28"/>
              </w:rPr>
              <w:t>1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F7297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405728" w:rsidRDefault="00405728" w:rsidP="0040572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05728">
        <w:rPr>
          <w:color w:val="auto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</w:t>
      </w:r>
      <w:r>
        <w:rPr>
          <w:sz w:val="28"/>
          <w:szCs w:val="28"/>
        </w:rPr>
        <w:t xml:space="preserve"> </w:t>
      </w:r>
    </w:p>
    <w:p w:rsidR="00E96C91" w:rsidRDefault="00E96C91" w:rsidP="0040572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405728" w:rsidRPr="007D05B5" w:rsidRDefault="00405728" w:rsidP="00405728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7D05B5">
        <w:rPr>
          <w:sz w:val="28"/>
          <w:szCs w:val="28"/>
        </w:rPr>
        <w:t>.1. Организовывать подготовительные работы по обслуживанию заказч</w:t>
      </w:r>
      <w:r w:rsidRPr="007D05B5">
        <w:rPr>
          <w:sz w:val="28"/>
          <w:szCs w:val="28"/>
        </w:rPr>
        <w:t>и</w:t>
      </w:r>
      <w:r w:rsidRPr="007D05B5">
        <w:rPr>
          <w:sz w:val="28"/>
          <w:szCs w:val="28"/>
        </w:rPr>
        <w:t>ка.</w:t>
      </w:r>
    </w:p>
    <w:p w:rsidR="00405728" w:rsidRPr="003B2F0E" w:rsidRDefault="00405728" w:rsidP="00405728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.2. Разрабатывать концепцию образа индивидуального стиля заказчика и коллекции образов.</w:t>
      </w:r>
    </w:p>
    <w:p w:rsidR="00405728" w:rsidRPr="003B2F0E" w:rsidRDefault="00405728" w:rsidP="00405728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.3. Воплощать концепцию образа индивидуального стиля заказчика, с</w:t>
      </w:r>
      <w:r w:rsidRPr="003B2F0E">
        <w:rPr>
          <w:sz w:val="28"/>
          <w:szCs w:val="28"/>
        </w:rPr>
        <w:t>о</w:t>
      </w:r>
      <w:r w:rsidRPr="003B2F0E">
        <w:rPr>
          <w:sz w:val="28"/>
          <w:szCs w:val="28"/>
        </w:rPr>
        <w:t>здавать коллекции образов.</w:t>
      </w:r>
    </w:p>
    <w:p w:rsidR="00405728" w:rsidRPr="003B2F0E" w:rsidRDefault="00405728" w:rsidP="00405728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3B2F0E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3B2F0E">
        <w:rPr>
          <w:sz w:val="28"/>
          <w:szCs w:val="28"/>
        </w:rPr>
        <w:t>.4. Обеспечивать эффективное взаимодействие специалистов с целью с</w:t>
      </w:r>
      <w:r w:rsidRPr="003B2F0E">
        <w:rPr>
          <w:sz w:val="28"/>
          <w:szCs w:val="28"/>
        </w:rPr>
        <w:t>о</w:t>
      </w:r>
      <w:r w:rsidRPr="003B2F0E">
        <w:rPr>
          <w:sz w:val="28"/>
          <w:szCs w:val="28"/>
        </w:rPr>
        <w:t>здания образа.</w:t>
      </w:r>
    </w:p>
    <w:p w:rsidR="00405728" w:rsidRPr="007D05B5" w:rsidRDefault="00405728" w:rsidP="00405728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4</w:t>
      </w:r>
      <w:r w:rsidRPr="007D05B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D05B5">
        <w:rPr>
          <w:sz w:val="28"/>
          <w:szCs w:val="28"/>
        </w:rPr>
        <w:t>. Организовывать заключительные работы по обслуживанию заказчика.</w:t>
      </w:r>
    </w:p>
    <w:p w:rsidR="001935E3" w:rsidRPr="001935E3" w:rsidRDefault="00D27159" w:rsidP="0072390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</w:t>
      </w:r>
      <w:r w:rsidR="00405728" w:rsidRPr="00723904">
        <w:rPr>
          <w:sz w:val="28"/>
          <w:szCs w:val="28"/>
        </w:rPr>
        <w:t>ПМ.</w:t>
      </w:r>
      <w:r w:rsidR="00405728" w:rsidRPr="00405728">
        <w:rPr>
          <w:color w:val="auto"/>
          <w:sz w:val="28"/>
          <w:szCs w:val="28"/>
        </w:rPr>
        <w:t xml:space="preserve"> 04 Создание индивидуального стиля заказчика в соответствии с запросами, и</w:t>
      </w:r>
      <w:r w:rsidR="00405728" w:rsidRPr="00405728">
        <w:rPr>
          <w:color w:val="auto"/>
          <w:sz w:val="28"/>
          <w:szCs w:val="28"/>
        </w:rPr>
        <w:t>с</w:t>
      </w:r>
      <w:r w:rsidR="00405728" w:rsidRPr="00405728">
        <w:rPr>
          <w:color w:val="auto"/>
          <w:sz w:val="28"/>
          <w:szCs w:val="28"/>
        </w:rPr>
        <w:t>торическими стилями и тенденциями моды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8C2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8C248E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193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405728">
        <w:rPr>
          <w:sz w:val="28"/>
          <w:szCs w:val="28"/>
        </w:rPr>
        <w:t>2</w:t>
      </w:r>
      <w:r w:rsidR="007F7297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405728">
        <w:rPr>
          <w:sz w:val="28"/>
          <w:szCs w:val="28"/>
        </w:rPr>
        <w:t>72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40572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8C248E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разрабатывать концепцию образа, выполнять эскиз (рисунок) образа заказчика;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разрабатывать коллекции образов;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выполнять макияж, фейс-арт, боди-арт, грим в различных техниках на основе индивидуального эскиза образа заказчика;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подбирать прическу, одежду, обувь, аксессуары в соответствии с эск</w:t>
      </w:r>
      <w:r w:rsidRPr="00405728">
        <w:rPr>
          <w:rFonts w:ascii="Times New Roman" w:hAnsi="Times New Roman" w:cs="Times New Roman"/>
          <w:bCs/>
          <w:sz w:val="28"/>
          <w:szCs w:val="28"/>
        </w:rPr>
        <w:t>и</w:t>
      </w:r>
      <w:r w:rsidRPr="00405728">
        <w:rPr>
          <w:rFonts w:ascii="Times New Roman" w:hAnsi="Times New Roman" w:cs="Times New Roman"/>
          <w:bCs/>
          <w:sz w:val="28"/>
          <w:szCs w:val="28"/>
        </w:rPr>
        <w:t>зом образа заказчика;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работать с готовыми постижерными изделиями и изготавливать сам</w:t>
      </w:r>
      <w:r w:rsidRPr="00405728">
        <w:rPr>
          <w:rFonts w:ascii="Times New Roman" w:hAnsi="Times New Roman" w:cs="Times New Roman"/>
          <w:bCs/>
          <w:sz w:val="28"/>
          <w:szCs w:val="28"/>
        </w:rPr>
        <w:t>о</w:t>
      </w:r>
      <w:r w:rsidRPr="00405728">
        <w:rPr>
          <w:rFonts w:ascii="Times New Roman" w:hAnsi="Times New Roman" w:cs="Times New Roman"/>
          <w:bCs/>
          <w:sz w:val="28"/>
          <w:szCs w:val="28"/>
        </w:rPr>
        <w:t>стоятельно декоративные украшения;</w:t>
      </w:r>
    </w:p>
    <w:p w:rsidR="00405728" w:rsidRPr="00405728" w:rsidRDefault="00405728" w:rsidP="00405728">
      <w:pPr>
        <w:pStyle w:val="a3"/>
        <w:numPr>
          <w:ilvl w:val="0"/>
          <w:numId w:val="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728">
        <w:rPr>
          <w:rFonts w:ascii="Times New Roman" w:hAnsi="Times New Roman" w:cs="Times New Roman"/>
          <w:bCs/>
          <w:sz w:val="28"/>
          <w:szCs w:val="28"/>
        </w:rPr>
        <w:t>организовывать деятельность подчиненных;</w:t>
      </w:r>
    </w:p>
    <w:p w:rsidR="00CD06B8" w:rsidRDefault="00CD06B8" w:rsidP="00936BB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05728" w:rsidRPr="00566F22" w:rsidTr="001E4D38">
        <w:tc>
          <w:tcPr>
            <w:tcW w:w="1276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ПК.4.1.</w:t>
            </w:r>
          </w:p>
        </w:tc>
        <w:tc>
          <w:tcPr>
            <w:tcW w:w="8187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Организовывать подготовительные работы по обслуживанию з</w:t>
            </w:r>
            <w:r w:rsidRPr="00171511">
              <w:rPr>
                <w:sz w:val="28"/>
              </w:rPr>
              <w:t>а</w:t>
            </w:r>
            <w:r w:rsidRPr="00171511">
              <w:rPr>
                <w:sz w:val="28"/>
              </w:rPr>
              <w:t>казчика.</w:t>
            </w:r>
          </w:p>
        </w:tc>
      </w:tr>
      <w:tr w:rsidR="00405728" w:rsidRPr="00566F22" w:rsidTr="001E4D38">
        <w:tc>
          <w:tcPr>
            <w:tcW w:w="1276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ПК.4.2.</w:t>
            </w:r>
          </w:p>
        </w:tc>
        <w:tc>
          <w:tcPr>
            <w:tcW w:w="8187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Разрабатывать</w:t>
            </w:r>
            <w:r w:rsidR="0062394E">
              <w:rPr>
                <w:sz w:val="28"/>
              </w:rPr>
              <w:t xml:space="preserve"> </w:t>
            </w:r>
            <w:r w:rsidRPr="00171511">
              <w:rPr>
                <w:sz w:val="28"/>
              </w:rPr>
              <w:t>концепцию образа индивидуального стиля зака</w:t>
            </w:r>
            <w:r w:rsidRPr="00171511">
              <w:rPr>
                <w:sz w:val="28"/>
              </w:rPr>
              <w:t>з</w:t>
            </w:r>
            <w:r w:rsidRPr="00171511">
              <w:rPr>
                <w:sz w:val="28"/>
              </w:rPr>
              <w:t>чика и коллекции образов.</w:t>
            </w:r>
          </w:p>
        </w:tc>
      </w:tr>
      <w:tr w:rsidR="00405728" w:rsidRPr="00566F22" w:rsidTr="001E4D38">
        <w:tc>
          <w:tcPr>
            <w:tcW w:w="1276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ПК.4.3.</w:t>
            </w:r>
          </w:p>
        </w:tc>
        <w:tc>
          <w:tcPr>
            <w:tcW w:w="8187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Воплощать концепцию образа индивидуального стиля заказчика, создавать коллекции образов.</w:t>
            </w:r>
          </w:p>
        </w:tc>
      </w:tr>
      <w:tr w:rsidR="00405728" w:rsidRPr="00566F22" w:rsidTr="001E4D38">
        <w:tc>
          <w:tcPr>
            <w:tcW w:w="1276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ПК.4.4.</w:t>
            </w:r>
          </w:p>
        </w:tc>
        <w:tc>
          <w:tcPr>
            <w:tcW w:w="8187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Обеспечивать эффективное взаимодействие специалистов с ц</w:t>
            </w:r>
            <w:r w:rsidRPr="00171511">
              <w:rPr>
                <w:sz w:val="28"/>
              </w:rPr>
              <w:t>е</w:t>
            </w:r>
            <w:r w:rsidRPr="00171511">
              <w:rPr>
                <w:sz w:val="28"/>
              </w:rPr>
              <w:t>лью создания образа.</w:t>
            </w:r>
          </w:p>
        </w:tc>
      </w:tr>
      <w:tr w:rsidR="00405728" w:rsidRPr="00566F22" w:rsidTr="001E4D38">
        <w:tc>
          <w:tcPr>
            <w:tcW w:w="1276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ПК.4.5.</w:t>
            </w:r>
          </w:p>
        </w:tc>
        <w:tc>
          <w:tcPr>
            <w:tcW w:w="8187" w:type="dxa"/>
          </w:tcPr>
          <w:p w:rsidR="00405728" w:rsidRPr="00171511" w:rsidRDefault="00405728" w:rsidP="007F49AB">
            <w:pPr>
              <w:pStyle w:val="Default"/>
              <w:jc w:val="both"/>
              <w:rPr>
                <w:sz w:val="28"/>
              </w:rPr>
            </w:pPr>
            <w:r w:rsidRPr="00171511">
              <w:rPr>
                <w:sz w:val="28"/>
              </w:rPr>
              <w:t>Организовывать заключительные работы по обслуживанию з</w:t>
            </w:r>
            <w:r w:rsidRPr="00171511">
              <w:rPr>
                <w:sz w:val="28"/>
              </w:rPr>
              <w:t>а</w:t>
            </w:r>
            <w:r w:rsidRPr="00171511">
              <w:rPr>
                <w:sz w:val="28"/>
              </w:rPr>
              <w:t>казчика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ного развития, заниматься самообразованием, осознанно планир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</w:t>
            </w:r>
          </w:p>
        </w:tc>
      </w:tr>
    </w:tbl>
    <w:p w:rsidR="00723904" w:rsidRP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723904" w:rsidRPr="00723904" w:rsidRDefault="00723904" w:rsidP="00723904">
      <w:pPr>
        <w:pStyle w:val="Default"/>
        <w:tabs>
          <w:tab w:val="left" w:pos="0"/>
        </w:tabs>
        <w:spacing w:line="276" w:lineRule="auto"/>
        <w:ind w:right="20"/>
        <w:jc w:val="center"/>
        <w:rPr>
          <w:sz w:val="28"/>
          <w:szCs w:val="28"/>
        </w:rPr>
      </w:pPr>
    </w:p>
    <w:p w:rsidR="00027455" w:rsidRPr="000964A7" w:rsidRDefault="00EF052B" w:rsidP="008C248E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F44572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8C248E">
      <w:pPr>
        <w:pStyle w:val="2"/>
        <w:numPr>
          <w:ilvl w:val="1"/>
          <w:numId w:val="1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5562"/>
        <w:gridCol w:w="1134"/>
        <w:gridCol w:w="992"/>
      </w:tblGrid>
      <w:tr w:rsidR="00F71585" w:rsidRPr="00064284" w:rsidTr="00F44572">
        <w:tc>
          <w:tcPr>
            <w:tcW w:w="817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68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562" w:type="dxa"/>
            <w:vAlign w:val="center"/>
          </w:tcPr>
          <w:p w:rsidR="00F71585" w:rsidRPr="00064284" w:rsidRDefault="00F71585" w:rsidP="00797285">
            <w:pPr>
              <w:pStyle w:val="22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F44572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02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Раздел 1. Орган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зация подготов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5562" w:type="dxa"/>
          </w:tcPr>
          <w:p w:rsidR="00AC64C9" w:rsidRPr="00AC64C9" w:rsidRDefault="00AC64C9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инфекционной</w:t>
            </w:r>
            <w:proofErr w:type="gramEnd"/>
            <w:r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 потребителя и исполнителя, </w:t>
            </w:r>
          </w:p>
          <w:p w:rsidR="00AC64C9" w:rsidRPr="00AC64C9" w:rsidRDefault="00AC64C9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ности при работе с оборудованием и 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струментами, </w:t>
            </w:r>
          </w:p>
          <w:p w:rsidR="00AC64C9" w:rsidRPr="00AC64C9" w:rsidRDefault="00AC64C9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обследования поверхности кожных покровов и ее производных для  определения типа кожи и противопоказаний  для реализации процедур, </w:t>
            </w:r>
          </w:p>
          <w:p w:rsidR="001935E3" w:rsidRPr="00F71585" w:rsidRDefault="00AC64C9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134" w:type="dxa"/>
          </w:tcPr>
          <w:p w:rsidR="001935E3" w:rsidRPr="00064284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35E3" w:rsidRPr="0053717D" w:rsidRDefault="007F49AB" w:rsidP="007F4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деля 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02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ботка концепции образа индив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дуального стиля заказчика и ко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лекции образов</w:t>
            </w:r>
          </w:p>
        </w:tc>
        <w:tc>
          <w:tcPr>
            <w:tcW w:w="5562" w:type="dxa"/>
          </w:tcPr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образа, выполнение эскиза (рисунка) образа заказчика в завис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мости от цветовой гаммы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образа, выполнение эскиза (рисунка) образа заказчика в завис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мости от назначения 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образа, выполнение эскиза (рисунка) образа заказчика в завис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мости от телосложения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образа, выполнение эскиза (рисунка) образа заказчика в соотве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ствии с художественным образом (стилем)</w:t>
            </w:r>
          </w:p>
          <w:p w:rsidR="001935E3" w:rsidRPr="007C2357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коллекции образов заказчика</w:t>
            </w:r>
          </w:p>
        </w:tc>
        <w:tc>
          <w:tcPr>
            <w:tcW w:w="1134" w:type="dxa"/>
          </w:tcPr>
          <w:p w:rsidR="001935E3" w:rsidRPr="00064284" w:rsidRDefault="007F49AB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935E3" w:rsidRPr="0053717D" w:rsidRDefault="007F49AB" w:rsidP="007F49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935E3" w:rsidRPr="00EF052B" w:rsidTr="00723904">
        <w:tc>
          <w:tcPr>
            <w:tcW w:w="817" w:type="dxa"/>
          </w:tcPr>
          <w:p w:rsidR="001935E3" w:rsidRPr="001935E3" w:rsidRDefault="001935E3" w:rsidP="00024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024258"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 ПК 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258"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258"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35E3" w:rsidRPr="001935E3" w:rsidRDefault="001935E3" w:rsidP="00193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ние образа и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 на основе ко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цепции (с уч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стием специал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стов), создание коллекции обр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4258" w:rsidRPr="00024258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</w:tc>
        <w:tc>
          <w:tcPr>
            <w:tcW w:w="5562" w:type="dxa"/>
          </w:tcPr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приемов пользования</w:t>
            </w:r>
            <w:r w:rsidR="0012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фессиональными инструментами при созд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нии образа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Выполнение макияжа</w:t>
            </w:r>
            <w:r w:rsidR="0012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 различных техн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ках на основе индивидуального эскиза обр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 в различных те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никах на основе индивидуального эскиза о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раза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в различных те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никах на основе индивидуального эскиза о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раза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Выполнение грима в различных техниках на основе индивидуального эскиза образа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Подбор прически, одежды, обуви, аксе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суаров  в соответствии с эскизом образа з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Подбор и применение готовых постиже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ных изделий при создании образа индивид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ального стиля заказчика</w:t>
            </w:r>
          </w:p>
          <w:p w:rsidR="00AC64C9" w:rsidRPr="00AC64C9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декоративных постижерных украшений в соответствии с образом инд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видуального стиля заказчика</w:t>
            </w:r>
          </w:p>
          <w:p w:rsidR="001935E3" w:rsidRDefault="00AC64C9" w:rsidP="00AC64C9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подчиненных при создании образа индивидуального стиля заказчика</w:t>
            </w:r>
          </w:p>
        </w:tc>
        <w:tc>
          <w:tcPr>
            <w:tcW w:w="1134" w:type="dxa"/>
          </w:tcPr>
          <w:p w:rsidR="001935E3" w:rsidRDefault="007F49AB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1935E3" w:rsidRPr="0053717D" w:rsidRDefault="007F49AB" w:rsidP="00BE7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 w:rsidR="00BE74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4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35E3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3F72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935E3" w:rsidRPr="00EF052B" w:rsidTr="001935E3">
        <w:tc>
          <w:tcPr>
            <w:tcW w:w="817" w:type="dxa"/>
          </w:tcPr>
          <w:p w:rsidR="001935E3" w:rsidRPr="001935E3" w:rsidRDefault="001935E3" w:rsidP="0002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1935E3" w:rsidRPr="001935E3" w:rsidRDefault="001935E3" w:rsidP="00723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72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. Орг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низация закл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чительных работ по обслужив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35E3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562" w:type="dxa"/>
          </w:tcPr>
          <w:p w:rsidR="001935E3" w:rsidRPr="00F44572" w:rsidRDefault="00AC64C9" w:rsidP="008C248E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Организация  заключительных работ при разработке индивидуального стиля  и созд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нии образа заказчика</w:t>
            </w:r>
            <w:r w:rsidRPr="006941FD">
              <w:t xml:space="preserve">  </w:t>
            </w:r>
          </w:p>
        </w:tc>
        <w:tc>
          <w:tcPr>
            <w:tcW w:w="1134" w:type="dxa"/>
          </w:tcPr>
          <w:p w:rsidR="001935E3" w:rsidRDefault="001935E3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35E3" w:rsidRPr="0053717D" w:rsidRDefault="00BE74E8" w:rsidP="00BE7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3D8B" w:rsidRPr="0053717D">
              <w:rPr>
                <w:rFonts w:ascii="Times New Roman" w:hAnsi="Times New Roman" w:cs="Times New Roman"/>
                <w:sz w:val="28"/>
                <w:szCs w:val="28"/>
              </w:rPr>
              <w:t>деля</w:t>
            </w:r>
          </w:p>
        </w:tc>
      </w:tr>
      <w:tr w:rsidR="00F44572" w:rsidRPr="00064284" w:rsidTr="00F44572">
        <w:tc>
          <w:tcPr>
            <w:tcW w:w="817" w:type="dxa"/>
          </w:tcPr>
          <w:p w:rsidR="00F44572" w:rsidRPr="0053717D" w:rsidRDefault="00F44572" w:rsidP="00F44572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72" w:rsidRPr="0053717D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F44572" w:rsidRPr="0053717D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572" w:rsidRPr="0053717D" w:rsidRDefault="00BE74E8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44572" w:rsidRPr="0053717D" w:rsidRDefault="00BE74E8" w:rsidP="00BE7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местр,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4572" w:rsidRPr="0053717D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</w:tc>
      </w:tr>
    </w:tbl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Pr="0014238B" w:rsidRDefault="009F0F6E" w:rsidP="008C248E">
      <w:pPr>
        <w:pStyle w:val="Default"/>
        <w:numPr>
          <w:ilvl w:val="1"/>
          <w:numId w:val="1"/>
        </w:numPr>
        <w:jc w:val="center"/>
        <w:rPr>
          <w:rFonts w:eastAsia="Times New Roman"/>
          <w:b/>
          <w:sz w:val="28"/>
          <w:szCs w:val="28"/>
          <w:lang w:eastAsia="ru-RU"/>
        </w:rPr>
      </w:pPr>
      <w:r w:rsidRPr="00131A69">
        <w:rPr>
          <w:b/>
          <w:szCs w:val="28"/>
        </w:rPr>
        <w:lastRenderedPageBreak/>
        <w:t xml:space="preserve">СОДЕРЖАНИЕ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ОБУЧЕНИЯ УЧЕБНОЙ ПРАКТИКИ УП.0</w:t>
      </w:r>
      <w:r w:rsidR="0049667E">
        <w:rPr>
          <w:rFonts w:eastAsia="Times New Roman"/>
          <w:b/>
          <w:sz w:val="28"/>
          <w:szCs w:val="28"/>
          <w:lang w:eastAsia="ru-RU"/>
        </w:rPr>
        <w:t>4</w:t>
      </w:r>
      <w:r w:rsidR="008E38B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4238B" w:rsidRPr="0014238B">
        <w:rPr>
          <w:rFonts w:eastAsia="Times New Roman"/>
          <w:b/>
          <w:sz w:val="28"/>
          <w:szCs w:val="28"/>
          <w:lang w:eastAsia="ru-RU"/>
        </w:rPr>
        <w:t>ПРОФЕССИОНАЛЬНОГО  МОДУЛЯ</w:t>
      </w:r>
    </w:p>
    <w:p w:rsidR="00C25D6A" w:rsidRDefault="00C25D6A" w:rsidP="00C25D6A">
      <w:pPr>
        <w:pStyle w:val="Default"/>
        <w:ind w:left="142"/>
        <w:jc w:val="center"/>
        <w:rPr>
          <w:rFonts w:eastAsia="Times New Roman"/>
          <w:b/>
          <w:sz w:val="28"/>
          <w:szCs w:val="28"/>
          <w:lang w:eastAsia="ru-RU"/>
        </w:rPr>
      </w:pPr>
      <w:r w:rsidRPr="0014238B">
        <w:rPr>
          <w:rFonts w:eastAsia="Times New Roman"/>
          <w:b/>
          <w:sz w:val="28"/>
          <w:szCs w:val="28"/>
          <w:lang w:eastAsia="ru-RU"/>
        </w:rPr>
        <w:t>ПМ</w:t>
      </w:r>
      <w:r w:rsidRPr="00F44572">
        <w:rPr>
          <w:rFonts w:eastAsia="Times New Roman"/>
          <w:b/>
          <w:sz w:val="28"/>
          <w:szCs w:val="28"/>
          <w:lang w:eastAsia="ru-RU"/>
        </w:rPr>
        <w:t>.</w:t>
      </w:r>
      <w:r w:rsidRPr="00C25D6A">
        <w:rPr>
          <w:rFonts w:eastAsia="Times New Roman"/>
          <w:b/>
          <w:sz w:val="28"/>
          <w:szCs w:val="28"/>
          <w:lang w:eastAsia="ru-RU"/>
        </w:rPr>
        <w:t xml:space="preserve"> 04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25D6A">
        <w:rPr>
          <w:rFonts w:eastAsia="Times New Roman"/>
          <w:b/>
          <w:sz w:val="28"/>
          <w:szCs w:val="28"/>
          <w:lang w:eastAsia="ru-RU"/>
        </w:rPr>
        <w:t xml:space="preserve">СОЗДАНИЕ ИНДИВИДУАЛЬНОГО СТИЛЯ ЗАКАЗЧИКА В СООТВЕТСТВИИ С ЗАПРОСАМИ, </w:t>
      </w:r>
    </w:p>
    <w:p w:rsidR="0088696F" w:rsidRDefault="00C25D6A" w:rsidP="00C25D6A">
      <w:pPr>
        <w:pStyle w:val="Default"/>
        <w:ind w:left="142"/>
        <w:jc w:val="center"/>
        <w:rPr>
          <w:rFonts w:eastAsia="Times New Roman"/>
          <w:b/>
          <w:sz w:val="28"/>
          <w:szCs w:val="28"/>
          <w:lang w:eastAsia="ru-RU"/>
        </w:rPr>
      </w:pPr>
      <w:r w:rsidRPr="00C25D6A">
        <w:rPr>
          <w:rFonts w:eastAsia="Times New Roman"/>
          <w:b/>
          <w:sz w:val="28"/>
          <w:szCs w:val="28"/>
          <w:lang w:eastAsia="ru-RU"/>
        </w:rPr>
        <w:t>ИСТОРИЧЕСКИМИ СТИЛЯМИ И ТЕНДЕНЦИЯМИ МОДЫ</w:t>
      </w:r>
    </w:p>
    <w:tbl>
      <w:tblPr>
        <w:tblpPr w:leftFromText="180" w:rightFromText="180" w:vertAnchor="text" w:horzAnchor="margin" w:tblpX="-34" w:tblpY="46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6"/>
        <w:gridCol w:w="7938"/>
        <w:gridCol w:w="1134"/>
      </w:tblGrid>
      <w:tr w:rsidR="00131A69" w:rsidRPr="00131A69" w:rsidTr="00124DEA">
        <w:tc>
          <w:tcPr>
            <w:tcW w:w="5778" w:type="dxa"/>
            <w:vAlign w:val="center"/>
          </w:tcPr>
          <w:p w:rsidR="00BE651D" w:rsidRDefault="00131A69" w:rsidP="00124DE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</w:t>
            </w:r>
          </w:p>
          <w:p w:rsidR="00131A69" w:rsidRPr="00131A69" w:rsidRDefault="00131A69" w:rsidP="00124DE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практики</w:t>
            </w:r>
          </w:p>
        </w:tc>
        <w:tc>
          <w:tcPr>
            <w:tcW w:w="8364" w:type="dxa"/>
            <w:gridSpan w:val="2"/>
            <w:vAlign w:val="center"/>
          </w:tcPr>
          <w:p w:rsidR="00131A69" w:rsidRPr="00131A69" w:rsidRDefault="00131A69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124DEA">
        <w:tc>
          <w:tcPr>
            <w:tcW w:w="5778" w:type="dxa"/>
          </w:tcPr>
          <w:p w:rsidR="00131A69" w:rsidRPr="00131A69" w:rsidRDefault="00131A69" w:rsidP="0012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124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124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131A69" w:rsidTr="00124DEA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="00F44572"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19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17D"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подготовительных работ по обслуживанию заказчика</w:t>
            </w:r>
            <w:r w:rsid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F44572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3717D" w:rsidRPr="00131A69" w:rsidTr="00124DEA">
        <w:trPr>
          <w:trHeight w:val="338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53717D" w:rsidRPr="00BE651D" w:rsidRDefault="0053717D" w:rsidP="00124D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1.1.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774"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D6A" w:rsidRPr="0053717D">
              <w:rPr>
                <w:rFonts w:ascii="Times New Roman" w:hAnsi="Times New Roman"/>
                <w:sz w:val="28"/>
                <w:szCs w:val="28"/>
              </w:rPr>
              <w:t xml:space="preserve"> Организация рабочего места </w:t>
            </w:r>
            <w:r w:rsidR="00C25D6A" w:rsidRPr="00C25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D6A">
              <w:rPr>
                <w:rFonts w:ascii="Times New Roman" w:hAnsi="Times New Roman"/>
                <w:sz w:val="28"/>
                <w:szCs w:val="28"/>
              </w:rPr>
              <w:t xml:space="preserve">и подготовительных работ </w:t>
            </w:r>
            <w:r w:rsidR="00C25D6A" w:rsidRPr="00C25D6A">
              <w:rPr>
                <w:rFonts w:ascii="Times New Roman" w:hAnsi="Times New Roman"/>
                <w:sz w:val="28"/>
                <w:szCs w:val="28"/>
              </w:rPr>
              <w:t>при создании образа заказчика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124DE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53717D" w:rsidRPr="00C25D6A" w:rsidRDefault="0053717D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Организация рабочего места </w:t>
            </w:r>
            <w:r w:rsidR="00C25D6A" w:rsidRPr="00C25D6A">
              <w:rPr>
                <w:rFonts w:ascii="Times New Roman" w:hAnsi="Times New Roman"/>
                <w:sz w:val="28"/>
                <w:szCs w:val="28"/>
              </w:rPr>
              <w:t xml:space="preserve"> при создании образа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3717D" w:rsidRPr="00131A69" w:rsidRDefault="0053717D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717D" w:rsidRPr="00131A69" w:rsidTr="00124DEA">
        <w:trPr>
          <w:trHeight w:val="344"/>
        </w:trPr>
        <w:tc>
          <w:tcPr>
            <w:tcW w:w="5778" w:type="dxa"/>
            <w:vMerge/>
          </w:tcPr>
          <w:p w:rsidR="0053717D" w:rsidRPr="00BE651D" w:rsidRDefault="0053717D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124DE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C25D6A" w:rsidRDefault="0053717D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53717D" w:rsidRPr="00131A69" w:rsidRDefault="0053717D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24DEA">
        <w:trPr>
          <w:trHeight w:val="407"/>
        </w:trPr>
        <w:tc>
          <w:tcPr>
            <w:tcW w:w="5778" w:type="dxa"/>
            <w:vMerge/>
          </w:tcPr>
          <w:p w:rsidR="0053717D" w:rsidRPr="00BE651D" w:rsidRDefault="0053717D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124DE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BE651D" w:rsidRDefault="0053717D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техники безопасности </w:t>
            </w:r>
          </w:p>
        </w:tc>
        <w:tc>
          <w:tcPr>
            <w:tcW w:w="1134" w:type="dxa"/>
            <w:vMerge/>
          </w:tcPr>
          <w:p w:rsidR="0053717D" w:rsidRPr="00131A69" w:rsidRDefault="0053717D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24DEA">
        <w:trPr>
          <w:trHeight w:val="244"/>
        </w:trPr>
        <w:tc>
          <w:tcPr>
            <w:tcW w:w="5778" w:type="dxa"/>
            <w:vMerge/>
          </w:tcPr>
          <w:p w:rsidR="0053717D" w:rsidRPr="00BE651D" w:rsidRDefault="0053717D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7D" w:rsidRPr="00131A69" w:rsidRDefault="0053717D" w:rsidP="00124DEA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7D" w:rsidRPr="0053717D" w:rsidRDefault="0053717D" w:rsidP="00124DEA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53717D">
              <w:rPr>
                <w:rFonts w:ascii="Times New Roman" w:hAnsi="Times New Roman"/>
                <w:sz w:val="28"/>
                <w:szCs w:val="28"/>
              </w:rPr>
              <w:t xml:space="preserve">Выполнение обследования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>поверхности кожных покровов</w:t>
            </w:r>
          </w:p>
        </w:tc>
        <w:tc>
          <w:tcPr>
            <w:tcW w:w="1134" w:type="dxa"/>
            <w:vMerge/>
          </w:tcPr>
          <w:p w:rsidR="0053717D" w:rsidRPr="00131A69" w:rsidRDefault="0053717D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17D" w:rsidRPr="00131A69" w:rsidTr="00124DEA">
        <w:trPr>
          <w:trHeight w:val="347"/>
        </w:trPr>
        <w:tc>
          <w:tcPr>
            <w:tcW w:w="14142" w:type="dxa"/>
            <w:gridSpan w:val="3"/>
            <w:tcBorders>
              <w:top w:val="single" w:sz="4" w:space="0" w:color="auto"/>
            </w:tcBorders>
          </w:tcPr>
          <w:p w:rsidR="0053717D" w:rsidRDefault="0053717D" w:rsidP="00124DEA">
            <w:pPr>
              <w:spacing w:after="0" w:line="240" w:lineRule="auto"/>
              <w:contextualSpacing/>
              <w:jc w:val="both"/>
            </w:pP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 2. </w:t>
            </w:r>
            <w:r w:rsidR="0070603E" w:rsidRP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Разработка концепции образа индивидуального стиля заказчика и коллекции образов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717D" w:rsidRPr="00075E06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24DEA" w:rsidRPr="00131A69" w:rsidTr="00124DEA">
        <w:trPr>
          <w:trHeight w:val="347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24DEA" w:rsidRPr="00BE651D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C25D6A">
              <w:rPr>
                <w:rFonts w:ascii="Times New Roman" w:hAnsi="Times New Roman"/>
                <w:sz w:val="28"/>
                <w:szCs w:val="28"/>
              </w:rPr>
              <w:t xml:space="preserve">Тема 2.1. 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эскиза (рисунка) обр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за заказчика в зависимости от цветовой гаммы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Pr="0088696F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модных цветовых решений. Проектирование костюма и прически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EA" w:rsidRPr="00131A69" w:rsidTr="00F95AFE">
        <w:trPr>
          <w:trHeight w:val="347"/>
        </w:trPr>
        <w:tc>
          <w:tcPr>
            <w:tcW w:w="5778" w:type="dxa"/>
            <w:vMerge/>
          </w:tcPr>
          <w:p w:rsidR="00124DEA" w:rsidRPr="00C25D6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Pr="0088696F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3319E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(рисунк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) образа заказчика в зависим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выбранной 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цветовой гаммы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EA" w:rsidRPr="00131A69" w:rsidTr="00124DEA">
        <w:trPr>
          <w:trHeight w:val="296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24DEA" w:rsidRPr="00C25D6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эскиза (рисунка) обр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за заказчика в зависимости от назначения </w:t>
            </w:r>
          </w:p>
          <w:p w:rsidR="00124DEA" w:rsidRPr="00BE651D" w:rsidRDefault="00124DEA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24DEA" w:rsidRPr="00131A69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24DEA" w:rsidRPr="00131A69" w:rsidRDefault="00124DEA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535">
              <w:rPr>
                <w:rFonts w:ascii="Times New Roman" w:hAnsi="Times New Roman" w:cs="Times New Roman"/>
                <w:sz w:val="28"/>
                <w:szCs w:val="28"/>
              </w:rPr>
              <w:t>Разработка эскизов макияжа, фэйс-арта, боди-арта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Подбор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сессуаров.</w:t>
            </w:r>
            <w:r>
              <w:t xml:space="preserve"> </w:t>
            </w:r>
            <w:r w:rsidRPr="00C84535">
              <w:rPr>
                <w:rFonts w:ascii="Times New Roman" w:hAnsi="Times New Roman" w:cs="Times New Roman"/>
                <w:sz w:val="28"/>
                <w:szCs w:val="28"/>
              </w:rPr>
              <w:t>Разработка эскизов маникюра и дизайна ногтей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EA" w:rsidRPr="00131A69" w:rsidTr="00F95AFE">
        <w:trPr>
          <w:trHeight w:val="296"/>
        </w:trPr>
        <w:tc>
          <w:tcPr>
            <w:tcW w:w="5778" w:type="dxa"/>
            <w:vMerge/>
          </w:tcPr>
          <w:p w:rsidR="00124DE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24DEA" w:rsidRPr="00131A69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24DEA" w:rsidRDefault="00124DEA" w:rsidP="003319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(рисунк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) образа заказчика в зависимости от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EA" w:rsidRPr="00131A69" w:rsidTr="00124DEA">
        <w:trPr>
          <w:trHeight w:val="425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124DEA" w:rsidRPr="00C25D6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эскиза (рисунка) о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раза заказчика в зависимости от телосложения</w:t>
            </w:r>
          </w:p>
          <w:p w:rsidR="00124DEA" w:rsidRPr="00BE651D" w:rsidRDefault="00124DEA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24DEA" w:rsidRPr="00131A69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24DEA" w:rsidRPr="00736BF8" w:rsidRDefault="00124DEA" w:rsidP="003319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(рисунк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) образа заказчика в зависимости от телосложения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EA" w:rsidRPr="00131A69" w:rsidTr="00F95AFE">
        <w:trPr>
          <w:trHeight w:val="425"/>
        </w:trPr>
        <w:tc>
          <w:tcPr>
            <w:tcW w:w="5778" w:type="dxa"/>
            <w:vMerge/>
          </w:tcPr>
          <w:p w:rsidR="00124DE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24DEA" w:rsidRDefault="00124DEA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Выполнение коллажей и эскизов художественного образа ра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личных стилей</w:t>
            </w:r>
          </w:p>
        </w:tc>
        <w:tc>
          <w:tcPr>
            <w:tcW w:w="1134" w:type="dxa"/>
            <w:vMerge/>
          </w:tcPr>
          <w:p w:rsidR="00124DEA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EA" w:rsidRPr="00131A69" w:rsidTr="00124DEA">
        <w:trPr>
          <w:trHeight w:val="339"/>
        </w:trPr>
        <w:tc>
          <w:tcPr>
            <w:tcW w:w="5778" w:type="dxa"/>
            <w:vMerge w:val="restart"/>
          </w:tcPr>
          <w:p w:rsidR="00124DEA" w:rsidRPr="00BE651D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ыполнение эскиза (рисунка) обр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D6A">
              <w:rPr>
                <w:rFonts w:ascii="Times New Roman" w:hAnsi="Times New Roman" w:cs="Times New Roman"/>
                <w:sz w:val="28"/>
                <w:szCs w:val="28"/>
              </w:rPr>
              <w:t>за заказчика в соответствии с художественным образом (стилем)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коллекции обр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зов заказчика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Pr="00131A69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целостного образа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заказчика</w:t>
            </w:r>
          </w:p>
        </w:tc>
        <w:tc>
          <w:tcPr>
            <w:tcW w:w="1134" w:type="dxa"/>
            <w:vMerge w:val="restart"/>
          </w:tcPr>
          <w:p w:rsidR="00124DEA" w:rsidRPr="00131A69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EA" w:rsidRPr="00131A69" w:rsidTr="00124DEA">
        <w:trPr>
          <w:trHeight w:val="937"/>
        </w:trPr>
        <w:tc>
          <w:tcPr>
            <w:tcW w:w="5778" w:type="dxa"/>
            <w:vMerge/>
          </w:tcPr>
          <w:p w:rsidR="00124DE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124DE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Разработка коллекции образов заказчика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9EE" w:rsidRPr="003319EE">
              <w:rPr>
                <w:rFonts w:ascii="Times New Roman" w:hAnsi="Times New Roman"/>
                <w:sz w:val="28"/>
                <w:szCs w:val="28"/>
              </w:rPr>
              <w:t xml:space="preserve"> в соответствии с з</w:t>
            </w:r>
            <w:r w:rsidR="003319EE" w:rsidRPr="003319EE">
              <w:rPr>
                <w:rFonts w:ascii="Times New Roman" w:hAnsi="Times New Roman"/>
                <w:sz w:val="28"/>
                <w:szCs w:val="28"/>
              </w:rPr>
              <w:t>а</w:t>
            </w:r>
            <w:r w:rsidR="003319EE" w:rsidRPr="003319EE">
              <w:rPr>
                <w:rFonts w:ascii="Times New Roman" w:hAnsi="Times New Roman"/>
                <w:sz w:val="28"/>
                <w:szCs w:val="28"/>
              </w:rPr>
              <w:t xml:space="preserve">просами, </w:t>
            </w:r>
            <w:r w:rsidR="003319EE">
              <w:rPr>
                <w:rFonts w:ascii="Times New Roman" w:hAnsi="Times New Roman"/>
                <w:sz w:val="28"/>
                <w:szCs w:val="28"/>
              </w:rPr>
              <w:t>и</w:t>
            </w:r>
            <w:r w:rsidR="003319EE" w:rsidRPr="003319EE">
              <w:rPr>
                <w:rFonts w:ascii="Times New Roman" w:hAnsi="Times New Roman"/>
                <w:sz w:val="28"/>
                <w:szCs w:val="28"/>
              </w:rPr>
              <w:t>сторическими стилями и тенденциями моды</w:t>
            </w:r>
          </w:p>
        </w:tc>
        <w:tc>
          <w:tcPr>
            <w:tcW w:w="1134" w:type="dxa"/>
            <w:vMerge/>
          </w:tcPr>
          <w:p w:rsidR="00124DEA" w:rsidRDefault="00124DEA" w:rsidP="00124DE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24DEA">
        <w:trPr>
          <w:trHeight w:val="312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BE651D" w:rsidRPr="00131A69" w:rsidRDefault="00AC3620" w:rsidP="00124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="0012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37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603E" w:rsidRP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Создание образа индивидуального стиля заказчика на основе концепции (с участием специ</w:t>
            </w:r>
            <w:r w:rsidR="0070603E" w:rsidRPr="007060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0603E" w:rsidRPr="0070603E">
              <w:rPr>
                <w:rFonts w:ascii="Times New Roman" w:hAnsi="Times New Roman" w:cs="Times New Roman"/>
                <w:b/>
                <w:sz w:val="28"/>
                <w:szCs w:val="28"/>
              </w:rPr>
              <w:t>листов), создание коллекции образов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>- ПК 4.4.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651D" w:rsidRPr="00131A69" w:rsidRDefault="00124DEA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24DEA" w:rsidRPr="00131A69" w:rsidTr="00F95AFE">
        <w:trPr>
          <w:trHeight w:val="584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DEA" w:rsidRPr="00124DE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124DEA">
              <w:rPr>
                <w:rFonts w:ascii="Times New Roman" w:hAnsi="Times New Roman"/>
                <w:sz w:val="28"/>
                <w:szCs w:val="28"/>
              </w:rPr>
              <w:t xml:space="preserve">Тема 3.1.   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макияжа в различных техниках на основе индивидуального эскиза образа заказчика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Pr="00131A69" w:rsidRDefault="00124DEA" w:rsidP="00124D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приемов и методов и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ных инструментов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образа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EA" w:rsidRPr="00131A69" w:rsidTr="00F95AFE">
        <w:trPr>
          <w:trHeight w:val="368"/>
        </w:trPr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DEA" w:rsidRPr="00124DEA" w:rsidRDefault="00124DEA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EA" w:rsidRDefault="00124DEA" w:rsidP="00124DEA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Выполнение макияжа в различных техниках на основе индив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дуального эскиза образа заказчика</w:t>
            </w:r>
          </w:p>
        </w:tc>
        <w:tc>
          <w:tcPr>
            <w:tcW w:w="1134" w:type="dxa"/>
            <w:vMerge/>
          </w:tcPr>
          <w:p w:rsidR="00124DEA" w:rsidRDefault="00124DEA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20" w:rsidRPr="00131A69" w:rsidTr="00124DEA">
        <w:trPr>
          <w:trHeight w:val="3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20" w:rsidRPr="00002148" w:rsidRDefault="00AC3620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124DEA">
              <w:rPr>
                <w:rFonts w:ascii="Times New Roman" w:hAnsi="Times New Roman"/>
                <w:sz w:val="28"/>
                <w:szCs w:val="28"/>
              </w:rPr>
              <w:t xml:space="preserve">Тема 3.2.   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фейс-арта</w:t>
            </w:r>
            <w:r w:rsidR="00AD5A1D">
              <w:rPr>
                <w:rFonts w:ascii="Times New Roman" w:hAnsi="Times New Roman" w:cs="Times New Roman"/>
                <w:sz w:val="28"/>
                <w:szCs w:val="28"/>
              </w:rPr>
              <w:t>, бо</w:t>
            </w:r>
            <w:r w:rsidR="00124DEA">
              <w:rPr>
                <w:rFonts w:ascii="Times New Roman" w:hAnsi="Times New Roman" w:cs="Times New Roman"/>
                <w:sz w:val="28"/>
                <w:szCs w:val="28"/>
              </w:rPr>
              <w:t xml:space="preserve">ди-арта, грима 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техниках на основе инд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видуального эскиза образа заказчика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E616A6" w:rsidRDefault="00124DEA" w:rsidP="0012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Выполнение фейс-арта</w:t>
            </w:r>
            <w:r w:rsidR="00AD5A1D">
              <w:rPr>
                <w:rFonts w:ascii="Times New Roman" w:hAnsi="Times New Roman" w:cs="Times New Roman"/>
                <w:sz w:val="28"/>
                <w:szCs w:val="28"/>
              </w:rPr>
              <w:t>,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ди-арта, грима 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техниках на основе индивидуального эскиза образа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4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C3620" w:rsidRPr="00002148" w:rsidRDefault="00AC3620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124DEA">
              <w:rPr>
                <w:rFonts w:ascii="Times New Roman" w:hAnsi="Times New Roman"/>
                <w:sz w:val="28"/>
                <w:szCs w:val="28"/>
              </w:rPr>
              <w:t xml:space="preserve">Тема 3.3. 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Подбор прически, одежды, обуви, аксессуаров  в соответствии с эскизом образа заказчика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AC3620" w:rsidRPr="00E616A6" w:rsidRDefault="00124DEA" w:rsidP="0012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Подбор прически, одежды, обуви, аксессуаров  в соответствии с эскизом образа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AC3620" w:rsidRPr="00124DEA" w:rsidRDefault="00AC3620" w:rsidP="00124DEA">
            <w:pPr>
              <w:tabs>
                <w:tab w:val="left" w:pos="176"/>
                <w:tab w:val="left" w:pos="318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/>
                <w:sz w:val="28"/>
                <w:szCs w:val="28"/>
              </w:rPr>
              <w:t xml:space="preserve">Тема 3.4.  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Подбор и применение готовых</w:t>
            </w:r>
            <w:r w:rsidR="00331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стижерных изделий при создании образа и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4DEA" w:rsidRPr="00124DEA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AC3620" w:rsidRPr="00E616A6" w:rsidRDefault="00124DEA" w:rsidP="00124DEA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Подбор и применение готовых постижерных изделий при с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4DEA">
              <w:rPr>
                <w:rFonts w:ascii="Times New Roman" w:hAnsi="Times New Roman" w:cs="Times New Roman"/>
                <w:sz w:val="28"/>
                <w:szCs w:val="28"/>
              </w:rPr>
              <w:t>здании образа индивидуального стиля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301"/>
        </w:trPr>
        <w:tc>
          <w:tcPr>
            <w:tcW w:w="5778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002148" w:rsidRDefault="00AC3620" w:rsidP="00124D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4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DEA"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деятельности подч</w:t>
            </w:r>
            <w:r w:rsidR="00124DEA" w:rsidRPr="00AC64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4DEA" w:rsidRPr="00AC64C9">
              <w:rPr>
                <w:rFonts w:ascii="Times New Roman" w:hAnsi="Times New Roman" w:cs="Times New Roman"/>
                <w:sz w:val="28"/>
                <w:szCs w:val="28"/>
              </w:rPr>
              <w:t>ненных при создании образа индивидуальн</w:t>
            </w:r>
            <w:r w:rsidR="00124DEA" w:rsidRPr="00AC64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4DEA" w:rsidRPr="00AC64C9">
              <w:rPr>
                <w:rFonts w:ascii="Times New Roman" w:hAnsi="Times New Roman" w:cs="Times New Roman"/>
                <w:sz w:val="28"/>
                <w:szCs w:val="28"/>
              </w:rPr>
              <w:t>го стиля заказчика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131A69" w:rsidRDefault="00AC3620" w:rsidP="00124D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E616A6" w:rsidRDefault="00124DEA" w:rsidP="0012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C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подчиненных при создании образа индивидуального стиля заказчика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131A69" w:rsidRDefault="00AC3620" w:rsidP="00124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275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AC3620" w:rsidRPr="00A32386" w:rsidRDefault="00AC3620" w:rsidP="0012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заключительных работ по обслуживанию заказчика   ПК.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60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20" w:rsidRPr="008F06B0" w:rsidRDefault="00AC3620" w:rsidP="00124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C3620" w:rsidRPr="00131A69" w:rsidTr="00124DEA">
        <w:trPr>
          <w:trHeight w:val="273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AC3620" w:rsidRPr="004656A1" w:rsidRDefault="00AC3620" w:rsidP="003319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t xml:space="preserve"> 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 xml:space="preserve">Осуществление коррекции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. Выполнение заключительных работ по о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б</w:t>
            </w:r>
            <w:r w:rsidRPr="00DF640D">
              <w:rPr>
                <w:rFonts w:ascii="Times New Roman" w:hAnsi="Times New Roman"/>
                <w:sz w:val="28"/>
                <w:szCs w:val="28"/>
              </w:rPr>
              <w:t>служиванию заказчика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AC3620" w:rsidP="00124DEA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650A0B" w:rsidRDefault="00AC3620" w:rsidP="0033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Определение ошибок  и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EE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9EE" w:rsidRPr="00AC64C9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и</w:t>
            </w:r>
            <w:r w:rsidR="003319EE" w:rsidRPr="00AC64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19EE" w:rsidRPr="00AC64C9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 и создании образа заказчика</w:t>
            </w:r>
            <w:r w:rsidR="003319EE" w:rsidRPr="006941FD">
              <w:t xml:space="preserve">  </w:t>
            </w:r>
          </w:p>
        </w:tc>
        <w:tc>
          <w:tcPr>
            <w:tcW w:w="1134" w:type="dxa"/>
            <w:vMerge w:val="restart"/>
          </w:tcPr>
          <w:p w:rsidR="00AC3620" w:rsidRPr="00131A69" w:rsidRDefault="00AC3620" w:rsidP="00124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701"/>
        </w:trPr>
        <w:tc>
          <w:tcPr>
            <w:tcW w:w="57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3620" w:rsidRDefault="00AC3620" w:rsidP="00124DEA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Default="00650A0B" w:rsidP="00124D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620" w:rsidRPr="0088556C" w:rsidRDefault="00AC3620" w:rsidP="0033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Выполнение заключительных работ по обслуживанию клиентов – уборка рабочего места, дезинфекция инструментов, рекоме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>н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дации по </w:t>
            </w:r>
            <w:r w:rsidR="003319EE">
              <w:rPr>
                <w:rFonts w:ascii="Times New Roman" w:hAnsi="Times New Roman"/>
                <w:sz w:val="28"/>
                <w:szCs w:val="28"/>
              </w:rPr>
              <w:t>сохранению образа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3620" w:rsidRDefault="00AC3620" w:rsidP="00124D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620" w:rsidRPr="00131A69" w:rsidTr="00124DEA">
        <w:trPr>
          <w:trHeight w:val="333"/>
        </w:trPr>
        <w:tc>
          <w:tcPr>
            <w:tcW w:w="5778" w:type="dxa"/>
            <w:tcBorders>
              <w:top w:val="single" w:sz="4" w:space="0" w:color="auto"/>
            </w:tcBorders>
          </w:tcPr>
          <w:p w:rsidR="00AC3620" w:rsidRPr="00131A69" w:rsidRDefault="00AC3620" w:rsidP="00124DEA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C3620" w:rsidRPr="00131A69" w:rsidRDefault="00650A0B" w:rsidP="00124D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3319EE" w:rsidRPr="003319EE" w:rsidRDefault="003319EE" w:rsidP="003319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9EE">
              <w:rPr>
                <w:rFonts w:ascii="Times New Roman" w:hAnsi="Times New Roman"/>
                <w:sz w:val="28"/>
                <w:szCs w:val="28"/>
              </w:rPr>
              <w:t xml:space="preserve">Создание индивидуального стиля заказчика в соответствии с запросами,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319EE">
              <w:rPr>
                <w:rFonts w:ascii="Times New Roman" w:hAnsi="Times New Roman"/>
                <w:sz w:val="28"/>
                <w:szCs w:val="28"/>
              </w:rPr>
              <w:t>сторическими стилями и тенденциями моды</w:t>
            </w:r>
          </w:p>
          <w:p w:rsidR="00AC3620" w:rsidRPr="0088556C" w:rsidRDefault="00AC3620" w:rsidP="00124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3620" w:rsidRPr="00002148" w:rsidRDefault="00AC3620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3620" w:rsidRPr="00131A69" w:rsidTr="00124DEA">
        <w:trPr>
          <w:trHeight w:val="318"/>
        </w:trPr>
        <w:tc>
          <w:tcPr>
            <w:tcW w:w="14142" w:type="dxa"/>
            <w:gridSpan w:val="3"/>
          </w:tcPr>
          <w:p w:rsidR="00AC3620" w:rsidRPr="00131A69" w:rsidRDefault="00AC3620" w:rsidP="00124DEA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20" w:rsidRPr="00131A69" w:rsidRDefault="00AC3620" w:rsidP="00124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8C248E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428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Pr="00E63238" w:rsidRDefault="00E96C91" w:rsidP="008C248E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E63238" w:rsidRDefault="00E63238" w:rsidP="009428F1">
      <w:pPr>
        <w:pStyle w:val="Default"/>
        <w:ind w:left="450"/>
        <w:rPr>
          <w:b/>
          <w:bCs/>
          <w:sz w:val="28"/>
          <w:szCs w:val="28"/>
        </w:rPr>
      </w:pPr>
    </w:p>
    <w:p w:rsidR="00B26BFC" w:rsidRPr="009428F1" w:rsidRDefault="00B26BFC" w:rsidP="009428F1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650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мастера, стул для посетителя</w:t>
      </w:r>
      <w:r w:rsidR="00942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столик для профессиональных препаратов,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 стол туалетный,</w:t>
      </w:r>
      <w:r w:rsidR="00D53C7F"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зеркало,  раковина для мытья рук, сушуар, стерилизатор.</w:t>
      </w:r>
    </w:p>
    <w:p w:rsidR="00B26BFC" w:rsidRDefault="00B26BFC" w:rsidP="00D53C7F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</w:t>
      </w:r>
      <w:r w:rsidR="009428F1">
        <w:rPr>
          <w:sz w:val="28"/>
          <w:szCs w:val="28"/>
        </w:rPr>
        <w:t xml:space="preserve">  </w:t>
      </w:r>
    </w:p>
    <w:p w:rsidR="00C158A6" w:rsidRPr="00EE3AAC" w:rsidRDefault="00B26BFC" w:rsidP="00C158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D00B4"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нструменты, приспособления, принадлежности: </w:t>
      </w:r>
      <w:r w:rsidR="005D00B4">
        <w:rPr>
          <w:sz w:val="28"/>
          <w:szCs w:val="28"/>
        </w:rPr>
        <w:t>и</w:t>
      </w:r>
      <w:r w:rsidR="005D00B4" w:rsidRPr="00EE3AAC">
        <w:rPr>
          <w:sz w:val="28"/>
          <w:szCs w:val="28"/>
        </w:rPr>
        <w:t>нструменты</w:t>
      </w:r>
      <w:r w:rsidR="005D00B4">
        <w:rPr>
          <w:sz w:val="28"/>
          <w:szCs w:val="28"/>
        </w:rPr>
        <w:t xml:space="preserve"> для оказ</w:t>
      </w:r>
      <w:r w:rsidR="005D00B4">
        <w:rPr>
          <w:sz w:val="28"/>
          <w:szCs w:val="28"/>
        </w:rPr>
        <w:t>а</w:t>
      </w:r>
      <w:r w:rsidR="005D00B4">
        <w:rPr>
          <w:sz w:val="28"/>
          <w:szCs w:val="28"/>
        </w:rPr>
        <w:t xml:space="preserve">ния услуг </w:t>
      </w:r>
      <w:r w:rsidR="00C158A6">
        <w:rPr>
          <w:sz w:val="28"/>
          <w:szCs w:val="28"/>
        </w:rPr>
        <w:t xml:space="preserve">макияжа, </w:t>
      </w:r>
      <w:r w:rsidR="00C158A6" w:rsidRPr="00CB6FA5">
        <w:rPr>
          <w:sz w:val="28"/>
          <w:szCs w:val="28"/>
        </w:rPr>
        <w:t>фейс-арта, боди-арта</w:t>
      </w:r>
      <w:r w:rsidR="00C158A6">
        <w:rPr>
          <w:sz w:val="28"/>
          <w:szCs w:val="28"/>
        </w:rPr>
        <w:t xml:space="preserve">, парикмахерских услуг, </w:t>
      </w:r>
      <w:r w:rsidR="009428F1">
        <w:rPr>
          <w:sz w:val="28"/>
          <w:szCs w:val="28"/>
        </w:rPr>
        <w:t>индивидуал</w:t>
      </w:r>
      <w:r w:rsidR="009428F1">
        <w:rPr>
          <w:sz w:val="28"/>
          <w:szCs w:val="28"/>
        </w:rPr>
        <w:t>ь</w:t>
      </w:r>
      <w:r w:rsidR="009428F1">
        <w:rPr>
          <w:sz w:val="28"/>
          <w:szCs w:val="28"/>
        </w:rPr>
        <w:t>ные лампы, стерилизатор, бактерицидная лампа, водонагреватель,</w:t>
      </w:r>
      <w:r w:rsidR="009428F1" w:rsidRPr="00EE3AAC">
        <w:rPr>
          <w:sz w:val="28"/>
          <w:szCs w:val="28"/>
        </w:rPr>
        <w:t xml:space="preserve"> </w:t>
      </w:r>
      <w:r w:rsidRPr="00EE3AAC">
        <w:rPr>
          <w:sz w:val="28"/>
          <w:szCs w:val="28"/>
        </w:rPr>
        <w:t>полотенца, салфетки</w:t>
      </w:r>
      <w:r w:rsidR="00C158A6">
        <w:rPr>
          <w:sz w:val="28"/>
          <w:szCs w:val="28"/>
        </w:rPr>
        <w:t>, пеньюар</w:t>
      </w:r>
      <w:r w:rsidR="00C158A6" w:rsidRPr="00EE3AAC">
        <w:rPr>
          <w:sz w:val="28"/>
          <w:szCs w:val="28"/>
        </w:rPr>
        <w:t>;</w:t>
      </w:r>
      <w:proofErr w:type="gramEnd"/>
    </w:p>
    <w:p w:rsidR="00B26BFC" w:rsidRDefault="00B26BFC" w:rsidP="00C158A6">
      <w:pPr>
        <w:pStyle w:val="Default"/>
        <w:ind w:firstLine="708"/>
        <w:jc w:val="both"/>
        <w:rPr>
          <w:sz w:val="28"/>
          <w:szCs w:val="28"/>
        </w:rPr>
      </w:pPr>
      <w:r w:rsidRPr="00EE3AAC">
        <w:rPr>
          <w:sz w:val="28"/>
          <w:szCs w:val="28"/>
        </w:rPr>
        <w:t xml:space="preserve">инвентарь: </w:t>
      </w:r>
      <w:r>
        <w:rPr>
          <w:sz w:val="28"/>
          <w:szCs w:val="28"/>
        </w:rPr>
        <w:t>одноразовые</w:t>
      </w:r>
      <w:r w:rsidRPr="00EE3AAC">
        <w:rPr>
          <w:sz w:val="28"/>
          <w:szCs w:val="28"/>
        </w:rPr>
        <w:t xml:space="preserve"> перчатки,  швабра–щетка</w:t>
      </w:r>
      <w:r>
        <w:rPr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8D260D" w:rsidRPr="00D53C7F" w:rsidRDefault="008D260D" w:rsidP="00D53C7F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F95AFE" w:rsidRPr="00242A90" w:rsidRDefault="00F95AFE" w:rsidP="00F95AFE">
      <w:pPr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95AFE">
        <w:rPr>
          <w:rFonts w:ascii="Times New Roman" w:hAnsi="Times New Roman" w:cs="Times New Roman"/>
          <w:sz w:val="28"/>
          <w:szCs w:val="28"/>
        </w:rPr>
        <w:t>Черниченко Т.А., Плотникова И.Ю. Стилистика и создание имиджа. Учебник для студентов учреждений СПО. – М.: Академия, 2018. – 224с</w:t>
      </w:r>
      <w:r>
        <w:rPr>
          <w:sz w:val="28"/>
          <w:szCs w:val="28"/>
          <w:shd w:val="clear" w:color="auto" w:fill="FFFFFF"/>
        </w:rPr>
        <w:t>.</w:t>
      </w:r>
    </w:p>
    <w:p w:rsidR="002A0419" w:rsidRPr="00FC7228" w:rsidRDefault="002A0419" w:rsidP="002A0419">
      <w:pPr>
        <w:suppressAutoHyphens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22642" w:rsidRPr="00A22642" w:rsidRDefault="00A22642" w:rsidP="00A2264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642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</w:t>
      </w:r>
      <w:r w:rsidRPr="00A22642">
        <w:rPr>
          <w:rFonts w:ascii="Times New Roman" w:hAnsi="Times New Roman" w:cs="Times New Roman"/>
          <w:sz w:val="28"/>
          <w:szCs w:val="28"/>
        </w:rPr>
        <w:t>с</w:t>
      </w:r>
      <w:r w:rsidRPr="00A22642">
        <w:rPr>
          <w:rFonts w:ascii="Times New Roman" w:hAnsi="Times New Roman" w:cs="Times New Roman"/>
          <w:sz w:val="28"/>
          <w:szCs w:val="28"/>
        </w:rPr>
        <w:t>плуатации помещений, зданий, сооружений, оборудования и транспорта, а та</w:t>
      </w:r>
      <w:r w:rsidRPr="00A22642">
        <w:rPr>
          <w:rFonts w:ascii="Times New Roman" w:hAnsi="Times New Roman" w:cs="Times New Roman"/>
          <w:sz w:val="28"/>
          <w:szCs w:val="28"/>
        </w:rPr>
        <w:t>к</w:t>
      </w:r>
      <w:r w:rsidRPr="00A22642">
        <w:rPr>
          <w:rFonts w:ascii="Times New Roman" w:hAnsi="Times New Roman" w:cs="Times New Roman"/>
          <w:sz w:val="28"/>
          <w:szCs w:val="28"/>
        </w:rPr>
        <w:t>же условиям деятельности хозяйствующих субъектов, осуществляющих пр</w:t>
      </w:r>
      <w:r w:rsidRPr="00A22642">
        <w:rPr>
          <w:rFonts w:ascii="Times New Roman" w:hAnsi="Times New Roman" w:cs="Times New Roman"/>
          <w:sz w:val="28"/>
          <w:szCs w:val="28"/>
        </w:rPr>
        <w:t>о</w:t>
      </w:r>
      <w:r w:rsidRPr="00A22642">
        <w:rPr>
          <w:rFonts w:ascii="Times New Roman" w:hAnsi="Times New Roman" w:cs="Times New Roman"/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2264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A2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FE" w:rsidRPr="00F95AFE" w:rsidRDefault="00F95AFE" w:rsidP="00F95AFE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t xml:space="preserve">Андреева С.В. </w:t>
      </w:r>
      <w:proofErr w:type="spellStart"/>
      <w:r w:rsidRPr="00F95AFE">
        <w:rPr>
          <w:rFonts w:ascii="Times New Roman" w:hAnsi="Times New Roman" w:cs="Times New Roman"/>
          <w:sz w:val="28"/>
          <w:szCs w:val="28"/>
        </w:rPr>
        <w:t>Имиджелогия</w:t>
      </w:r>
      <w:proofErr w:type="spellEnd"/>
      <w:r w:rsidRPr="00F95AFE">
        <w:rPr>
          <w:rFonts w:ascii="Times New Roman" w:hAnsi="Times New Roman" w:cs="Times New Roman"/>
          <w:sz w:val="28"/>
          <w:szCs w:val="28"/>
        </w:rPr>
        <w:t>: курс лекций. – Изд.: Кем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ос. институт культуры, 2017. – 72 с. </w:t>
      </w:r>
    </w:p>
    <w:p w:rsidR="00A22642" w:rsidRPr="00F95AFE" w:rsidRDefault="00A22642" w:rsidP="00A2264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AFE">
        <w:rPr>
          <w:rFonts w:ascii="Times New Roman" w:hAnsi="Times New Roman" w:cs="Times New Roman"/>
          <w:sz w:val="28"/>
          <w:szCs w:val="28"/>
        </w:rPr>
        <w:t>Макавеева</w:t>
      </w:r>
      <w:proofErr w:type="spellEnd"/>
      <w:r w:rsidRPr="00F95AFE">
        <w:rPr>
          <w:rFonts w:ascii="Times New Roman" w:hAnsi="Times New Roman" w:cs="Times New Roman"/>
          <w:sz w:val="28"/>
          <w:szCs w:val="28"/>
        </w:rPr>
        <w:t xml:space="preserve"> Н.С. Основы художественного проектирования костюма. Практикум. – М.: ИЦ «Академия», 2008.</w:t>
      </w:r>
    </w:p>
    <w:p w:rsidR="00A22642" w:rsidRPr="00A22642" w:rsidRDefault="00A22642" w:rsidP="00A22642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642">
        <w:rPr>
          <w:rFonts w:ascii="Times New Roman" w:hAnsi="Times New Roman" w:cs="Times New Roman"/>
          <w:sz w:val="28"/>
          <w:szCs w:val="28"/>
        </w:rPr>
        <w:t>Флеринская</w:t>
      </w:r>
      <w:proofErr w:type="spellEnd"/>
      <w:r w:rsidRPr="00A22642">
        <w:rPr>
          <w:rFonts w:ascii="Times New Roman" w:hAnsi="Times New Roman" w:cs="Times New Roman"/>
          <w:sz w:val="28"/>
          <w:szCs w:val="28"/>
        </w:rPr>
        <w:t xml:space="preserve"> Э.Б. История стилей в костюме. Учебник. – М.: Акад</w:t>
      </w:r>
      <w:r w:rsidRPr="00A22642">
        <w:rPr>
          <w:rFonts w:ascii="Times New Roman" w:hAnsi="Times New Roman" w:cs="Times New Roman"/>
          <w:sz w:val="28"/>
          <w:szCs w:val="28"/>
        </w:rPr>
        <w:t>е</w:t>
      </w:r>
      <w:r w:rsidRPr="00A22642">
        <w:rPr>
          <w:rFonts w:ascii="Times New Roman" w:hAnsi="Times New Roman" w:cs="Times New Roman"/>
          <w:sz w:val="28"/>
          <w:szCs w:val="28"/>
        </w:rPr>
        <w:t>мия, 2015. – 270с.</w:t>
      </w:r>
    </w:p>
    <w:p w:rsidR="002A0419" w:rsidRPr="00D53C7F" w:rsidRDefault="002A0419" w:rsidP="002A0419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Периодические издания:</w:t>
      </w:r>
    </w:p>
    <w:p w:rsidR="00F95AFE" w:rsidRPr="00F95AFE" w:rsidRDefault="00F95AFE" w:rsidP="00F95AF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t>Журнал «Долорес. Прически. Косметика. Мода»: ежеквартальный жу</w:t>
      </w:r>
      <w:r w:rsidRPr="00F95AFE">
        <w:rPr>
          <w:rFonts w:ascii="Times New Roman" w:hAnsi="Times New Roman" w:cs="Times New Roman"/>
          <w:sz w:val="28"/>
          <w:szCs w:val="28"/>
        </w:rPr>
        <w:t>р</w:t>
      </w:r>
      <w:r w:rsidRPr="00F95AFE">
        <w:rPr>
          <w:rFonts w:ascii="Times New Roman" w:hAnsi="Times New Roman" w:cs="Times New Roman"/>
          <w:sz w:val="28"/>
          <w:szCs w:val="28"/>
        </w:rPr>
        <w:t>нал Союза парикмахеров и косметологов России [Текст] [Электр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A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5AFE">
        <w:rPr>
          <w:rFonts w:ascii="Times New Roman" w:hAnsi="Times New Roman" w:cs="Times New Roman"/>
          <w:sz w:val="28"/>
          <w:szCs w:val="28"/>
        </w:rPr>
        <w:t>ерсия] / учредитель ООО «Издательский дом «Долорес»». - 201</w:t>
      </w:r>
      <w:r w:rsidR="00B57090">
        <w:rPr>
          <w:rFonts w:ascii="Times New Roman" w:hAnsi="Times New Roman" w:cs="Times New Roman"/>
          <w:sz w:val="28"/>
          <w:szCs w:val="28"/>
        </w:rPr>
        <w:t>8</w:t>
      </w:r>
      <w:r w:rsidRPr="00F95AFE">
        <w:rPr>
          <w:rFonts w:ascii="Times New Roman" w:hAnsi="Times New Roman" w:cs="Times New Roman"/>
          <w:sz w:val="28"/>
          <w:szCs w:val="28"/>
        </w:rPr>
        <w:t>-20</w:t>
      </w:r>
      <w:r w:rsidR="002D27E0">
        <w:rPr>
          <w:rFonts w:ascii="Times New Roman" w:hAnsi="Times New Roman" w:cs="Times New Roman"/>
          <w:sz w:val="28"/>
          <w:szCs w:val="28"/>
        </w:rPr>
        <w:t>2</w:t>
      </w:r>
      <w:r w:rsidR="00B57090">
        <w:rPr>
          <w:rFonts w:ascii="Times New Roman" w:hAnsi="Times New Roman" w:cs="Times New Roman"/>
          <w:sz w:val="28"/>
          <w:szCs w:val="28"/>
        </w:rPr>
        <w:t>2</w:t>
      </w:r>
      <w:r w:rsidRPr="00F95AFE">
        <w:rPr>
          <w:rFonts w:ascii="Times New Roman" w:hAnsi="Times New Roman" w:cs="Times New Roman"/>
          <w:sz w:val="28"/>
          <w:szCs w:val="28"/>
        </w:rPr>
        <w:t xml:space="preserve">. – </w:t>
      </w:r>
      <w:r w:rsidR="00280B49" w:rsidRPr="00280B49">
        <w:rPr>
          <w:rFonts w:ascii="Times New Roman" w:hAnsi="Times New Roman" w:cs="Times New Roman"/>
          <w:sz w:val="28"/>
          <w:szCs w:val="28"/>
        </w:rPr>
        <w:t>URL</w:t>
      </w:r>
      <w:r w:rsidRPr="00F95AFE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5AF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doloreslife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F95AFE" w:rsidRPr="00F95AFE" w:rsidRDefault="00F95AFE" w:rsidP="00F95AF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lastRenderedPageBreak/>
        <w:t>Журнал «Парикмахер-стилист-визажист». - М.: ИД «Панорама», 201</w:t>
      </w:r>
      <w:r w:rsidR="00B57090">
        <w:rPr>
          <w:rFonts w:ascii="Times New Roman" w:hAnsi="Times New Roman" w:cs="Times New Roman"/>
          <w:sz w:val="28"/>
          <w:szCs w:val="28"/>
        </w:rPr>
        <w:t>8</w:t>
      </w:r>
      <w:r w:rsidRPr="00F95AFE">
        <w:rPr>
          <w:rFonts w:ascii="Times New Roman" w:hAnsi="Times New Roman" w:cs="Times New Roman"/>
          <w:sz w:val="28"/>
          <w:szCs w:val="28"/>
        </w:rPr>
        <w:t>-20</w:t>
      </w:r>
      <w:r w:rsidR="002D27E0">
        <w:rPr>
          <w:rFonts w:ascii="Times New Roman" w:hAnsi="Times New Roman" w:cs="Times New Roman"/>
          <w:sz w:val="28"/>
          <w:szCs w:val="28"/>
        </w:rPr>
        <w:t>2</w:t>
      </w:r>
      <w:r w:rsidR="00B57090">
        <w:rPr>
          <w:rFonts w:ascii="Times New Roman" w:hAnsi="Times New Roman" w:cs="Times New Roman"/>
          <w:sz w:val="28"/>
          <w:szCs w:val="28"/>
        </w:rPr>
        <w:t>2</w:t>
      </w:r>
      <w:r w:rsidRPr="00F95AFE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3" w:history="1"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95AFE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panor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magazines</w:t>
        </w:r>
        <w:r w:rsidRPr="00F95AFE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parikmakher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stilist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vizazhist</w:t>
        </w:r>
        <w:proofErr w:type="spellEnd"/>
        <w:r w:rsidRPr="00F95AFE">
          <w:rPr>
            <w:rFonts w:ascii="Times New Roman" w:hAnsi="Times New Roman" w:cs="Times New Roman"/>
            <w:sz w:val="28"/>
            <w:szCs w:val="28"/>
          </w:rPr>
          <w:t>.</w:t>
        </w:r>
        <w:r w:rsidRPr="00F95AFE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F95AFE" w:rsidRPr="00F95AFE" w:rsidRDefault="00F95AFE" w:rsidP="00F95AF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5AFE">
        <w:rPr>
          <w:rFonts w:ascii="Times New Roman" w:hAnsi="Times New Roman" w:cs="Times New Roman"/>
          <w:sz w:val="28"/>
          <w:szCs w:val="28"/>
          <w:lang w:val="en-US"/>
        </w:rPr>
        <w:t>ЖурналKi</w:t>
      </w:r>
      <w:proofErr w:type="spellEnd"/>
      <w:r w:rsidRPr="00F95A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5AFE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Pr="00F95AFE">
        <w:rPr>
          <w:rFonts w:ascii="Times New Roman" w:hAnsi="Times New Roman" w:cs="Times New Roman"/>
          <w:sz w:val="28"/>
          <w:szCs w:val="28"/>
          <w:lang w:val="en-US"/>
        </w:rPr>
        <w:t xml:space="preserve"> KOSMETIK </w:t>
      </w:r>
      <w:proofErr w:type="gramStart"/>
      <w:r w:rsidRPr="00F95AFE">
        <w:rPr>
          <w:rFonts w:ascii="Times New Roman" w:hAnsi="Times New Roman" w:cs="Times New Roman"/>
          <w:sz w:val="28"/>
          <w:szCs w:val="28"/>
          <w:lang w:val="en-US"/>
        </w:rPr>
        <w:t>international  201</w:t>
      </w:r>
      <w:r w:rsidR="00B57090" w:rsidRPr="00132CA4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F95AFE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="00EA322D" w:rsidRPr="00A226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57090" w:rsidRPr="00B5709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95AFE">
        <w:rPr>
          <w:rFonts w:ascii="Times New Roman" w:hAnsi="Times New Roman" w:cs="Times New Roman"/>
          <w:sz w:val="28"/>
          <w:szCs w:val="28"/>
          <w:lang w:val="en-US"/>
        </w:rPr>
        <w:t>гг.</w:t>
      </w:r>
    </w:p>
    <w:p w:rsidR="00D53C7F" w:rsidRPr="00D53C7F" w:rsidRDefault="00D53C7F" w:rsidP="00D53C7F">
      <w:pPr>
        <w:pStyle w:val="af3"/>
        <w:tabs>
          <w:tab w:val="left" w:pos="709"/>
        </w:tabs>
        <w:spacing w:before="120" w:after="120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F95AFE" w:rsidRPr="00F95AFE" w:rsidRDefault="00F95AFE" w:rsidP="00F95AF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95AFE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14" w:history="1">
        <w:r w:rsidRPr="00F95AFE">
          <w:rPr>
            <w:rStyle w:val="a7"/>
            <w:rFonts w:ascii="Times New Roman" w:hAnsi="Times New Roman" w:cs="Times New Roman"/>
            <w:sz w:val="28"/>
            <w:szCs w:val="28"/>
          </w:rPr>
          <w:t>http://www.hairlife.ru</w:t>
        </w:r>
      </w:hyperlink>
      <w:r w:rsidRPr="00F95AFE">
        <w:rPr>
          <w:rFonts w:ascii="Times New Roman" w:hAnsi="Times New Roman" w:cs="Times New Roman"/>
          <w:sz w:val="28"/>
          <w:szCs w:val="28"/>
        </w:rPr>
        <w:t>.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8C248E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F4336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553EB6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553EB6">
        <w:rPr>
          <w:sz w:val="28"/>
          <w:szCs w:val="28"/>
        </w:rPr>
        <w:t>а</w:t>
      </w:r>
      <w:r>
        <w:rPr>
          <w:sz w:val="28"/>
          <w:szCs w:val="28"/>
        </w:rPr>
        <w:t xml:space="preserve"> МДК 0</w:t>
      </w:r>
      <w:r w:rsidR="00145402">
        <w:rPr>
          <w:sz w:val="28"/>
          <w:szCs w:val="28"/>
        </w:rPr>
        <w:t>4</w:t>
      </w:r>
      <w:r>
        <w:rPr>
          <w:sz w:val="28"/>
          <w:szCs w:val="28"/>
        </w:rPr>
        <w:t xml:space="preserve">.01. </w:t>
      </w:r>
      <w:r w:rsidR="00145402" w:rsidRPr="00145402">
        <w:rPr>
          <w:sz w:val="28"/>
          <w:szCs w:val="28"/>
        </w:rPr>
        <w:t>Искусство создания стиля</w:t>
      </w:r>
      <w:r>
        <w:rPr>
          <w:sz w:val="28"/>
          <w:szCs w:val="28"/>
        </w:rPr>
        <w:t>.</w:t>
      </w:r>
      <w:r w:rsidR="00F43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учебной практики для обучающихся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8C248E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8C248E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</w:t>
      </w:r>
      <w:r w:rsidRPr="009F0F6E">
        <w:rPr>
          <w:color w:val="auto"/>
          <w:sz w:val="28"/>
          <w:szCs w:val="28"/>
        </w:rPr>
        <w:t>з</w:t>
      </w:r>
      <w:r w:rsidRPr="009F0F6E">
        <w:rPr>
          <w:color w:val="auto"/>
          <w:sz w:val="28"/>
          <w:szCs w:val="28"/>
        </w:rPr>
        <w:t xml:space="preserve">рабатываемой колледжем. Текущий контроль результатов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обучения</w:t>
      </w:r>
      <w:r w:rsidRPr="009F0F6E">
        <w:rPr>
          <w:color w:val="auto"/>
          <w:sz w:val="28"/>
          <w:szCs w:val="28"/>
        </w:rPr>
        <w:t xml:space="preserve"> в процессе выполнения </w:t>
      </w:r>
      <w:proofErr w:type="gramStart"/>
      <w:r w:rsidRPr="009F0F6E">
        <w:rPr>
          <w:color w:val="auto"/>
          <w:sz w:val="28"/>
          <w:szCs w:val="28"/>
        </w:rPr>
        <w:t>обучающимися</w:t>
      </w:r>
      <w:proofErr w:type="gramEnd"/>
      <w:r w:rsidRPr="009F0F6E">
        <w:rPr>
          <w:color w:val="auto"/>
          <w:sz w:val="28"/>
          <w:szCs w:val="28"/>
        </w:rPr>
        <w:t xml:space="preserve"> работ.</w:t>
      </w:r>
      <w:r w:rsidR="00650A0B">
        <w:rPr>
          <w:color w:val="auto"/>
          <w:sz w:val="28"/>
          <w:szCs w:val="28"/>
        </w:rPr>
        <w:t xml:space="preserve"> </w:t>
      </w:r>
      <w:r w:rsidR="00E96C91" w:rsidRPr="009F0F6E">
        <w:rPr>
          <w:color w:val="auto"/>
          <w:sz w:val="28"/>
          <w:szCs w:val="28"/>
        </w:rPr>
        <w:t xml:space="preserve">В результате освоения </w:t>
      </w:r>
      <w:r>
        <w:rPr>
          <w:color w:val="auto"/>
          <w:sz w:val="28"/>
          <w:szCs w:val="28"/>
        </w:rPr>
        <w:t>учебной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lastRenderedPageBreak/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929"/>
      </w:tblGrid>
      <w:tr w:rsidR="00E95B2C" w:rsidRPr="006600BB" w:rsidTr="00650A0B">
        <w:tc>
          <w:tcPr>
            <w:tcW w:w="2235" w:type="dxa"/>
          </w:tcPr>
          <w:p w:rsidR="00E95B2C" w:rsidRPr="006600BB" w:rsidRDefault="00E95B2C" w:rsidP="006600B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E95B2C" w:rsidRPr="006600BB" w:rsidRDefault="00E95B2C" w:rsidP="006600B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5103" w:type="dxa"/>
          </w:tcPr>
          <w:p w:rsidR="00E95B2C" w:rsidRPr="006600BB" w:rsidRDefault="00E95B2C" w:rsidP="006600BB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е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зультата</w:t>
            </w:r>
          </w:p>
        </w:tc>
        <w:tc>
          <w:tcPr>
            <w:tcW w:w="2929" w:type="dxa"/>
          </w:tcPr>
          <w:p w:rsidR="00E95B2C" w:rsidRPr="006600BB" w:rsidRDefault="00E95B2C" w:rsidP="006600BB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6600B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145402" w:rsidRPr="006600BB" w:rsidTr="00650A0B">
        <w:trPr>
          <w:trHeight w:val="1947"/>
        </w:trPr>
        <w:tc>
          <w:tcPr>
            <w:tcW w:w="2235" w:type="dxa"/>
          </w:tcPr>
          <w:p w:rsidR="00145402" w:rsidRPr="006600BB" w:rsidRDefault="00145402" w:rsidP="006600BB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4.1.  Орган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зовывать подг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товительные р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боты по обсл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живанию зака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5103" w:type="dxa"/>
          </w:tcPr>
          <w:p w:rsidR="00145402" w:rsidRPr="006600BB" w:rsidRDefault="006600BB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подготов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клие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тов в соответствии с должностными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струкциями и правилами</w:t>
            </w:r>
          </w:p>
        </w:tc>
        <w:tc>
          <w:tcPr>
            <w:tcW w:w="2929" w:type="dxa"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учебной практике; </w:t>
            </w:r>
          </w:p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ды контроля по инд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видуальным заданиям</w:t>
            </w:r>
          </w:p>
        </w:tc>
      </w:tr>
      <w:tr w:rsidR="00145402" w:rsidRPr="006600BB" w:rsidTr="00650A0B">
        <w:trPr>
          <w:trHeight w:val="980"/>
        </w:trPr>
        <w:tc>
          <w:tcPr>
            <w:tcW w:w="2235" w:type="dxa"/>
            <w:vMerge w:val="restart"/>
          </w:tcPr>
          <w:p w:rsidR="00145402" w:rsidRPr="006600BB" w:rsidRDefault="00145402" w:rsidP="006600BB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4.2. Разраб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тывать конце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цию образа 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 и коллекции обр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5402" w:rsidRPr="006600BB" w:rsidRDefault="006600BB" w:rsidP="00660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Ясность </w:t>
            </w:r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и аргументированно</w:t>
            </w: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сть</w:t>
            </w:r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обо</w:t>
            </w:r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новани</w:t>
            </w:r>
            <w:r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45402" w:rsidRPr="00660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правильности разработки 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цепции образа индивидуального стиля заказчика</w:t>
            </w:r>
            <w:proofErr w:type="gramEnd"/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коллекции образов</w:t>
            </w:r>
          </w:p>
        </w:tc>
        <w:tc>
          <w:tcPr>
            <w:tcW w:w="2929" w:type="dxa"/>
            <w:vMerge w:val="restart"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 оценка во время  выполнения   работ на учебной практике; </w:t>
            </w:r>
          </w:p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</w:tc>
      </w:tr>
      <w:tr w:rsidR="00145402" w:rsidRPr="006600BB" w:rsidTr="00650A0B">
        <w:trPr>
          <w:trHeight w:val="937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правильность </w:t>
            </w:r>
            <w:proofErr w:type="gramStart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145402"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всех этапов разработки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концепции образа индивидуального стиля заказчика</w:t>
            </w:r>
            <w:proofErr w:type="gramEnd"/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коллекции образов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846"/>
        </w:trPr>
        <w:tc>
          <w:tcPr>
            <w:tcW w:w="2235" w:type="dxa"/>
            <w:vMerge w:val="restart"/>
          </w:tcPr>
          <w:p w:rsidR="00145402" w:rsidRPr="006600BB" w:rsidRDefault="00145402" w:rsidP="006600BB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4.3. Вопл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щать концепцию образа индив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дуального стиля заказчика, созд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вать коллекции образов.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="00145402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при выполнении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образа индивидуального стиля заказчика, с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здании коллекции образов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пертная  оценка во вр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мя   выполнения   работ на учебной практике; </w:t>
            </w:r>
          </w:p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145402" w:rsidRPr="006600BB" w:rsidRDefault="00145402" w:rsidP="006600BB">
            <w:pPr>
              <w:tabs>
                <w:tab w:val="left" w:pos="34"/>
                <w:tab w:val="left" w:pos="317"/>
              </w:tabs>
              <w:spacing w:after="0" w:line="240" w:lineRule="auto"/>
              <w:ind w:left="-108" w:right="-155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1295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подбора и соблюдения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норм расхода препаратов,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блюдени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времени, затрачиваемого  на выполнение работ, в соответствии с и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струкцией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968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145402" w:rsidP="006600BB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образа индивидуального стиля заказчика в с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ответствии с инструкцией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938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правильность выполнения </w:t>
            </w:r>
            <w:r w:rsidR="00145402" w:rsidRPr="006600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всех этапов и приемов </w:t>
            </w:r>
            <w:r w:rsidR="00145402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создания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образа и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дивидуального стиля заказчика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421"/>
        </w:trPr>
        <w:tc>
          <w:tcPr>
            <w:tcW w:w="2235" w:type="dxa"/>
            <w:vMerge w:val="restart"/>
          </w:tcPr>
          <w:p w:rsidR="00145402" w:rsidRPr="006600BB" w:rsidRDefault="00145402" w:rsidP="006600BB">
            <w:pPr>
              <w:tabs>
                <w:tab w:val="left" w:pos="14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4.4. Обесп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чивать эффе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тивное взаим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специ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листов с целью создания образа.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Точность соблюдения и эффективность применения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правил взаимодействия с коллегами при организации  работы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 исполнителей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наблюдение и эк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время выполнения   работ на учебной практике</w:t>
            </w:r>
          </w:p>
        </w:tc>
      </w:tr>
      <w:tr w:rsidR="00145402" w:rsidRPr="006600BB" w:rsidTr="00650A0B">
        <w:trPr>
          <w:trHeight w:val="434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ость формулировок, ясность и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гументированн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ость объяснения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новк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заданий, обосновани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тивации деятельности коллег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434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Эффективн</w:t>
            </w:r>
            <w:r w:rsidR="006600BB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ость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организаци</w:t>
            </w:r>
            <w:r w:rsidR="006600BB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деятел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ности подчиненных</w:t>
            </w:r>
            <w:r w:rsidR="006600BB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, своевременность и правильность </w:t>
            </w:r>
            <w:proofErr w:type="gramStart"/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контрол</w:t>
            </w:r>
            <w:r w:rsidR="006600BB"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я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за</w:t>
            </w:r>
            <w:proofErr w:type="gramEnd"/>
            <w:r w:rsidRPr="006600BB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результатами выполнения заданий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145402" w:rsidRPr="006600BB" w:rsidTr="00650A0B">
        <w:trPr>
          <w:trHeight w:val="434"/>
        </w:trPr>
        <w:tc>
          <w:tcPr>
            <w:tcW w:w="2235" w:type="dxa"/>
            <w:vMerge w:val="restart"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ПК 4.5. Орган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зовывать закл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чительные раб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Точно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6600BB" w:rsidRPr="006600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очередности эт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>пов выполнения заключительных работ</w:t>
            </w:r>
            <w:proofErr w:type="gramEnd"/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заказчиков</w:t>
            </w:r>
          </w:p>
        </w:tc>
        <w:tc>
          <w:tcPr>
            <w:tcW w:w="2929" w:type="dxa"/>
            <w:vMerge w:val="restart"/>
          </w:tcPr>
          <w:p w:rsidR="006600BB" w:rsidRPr="006600BB" w:rsidRDefault="006600BB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учебной практике; </w:t>
            </w:r>
          </w:p>
          <w:p w:rsidR="00145402" w:rsidRPr="006600BB" w:rsidRDefault="006600BB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о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ды контроля по инд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</w:t>
            </w:r>
            <w:r w:rsidRPr="006600BB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видуальным заданиям</w:t>
            </w:r>
          </w:p>
        </w:tc>
      </w:tr>
      <w:tr w:rsidR="00145402" w:rsidRPr="006600BB" w:rsidTr="00650A0B">
        <w:trPr>
          <w:trHeight w:val="434"/>
        </w:trPr>
        <w:tc>
          <w:tcPr>
            <w:tcW w:w="2235" w:type="dxa"/>
            <w:vMerge/>
          </w:tcPr>
          <w:p w:rsidR="00145402" w:rsidRPr="006600BB" w:rsidRDefault="00145402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5402" w:rsidRPr="006600BB" w:rsidRDefault="006600BB" w:rsidP="00660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 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оце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5402" w:rsidRPr="006600BB">
              <w:rPr>
                <w:rFonts w:ascii="Times New Roman" w:hAnsi="Times New Roman" w:cs="Times New Roman"/>
                <w:sz w:val="28"/>
                <w:szCs w:val="28"/>
              </w:rPr>
              <w:t>ки работ</w:t>
            </w:r>
          </w:p>
        </w:tc>
        <w:tc>
          <w:tcPr>
            <w:tcW w:w="2929" w:type="dxa"/>
            <w:vMerge/>
          </w:tcPr>
          <w:p w:rsidR="00145402" w:rsidRPr="006600BB" w:rsidRDefault="00145402" w:rsidP="006600BB">
            <w:pPr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A97A15" w:rsidRPr="008D260D" w:rsidRDefault="00A97A15" w:rsidP="00216D61">
      <w:pPr>
        <w:pStyle w:val="Default"/>
        <w:ind w:firstLine="709"/>
        <w:jc w:val="both"/>
        <w:rPr>
          <w:sz w:val="28"/>
          <w:szCs w:val="28"/>
        </w:rPr>
      </w:pPr>
    </w:p>
    <w:p w:rsidR="008B6994" w:rsidRDefault="008B6994" w:rsidP="00FC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00" w:rsidRPr="00F10600" w:rsidRDefault="00F10600" w:rsidP="00F10600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7D" w:rsidRDefault="00226A7D" w:rsidP="00AA76D4">
      <w:pPr>
        <w:spacing w:after="0" w:line="240" w:lineRule="auto"/>
      </w:pPr>
      <w:r>
        <w:separator/>
      </w:r>
    </w:p>
  </w:endnote>
  <w:endnote w:type="continuationSeparator" w:id="0">
    <w:p w:rsidR="00226A7D" w:rsidRDefault="00226A7D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0B1D7B" w:rsidRDefault="000B1D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D7B" w:rsidRDefault="000B1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7D" w:rsidRDefault="00226A7D" w:rsidP="00AA76D4">
      <w:pPr>
        <w:spacing w:after="0" w:line="240" w:lineRule="auto"/>
      </w:pPr>
      <w:r>
        <w:separator/>
      </w:r>
    </w:p>
  </w:footnote>
  <w:footnote w:type="continuationSeparator" w:id="0">
    <w:p w:rsidR="00226A7D" w:rsidRDefault="00226A7D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D46"/>
    <w:multiLevelType w:val="hybridMultilevel"/>
    <w:tmpl w:val="59E40AE4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15C463A"/>
    <w:multiLevelType w:val="hybridMultilevel"/>
    <w:tmpl w:val="07C8F172"/>
    <w:lvl w:ilvl="0" w:tplc="2DDA94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EAE328A"/>
    <w:multiLevelType w:val="hybridMultilevel"/>
    <w:tmpl w:val="0972D9F2"/>
    <w:lvl w:ilvl="0" w:tplc="813A31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4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61665"/>
    <w:multiLevelType w:val="hybridMultilevel"/>
    <w:tmpl w:val="BF76AA74"/>
    <w:lvl w:ilvl="0" w:tplc="B248F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2148"/>
    <w:rsid w:val="00003774"/>
    <w:rsid w:val="0000795B"/>
    <w:rsid w:val="00013111"/>
    <w:rsid w:val="0001392B"/>
    <w:rsid w:val="00023BDA"/>
    <w:rsid w:val="00024258"/>
    <w:rsid w:val="00027455"/>
    <w:rsid w:val="00030810"/>
    <w:rsid w:val="00045575"/>
    <w:rsid w:val="00047AC1"/>
    <w:rsid w:val="00055938"/>
    <w:rsid w:val="00064905"/>
    <w:rsid w:val="00075E06"/>
    <w:rsid w:val="000927CF"/>
    <w:rsid w:val="00093A83"/>
    <w:rsid w:val="00094A84"/>
    <w:rsid w:val="000964A7"/>
    <w:rsid w:val="000B1D7B"/>
    <w:rsid w:val="000F6DC3"/>
    <w:rsid w:val="00104094"/>
    <w:rsid w:val="00106A15"/>
    <w:rsid w:val="00112A1F"/>
    <w:rsid w:val="00124DEA"/>
    <w:rsid w:val="00131A69"/>
    <w:rsid w:val="00132CA4"/>
    <w:rsid w:val="00136B66"/>
    <w:rsid w:val="0014238B"/>
    <w:rsid w:val="00142D50"/>
    <w:rsid w:val="00145402"/>
    <w:rsid w:val="00163607"/>
    <w:rsid w:val="00184505"/>
    <w:rsid w:val="001935E3"/>
    <w:rsid w:val="00196BD9"/>
    <w:rsid w:val="001A4862"/>
    <w:rsid w:val="001B5FF5"/>
    <w:rsid w:val="001C0801"/>
    <w:rsid w:val="001E0299"/>
    <w:rsid w:val="001E37C6"/>
    <w:rsid w:val="001E4D38"/>
    <w:rsid w:val="001F12E1"/>
    <w:rsid w:val="001F2C11"/>
    <w:rsid w:val="001F6735"/>
    <w:rsid w:val="001F6BBE"/>
    <w:rsid w:val="00206AAA"/>
    <w:rsid w:val="00210740"/>
    <w:rsid w:val="00216D61"/>
    <w:rsid w:val="00226A7D"/>
    <w:rsid w:val="00231506"/>
    <w:rsid w:val="00247D07"/>
    <w:rsid w:val="00253D34"/>
    <w:rsid w:val="00267F0F"/>
    <w:rsid w:val="00280B49"/>
    <w:rsid w:val="00282788"/>
    <w:rsid w:val="00290F5F"/>
    <w:rsid w:val="002918E5"/>
    <w:rsid w:val="002A0419"/>
    <w:rsid w:val="002A58FF"/>
    <w:rsid w:val="002B2B2F"/>
    <w:rsid w:val="002B54B3"/>
    <w:rsid w:val="002C1F47"/>
    <w:rsid w:val="002C4F33"/>
    <w:rsid w:val="002D27E0"/>
    <w:rsid w:val="002D3BAD"/>
    <w:rsid w:val="00305CDD"/>
    <w:rsid w:val="00330B0E"/>
    <w:rsid w:val="003317D2"/>
    <w:rsid w:val="003319EE"/>
    <w:rsid w:val="0034492A"/>
    <w:rsid w:val="00382250"/>
    <w:rsid w:val="003D7E21"/>
    <w:rsid w:val="003E5210"/>
    <w:rsid w:val="003F7254"/>
    <w:rsid w:val="00405728"/>
    <w:rsid w:val="00441163"/>
    <w:rsid w:val="00461A36"/>
    <w:rsid w:val="0046313A"/>
    <w:rsid w:val="004736F2"/>
    <w:rsid w:val="00474F21"/>
    <w:rsid w:val="004841DB"/>
    <w:rsid w:val="00494725"/>
    <w:rsid w:val="0049667E"/>
    <w:rsid w:val="004A4ED4"/>
    <w:rsid w:val="004D5029"/>
    <w:rsid w:val="004F2ADC"/>
    <w:rsid w:val="00500071"/>
    <w:rsid w:val="00517027"/>
    <w:rsid w:val="0053717D"/>
    <w:rsid w:val="00553EB6"/>
    <w:rsid w:val="00566DCD"/>
    <w:rsid w:val="00566F22"/>
    <w:rsid w:val="005A39B9"/>
    <w:rsid w:val="005A63DE"/>
    <w:rsid w:val="005B59A2"/>
    <w:rsid w:val="005D00B4"/>
    <w:rsid w:val="005D4D26"/>
    <w:rsid w:val="005E6CA7"/>
    <w:rsid w:val="005F1C1A"/>
    <w:rsid w:val="006033B5"/>
    <w:rsid w:val="0062394E"/>
    <w:rsid w:val="00626BBD"/>
    <w:rsid w:val="006339E7"/>
    <w:rsid w:val="00650A0B"/>
    <w:rsid w:val="00654FB3"/>
    <w:rsid w:val="006600BB"/>
    <w:rsid w:val="00666BFF"/>
    <w:rsid w:val="00667569"/>
    <w:rsid w:val="00677B49"/>
    <w:rsid w:val="006B2CA2"/>
    <w:rsid w:val="006C5441"/>
    <w:rsid w:val="006D21A0"/>
    <w:rsid w:val="006D4C92"/>
    <w:rsid w:val="006F0EEE"/>
    <w:rsid w:val="0070603E"/>
    <w:rsid w:val="0070794F"/>
    <w:rsid w:val="00715961"/>
    <w:rsid w:val="007225A7"/>
    <w:rsid w:val="00723904"/>
    <w:rsid w:val="00724A2F"/>
    <w:rsid w:val="00730A58"/>
    <w:rsid w:val="00730E20"/>
    <w:rsid w:val="0073606B"/>
    <w:rsid w:val="00736745"/>
    <w:rsid w:val="00756943"/>
    <w:rsid w:val="00762DDF"/>
    <w:rsid w:val="007670A5"/>
    <w:rsid w:val="00797285"/>
    <w:rsid w:val="007B4AA2"/>
    <w:rsid w:val="007C2357"/>
    <w:rsid w:val="007C317C"/>
    <w:rsid w:val="007D0899"/>
    <w:rsid w:val="007D1099"/>
    <w:rsid w:val="007E4825"/>
    <w:rsid w:val="007E489C"/>
    <w:rsid w:val="007E5D74"/>
    <w:rsid w:val="007E7BF9"/>
    <w:rsid w:val="007F49AB"/>
    <w:rsid w:val="007F7297"/>
    <w:rsid w:val="0081117E"/>
    <w:rsid w:val="00814AF0"/>
    <w:rsid w:val="008178AE"/>
    <w:rsid w:val="00834042"/>
    <w:rsid w:val="008458E4"/>
    <w:rsid w:val="00854C5B"/>
    <w:rsid w:val="0086022F"/>
    <w:rsid w:val="00861B0F"/>
    <w:rsid w:val="0088556C"/>
    <w:rsid w:val="0088696F"/>
    <w:rsid w:val="00890954"/>
    <w:rsid w:val="008A3F5F"/>
    <w:rsid w:val="008B3CE0"/>
    <w:rsid w:val="008B6994"/>
    <w:rsid w:val="008C1433"/>
    <w:rsid w:val="008C248E"/>
    <w:rsid w:val="008D260D"/>
    <w:rsid w:val="008E38B2"/>
    <w:rsid w:val="008E5968"/>
    <w:rsid w:val="008F06B0"/>
    <w:rsid w:val="008F28C2"/>
    <w:rsid w:val="008F6EA9"/>
    <w:rsid w:val="009174C7"/>
    <w:rsid w:val="0091785E"/>
    <w:rsid w:val="009213AC"/>
    <w:rsid w:val="00921501"/>
    <w:rsid w:val="00935D65"/>
    <w:rsid w:val="00936BB9"/>
    <w:rsid w:val="009428F1"/>
    <w:rsid w:val="00953481"/>
    <w:rsid w:val="00973D20"/>
    <w:rsid w:val="00986BCF"/>
    <w:rsid w:val="009901C9"/>
    <w:rsid w:val="00990E06"/>
    <w:rsid w:val="009927A7"/>
    <w:rsid w:val="00992B2F"/>
    <w:rsid w:val="009A0828"/>
    <w:rsid w:val="009A4760"/>
    <w:rsid w:val="009A5742"/>
    <w:rsid w:val="009C38D3"/>
    <w:rsid w:val="009E641A"/>
    <w:rsid w:val="009E6C92"/>
    <w:rsid w:val="009F0F6E"/>
    <w:rsid w:val="009F5533"/>
    <w:rsid w:val="00A078AD"/>
    <w:rsid w:val="00A13170"/>
    <w:rsid w:val="00A210C1"/>
    <w:rsid w:val="00A22642"/>
    <w:rsid w:val="00A26A04"/>
    <w:rsid w:val="00A27F6E"/>
    <w:rsid w:val="00A34F22"/>
    <w:rsid w:val="00A44F6E"/>
    <w:rsid w:val="00A5459B"/>
    <w:rsid w:val="00A55708"/>
    <w:rsid w:val="00A64525"/>
    <w:rsid w:val="00A72FDA"/>
    <w:rsid w:val="00A97A15"/>
    <w:rsid w:val="00AA41E2"/>
    <w:rsid w:val="00AA507D"/>
    <w:rsid w:val="00AA56D7"/>
    <w:rsid w:val="00AA76D4"/>
    <w:rsid w:val="00AB611C"/>
    <w:rsid w:val="00AC0810"/>
    <w:rsid w:val="00AC3620"/>
    <w:rsid w:val="00AC5BA6"/>
    <w:rsid w:val="00AC64C9"/>
    <w:rsid w:val="00AD5A1D"/>
    <w:rsid w:val="00AD5BE2"/>
    <w:rsid w:val="00AD7134"/>
    <w:rsid w:val="00AE6CDD"/>
    <w:rsid w:val="00AF5915"/>
    <w:rsid w:val="00B21F4B"/>
    <w:rsid w:val="00B26BFC"/>
    <w:rsid w:val="00B31887"/>
    <w:rsid w:val="00B35316"/>
    <w:rsid w:val="00B35B42"/>
    <w:rsid w:val="00B57090"/>
    <w:rsid w:val="00B638EA"/>
    <w:rsid w:val="00B72E54"/>
    <w:rsid w:val="00B77763"/>
    <w:rsid w:val="00B97270"/>
    <w:rsid w:val="00BB2636"/>
    <w:rsid w:val="00BC64F9"/>
    <w:rsid w:val="00BD7E5E"/>
    <w:rsid w:val="00BE0392"/>
    <w:rsid w:val="00BE5F44"/>
    <w:rsid w:val="00BE651D"/>
    <w:rsid w:val="00BE74E8"/>
    <w:rsid w:val="00BF2933"/>
    <w:rsid w:val="00BF7B3D"/>
    <w:rsid w:val="00C12A64"/>
    <w:rsid w:val="00C158A6"/>
    <w:rsid w:val="00C25D6A"/>
    <w:rsid w:val="00C45407"/>
    <w:rsid w:val="00C50DCA"/>
    <w:rsid w:val="00C60150"/>
    <w:rsid w:val="00C61A78"/>
    <w:rsid w:val="00C63083"/>
    <w:rsid w:val="00C642C7"/>
    <w:rsid w:val="00C77A28"/>
    <w:rsid w:val="00C81DDC"/>
    <w:rsid w:val="00C84535"/>
    <w:rsid w:val="00C855D0"/>
    <w:rsid w:val="00C87FD3"/>
    <w:rsid w:val="00C90429"/>
    <w:rsid w:val="00C90EB0"/>
    <w:rsid w:val="00CA0F0B"/>
    <w:rsid w:val="00CA3838"/>
    <w:rsid w:val="00CA6BB6"/>
    <w:rsid w:val="00CA79D5"/>
    <w:rsid w:val="00CC15C8"/>
    <w:rsid w:val="00CD06B8"/>
    <w:rsid w:val="00CD7516"/>
    <w:rsid w:val="00CE322D"/>
    <w:rsid w:val="00CF225A"/>
    <w:rsid w:val="00D00D4B"/>
    <w:rsid w:val="00D04D10"/>
    <w:rsid w:val="00D12924"/>
    <w:rsid w:val="00D25E9D"/>
    <w:rsid w:val="00D27159"/>
    <w:rsid w:val="00D35A7A"/>
    <w:rsid w:val="00D41DB1"/>
    <w:rsid w:val="00D43D8B"/>
    <w:rsid w:val="00D457E0"/>
    <w:rsid w:val="00D51B44"/>
    <w:rsid w:val="00D51FC3"/>
    <w:rsid w:val="00D53C7F"/>
    <w:rsid w:val="00D66449"/>
    <w:rsid w:val="00D711AF"/>
    <w:rsid w:val="00DB64F4"/>
    <w:rsid w:val="00DE782B"/>
    <w:rsid w:val="00DF640D"/>
    <w:rsid w:val="00E121BA"/>
    <w:rsid w:val="00E202FB"/>
    <w:rsid w:val="00E26B48"/>
    <w:rsid w:val="00E51DFF"/>
    <w:rsid w:val="00E52AE3"/>
    <w:rsid w:val="00E616A6"/>
    <w:rsid w:val="00E61C44"/>
    <w:rsid w:val="00E63238"/>
    <w:rsid w:val="00E70A97"/>
    <w:rsid w:val="00E95B2C"/>
    <w:rsid w:val="00E96C91"/>
    <w:rsid w:val="00EA322D"/>
    <w:rsid w:val="00EB1591"/>
    <w:rsid w:val="00EB73AA"/>
    <w:rsid w:val="00EB7BA6"/>
    <w:rsid w:val="00EC0A3E"/>
    <w:rsid w:val="00EE3AAC"/>
    <w:rsid w:val="00EF052B"/>
    <w:rsid w:val="00F10600"/>
    <w:rsid w:val="00F16CAC"/>
    <w:rsid w:val="00F36A17"/>
    <w:rsid w:val="00F43365"/>
    <w:rsid w:val="00F44572"/>
    <w:rsid w:val="00F5109F"/>
    <w:rsid w:val="00F61D71"/>
    <w:rsid w:val="00F63019"/>
    <w:rsid w:val="00F64244"/>
    <w:rsid w:val="00F648A4"/>
    <w:rsid w:val="00F71585"/>
    <w:rsid w:val="00F85C54"/>
    <w:rsid w:val="00F92A4B"/>
    <w:rsid w:val="00F95AFE"/>
    <w:rsid w:val="00FA707F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53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D53C7F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A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or.ru/magazines/parikmakher-stilist-vizazhi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irli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08A4-E757-4FB4-942C-60158DB2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13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93</cp:revision>
  <cp:lastPrinted>2018-03-06T10:11:00Z</cp:lastPrinted>
  <dcterms:created xsi:type="dcterms:W3CDTF">2017-10-17T07:50:00Z</dcterms:created>
  <dcterms:modified xsi:type="dcterms:W3CDTF">2022-12-26T07:54:00Z</dcterms:modified>
</cp:coreProperties>
</file>