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D81" w:rsidRPr="0051698C" w:rsidRDefault="004E73D2" w:rsidP="00A24D81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  <w:sectPr w:rsidR="00A24D81" w:rsidRPr="0051698C" w:rsidSect="00805832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/>
          <w:pgMar w:top="1134" w:right="1134" w:bottom="709" w:left="1134" w:header="709" w:footer="709" w:gutter="0"/>
          <w:cols w:space="708"/>
          <w:titlePg/>
          <w:docGrid w:linePitch="360"/>
        </w:sectPr>
      </w:pPr>
      <w:bookmarkStart w:id="0" w:name="_GoBack"/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-706755</wp:posOffset>
            </wp:positionH>
            <wp:positionV relativeFrom="paragraph">
              <wp:posOffset>-723265</wp:posOffset>
            </wp:positionV>
            <wp:extent cx="7480935" cy="10671175"/>
            <wp:effectExtent l="0" t="0" r="5715" b="0"/>
            <wp:wrapTight wrapText="bothSides">
              <wp:wrapPolygon edited="0">
                <wp:start x="0" y="0"/>
                <wp:lineTo x="0" y="21555"/>
                <wp:lineTo x="21561" y="21555"/>
                <wp:lineTo x="21561" y="0"/>
                <wp:lineTo x="0" y="0"/>
              </wp:wrapPolygon>
            </wp:wrapTight>
            <wp:docPr id="1" name="Рисунок 1" descr="D:\Мои документы\ФГОС_общая\РабПр_2022\3. Специальность_43.02.13_ТПИ_2г10м_2022\Скан_Титул_ТПИ_2г10м\УчПл_ТПИ_2г10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ФГОС_общая\РабПр_2022\3. Специальность_43.02.13_ТПИ_2г10м_2022\Скан_Титул_ТПИ_2г10м\УчПл_ТПИ_2г10м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935" cy="1067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1698C" w:rsidRPr="0051698C" w:rsidRDefault="0051698C" w:rsidP="0051698C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51698C">
        <w:rPr>
          <w:rFonts w:ascii="Times New Roman" w:hAnsi="Times New Roman"/>
          <w:b/>
          <w:bCs/>
          <w:sz w:val="24"/>
          <w:szCs w:val="24"/>
        </w:rPr>
        <w:lastRenderedPageBreak/>
        <w:t>1. Сводные данные по бюджету времени (в неделях)</w:t>
      </w:r>
    </w:p>
    <w:p w:rsidR="0051698C" w:rsidRPr="0051698C" w:rsidRDefault="0051698C" w:rsidP="0051698C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"/>
        <w:gridCol w:w="2712"/>
        <w:gridCol w:w="1312"/>
        <w:gridCol w:w="1927"/>
        <w:gridCol w:w="2004"/>
        <w:gridCol w:w="2069"/>
        <w:gridCol w:w="2169"/>
        <w:gridCol w:w="1424"/>
        <w:gridCol w:w="848"/>
      </w:tblGrid>
      <w:tr w:rsidR="0051698C" w:rsidRPr="0051698C" w:rsidTr="00525F5E">
        <w:trPr>
          <w:jc w:val="center"/>
        </w:trPr>
        <w:tc>
          <w:tcPr>
            <w:tcW w:w="973" w:type="dxa"/>
            <w:vMerge w:val="restart"/>
            <w:vAlign w:val="center"/>
          </w:tcPr>
          <w:p w:rsidR="0051698C" w:rsidRPr="0051698C" w:rsidRDefault="0051698C" w:rsidP="0051698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98C">
              <w:rPr>
                <w:rFonts w:ascii="Times New Roman" w:hAnsi="Times New Roman"/>
                <w:b/>
                <w:bCs/>
                <w:sz w:val="24"/>
                <w:szCs w:val="24"/>
              </w:rPr>
              <w:t>Курсы</w:t>
            </w:r>
          </w:p>
        </w:tc>
        <w:tc>
          <w:tcPr>
            <w:tcW w:w="2712" w:type="dxa"/>
            <w:vMerge w:val="restart"/>
            <w:vAlign w:val="center"/>
          </w:tcPr>
          <w:p w:rsidR="0051698C" w:rsidRPr="0051698C" w:rsidRDefault="0051698C" w:rsidP="0051698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98C">
              <w:rPr>
                <w:rFonts w:ascii="Times New Roman" w:hAnsi="Times New Roman"/>
                <w:b/>
                <w:bCs/>
                <w:sz w:val="24"/>
                <w:szCs w:val="24"/>
              </w:rPr>
              <w:t>Обучение по дисциплинам и междисциплинарным курсам</w:t>
            </w:r>
          </w:p>
        </w:tc>
        <w:tc>
          <w:tcPr>
            <w:tcW w:w="1312" w:type="dxa"/>
            <w:vMerge w:val="restart"/>
            <w:vAlign w:val="center"/>
          </w:tcPr>
          <w:p w:rsidR="0051698C" w:rsidRPr="0051698C" w:rsidRDefault="0051698C" w:rsidP="0051698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98C">
              <w:rPr>
                <w:rFonts w:ascii="Times New Roman" w:hAnsi="Times New Roman"/>
                <w:b/>
                <w:bCs/>
                <w:sz w:val="24"/>
                <w:szCs w:val="24"/>
              </w:rPr>
              <w:t>Учебная практика</w:t>
            </w:r>
          </w:p>
        </w:tc>
        <w:tc>
          <w:tcPr>
            <w:tcW w:w="3931" w:type="dxa"/>
            <w:gridSpan w:val="2"/>
            <w:vAlign w:val="center"/>
          </w:tcPr>
          <w:p w:rsidR="0051698C" w:rsidRPr="0051698C" w:rsidRDefault="0051698C" w:rsidP="0051698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98C">
              <w:rPr>
                <w:rFonts w:ascii="Times New Roman" w:hAnsi="Times New Roman"/>
                <w:b/>
                <w:bCs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069" w:type="dxa"/>
            <w:vMerge w:val="restart"/>
            <w:vAlign w:val="center"/>
          </w:tcPr>
          <w:p w:rsidR="0051698C" w:rsidRPr="0051698C" w:rsidRDefault="0051698C" w:rsidP="0051698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98C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169" w:type="dxa"/>
            <w:vMerge w:val="restart"/>
            <w:vAlign w:val="center"/>
          </w:tcPr>
          <w:p w:rsidR="0051698C" w:rsidRPr="0051698C" w:rsidRDefault="0051698C" w:rsidP="0051698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98C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424" w:type="dxa"/>
            <w:vMerge w:val="restart"/>
            <w:vAlign w:val="center"/>
          </w:tcPr>
          <w:p w:rsidR="0051698C" w:rsidRPr="0051698C" w:rsidRDefault="0051698C" w:rsidP="0051698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98C">
              <w:rPr>
                <w:rFonts w:ascii="Times New Roman" w:hAnsi="Times New Roman"/>
                <w:b/>
                <w:bCs/>
                <w:sz w:val="24"/>
                <w:szCs w:val="24"/>
              </w:rPr>
              <w:t>Каникулы</w:t>
            </w:r>
          </w:p>
        </w:tc>
        <w:tc>
          <w:tcPr>
            <w:tcW w:w="848" w:type="dxa"/>
            <w:vMerge w:val="restart"/>
            <w:vAlign w:val="center"/>
          </w:tcPr>
          <w:p w:rsidR="0051698C" w:rsidRPr="0051698C" w:rsidRDefault="0051698C" w:rsidP="0051698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98C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51698C" w:rsidRPr="0051698C" w:rsidTr="00525F5E">
        <w:trPr>
          <w:jc w:val="center"/>
        </w:trPr>
        <w:tc>
          <w:tcPr>
            <w:tcW w:w="973" w:type="dxa"/>
            <w:vMerge/>
          </w:tcPr>
          <w:p w:rsidR="0051698C" w:rsidRPr="0051698C" w:rsidRDefault="0051698C" w:rsidP="0051698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12" w:type="dxa"/>
            <w:vMerge/>
            <w:vAlign w:val="center"/>
          </w:tcPr>
          <w:p w:rsidR="0051698C" w:rsidRPr="0051698C" w:rsidRDefault="0051698C" w:rsidP="0051698C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12" w:type="dxa"/>
            <w:vMerge/>
            <w:vAlign w:val="center"/>
          </w:tcPr>
          <w:p w:rsidR="0051698C" w:rsidRPr="0051698C" w:rsidRDefault="0051698C" w:rsidP="0051698C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7" w:type="dxa"/>
            <w:vAlign w:val="center"/>
          </w:tcPr>
          <w:p w:rsidR="0051698C" w:rsidRPr="0051698C" w:rsidRDefault="0051698C" w:rsidP="0051698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98C">
              <w:rPr>
                <w:rFonts w:ascii="Times New Roman" w:hAnsi="Times New Roman"/>
                <w:b/>
                <w:bCs/>
                <w:sz w:val="24"/>
                <w:szCs w:val="24"/>
              </w:rPr>
              <w:t>по профилю специальности</w:t>
            </w:r>
          </w:p>
        </w:tc>
        <w:tc>
          <w:tcPr>
            <w:tcW w:w="2004" w:type="dxa"/>
            <w:vAlign w:val="center"/>
          </w:tcPr>
          <w:p w:rsidR="0051698C" w:rsidRPr="0051698C" w:rsidRDefault="0051698C" w:rsidP="0051698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98C">
              <w:rPr>
                <w:rFonts w:ascii="Times New Roman" w:hAnsi="Times New Roman"/>
                <w:b/>
                <w:bCs/>
                <w:sz w:val="24"/>
                <w:szCs w:val="24"/>
              </w:rPr>
              <w:t>преддипломная</w:t>
            </w:r>
          </w:p>
          <w:p w:rsidR="0051698C" w:rsidRPr="0051698C" w:rsidRDefault="0051698C" w:rsidP="0051698C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069" w:type="dxa"/>
            <w:vMerge/>
            <w:vAlign w:val="center"/>
          </w:tcPr>
          <w:p w:rsidR="0051698C" w:rsidRPr="0051698C" w:rsidRDefault="0051698C" w:rsidP="0051698C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69" w:type="dxa"/>
            <w:vMerge/>
            <w:vAlign w:val="center"/>
          </w:tcPr>
          <w:p w:rsidR="0051698C" w:rsidRPr="0051698C" w:rsidRDefault="0051698C" w:rsidP="0051698C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24" w:type="dxa"/>
            <w:vMerge/>
            <w:vAlign w:val="center"/>
          </w:tcPr>
          <w:p w:rsidR="0051698C" w:rsidRPr="0051698C" w:rsidRDefault="0051698C" w:rsidP="0051698C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8" w:type="dxa"/>
            <w:vMerge/>
            <w:vAlign w:val="center"/>
          </w:tcPr>
          <w:p w:rsidR="0051698C" w:rsidRPr="0051698C" w:rsidRDefault="0051698C" w:rsidP="0051698C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1698C" w:rsidRPr="0051698C" w:rsidTr="00525F5E">
        <w:trPr>
          <w:jc w:val="center"/>
        </w:trPr>
        <w:tc>
          <w:tcPr>
            <w:tcW w:w="973" w:type="dxa"/>
          </w:tcPr>
          <w:p w:rsidR="0051698C" w:rsidRPr="0051698C" w:rsidRDefault="0051698C" w:rsidP="0051698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98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12" w:type="dxa"/>
            <w:vAlign w:val="center"/>
          </w:tcPr>
          <w:p w:rsidR="0051698C" w:rsidRPr="0051698C" w:rsidRDefault="0051698C" w:rsidP="0051698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98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12" w:type="dxa"/>
            <w:vAlign w:val="center"/>
          </w:tcPr>
          <w:p w:rsidR="0051698C" w:rsidRPr="0051698C" w:rsidRDefault="0051698C" w:rsidP="0051698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98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27" w:type="dxa"/>
            <w:vAlign w:val="center"/>
          </w:tcPr>
          <w:p w:rsidR="0051698C" w:rsidRPr="0051698C" w:rsidRDefault="0051698C" w:rsidP="0051698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98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04" w:type="dxa"/>
            <w:vAlign w:val="center"/>
          </w:tcPr>
          <w:p w:rsidR="0051698C" w:rsidRPr="0051698C" w:rsidRDefault="0051698C" w:rsidP="0051698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98C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069" w:type="dxa"/>
            <w:vAlign w:val="center"/>
          </w:tcPr>
          <w:p w:rsidR="0051698C" w:rsidRPr="0051698C" w:rsidRDefault="0051698C" w:rsidP="0051698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98C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69" w:type="dxa"/>
            <w:vAlign w:val="center"/>
          </w:tcPr>
          <w:p w:rsidR="0051698C" w:rsidRPr="0051698C" w:rsidRDefault="0051698C" w:rsidP="0051698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98C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24" w:type="dxa"/>
            <w:vAlign w:val="center"/>
          </w:tcPr>
          <w:p w:rsidR="0051698C" w:rsidRPr="0051698C" w:rsidRDefault="0051698C" w:rsidP="0051698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98C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48" w:type="dxa"/>
            <w:vAlign w:val="center"/>
          </w:tcPr>
          <w:p w:rsidR="0051698C" w:rsidRPr="0051698C" w:rsidRDefault="0051698C" w:rsidP="0051698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98C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51698C" w:rsidRPr="0051698C" w:rsidTr="00525F5E">
        <w:trPr>
          <w:jc w:val="center"/>
        </w:trPr>
        <w:tc>
          <w:tcPr>
            <w:tcW w:w="973" w:type="dxa"/>
          </w:tcPr>
          <w:p w:rsidR="0051698C" w:rsidRPr="0051698C" w:rsidRDefault="0051698C" w:rsidP="005169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98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1698C">
              <w:rPr>
                <w:rFonts w:ascii="Times New Roman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712" w:type="dxa"/>
          </w:tcPr>
          <w:p w:rsidR="0051698C" w:rsidRPr="0051698C" w:rsidRDefault="0051698C" w:rsidP="0051698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98C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312" w:type="dxa"/>
          </w:tcPr>
          <w:p w:rsidR="0051698C" w:rsidRPr="0051698C" w:rsidRDefault="0051698C" w:rsidP="0051698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98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27" w:type="dxa"/>
          </w:tcPr>
          <w:p w:rsidR="0051698C" w:rsidRPr="0051698C" w:rsidRDefault="0051698C" w:rsidP="0051698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98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004" w:type="dxa"/>
          </w:tcPr>
          <w:p w:rsidR="0051698C" w:rsidRPr="0051698C" w:rsidRDefault="0051698C" w:rsidP="0051698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98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069" w:type="dxa"/>
          </w:tcPr>
          <w:p w:rsidR="0051698C" w:rsidRPr="0051698C" w:rsidRDefault="0051698C" w:rsidP="0051698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98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69" w:type="dxa"/>
          </w:tcPr>
          <w:p w:rsidR="0051698C" w:rsidRPr="0051698C" w:rsidRDefault="0051698C" w:rsidP="0051698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98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24" w:type="dxa"/>
          </w:tcPr>
          <w:p w:rsidR="0051698C" w:rsidRPr="0051698C" w:rsidRDefault="0051698C" w:rsidP="0051698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98C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48" w:type="dxa"/>
          </w:tcPr>
          <w:p w:rsidR="0051698C" w:rsidRPr="0051698C" w:rsidRDefault="0051698C" w:rsidP="0051698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98C"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</w:tr>
      <w:tr w:rsidR="0051698C" w:rsidRPr="0051698C" w:rsidTr="00525F5E">
        <w:trPr>
          <w:jc w:val="center"/>
        </w:trPr>
        <w:tc>
          <w:tcPr>
            <w:tcW w:w="973" w:type="dxa"/>
          </w:tcPr>
          <w:p w:rsidR="0051698C" w:rsidRPr="0051698C" w:rsidRDefault="0051698C" w:rsidP="005169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98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1698C">
              <w:rPr>
                <w:rFonts w:ascii="Times New Roman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712" w:type="dxa"/>
          </w:tcPr>
          <w:p w:rsidR="0051698C" w:rsidRPr="0051698C" w:rsidRDefault="0051698C" w:rsidP="0051698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98C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312" w:type="dxa"/>
          </w:tcPr>
          <w:p w:rsidR="0051698C" w:rsidRPr="0051698C" w:rsidRDefault="0051698C" w:rsidP="0051698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98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27" w:type="dxa"/>
          </w:tcPr>
          <w:p w:rsidR="0051698C" w:rsidRPr="0051698C" w:rsidRDefault="0051698C" w:rsidP="0051698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98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04" w:type="dxa"/>
          </w:tcPr>
          <w:p w:rsidR="0051698C" w:rsidRPr="0051698C" w:rsidRDefault="0051698C" w:rsidP="0051698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98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069" w:type="dxa"/>
          </w:tcPr>
          <w:p w:rsidR="0051698C" w:rsidRPr="0051698C" w:rsidRDefault="0051698C" w:rsidP="0051698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98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69" w:type="dxa"/>
          </w:tcPr>
          <w:p w:rsidR="0051698C" w:rsidRPr="0051698C" w:rsidRDefault="0051698C" w:rsidP="0051698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98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24" w:type="dxa"/>
          </w:tcPr>
          <w:p w:rsidR="0051698C" w:rsidRPr="0051698C" w:rsidRDefault="0051698C" w:rsidP="0051698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98C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48" w:type="dxa"/>
          </w:tcPr>
          <w:p w:rsidR="0051698C" w:rsidRPr="0051698C" w:rsidRDefault="0051698C" w:rsidP="0051698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98C"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</w:tr>
      <w:tr w:rsidR="0051698C" w:rsidRPr="0051698C" w:rsidTr="00525F5E">
        <w:trPr>
          <w:jc w:val="center"/>
        </w:trPr>
        <w:tc>
          <w:tcPr>
            <w:tcW w:w="973" w:type="dxa"/>
          </w:tcPr>
          <w:p w:rsidR="0051698C" w:rsidRPr="0051698C" w:rsidRDefault="0051698C" w:rsidP="0051698C">
            <w:pPr>
              <w:spacing w:after="0" w:line="360" w:lineRule="auto"/>
              <w:ind w:left="-100" w:right="-1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98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51698C">
              <w:rPr>
                <w:rFonts w:ascii="Times New Roman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712" w:type="dxa"/>
          </w:tcPr>
          <w:p w:rsidR="0051698C" w:rsidRPr="0051698C" w:rsidRDefault="0051698C" w:rsidP="0051698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98C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312" w:type="dxa"/>
          </w:tcPr>
          <w:p w:rsidR="0051698C" w:rsidRPr="0051698C" w:rsidRDefault="0051698C" w:rsidP="0051698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98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27" w:type="dxa"/>
          </w:tcPr>
          <w:p w:rsidR="0051698C" w:rsidRPr="0051698C" w:rsidRDefault="0051698C" w:rsidP="0051698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98C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004" w:type="dxa"/>
          </w:tcPr>
          <w:p w:rsidR="0051698C" w:rsidRPr="0051698C" w:rsidRDefault="0051698C" w:rsidP="0051698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98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69" w:type="dxa"/>
          </w:tcPr>
          <w:p w:rsidR="0051698C" w:rsidRPr="0051698C" w:rsidRDefault="004D5A38" w:rsidP="0051698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9" w:type="dxa"/>
          </w:tcPr>
          <w:p w:rsidR="0051698C" w:rsidRPr="0051698C" w:rsidRDefault="004D5A38" w:rsidP="0051698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24" w:type="dxa"/>
          </w:tcPr>
          <w:p w:rsidR="0051698C" w:rsidRPr="0051698C" w:rsidRDefault="0051698C" w:rsidP="0051698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98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48" w:type="dxa"/>
          </w:tcPr>
          <w:p w:rsidR="0051698C" w:rsidRPr="0051698C" w:rsidRDefault="0051698C" w:rsidP="0051698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98C"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</w:tr>
      <w:tr w:rsidR="0051698C" w:rsidRPr="0051698C" w:rsidTr="00525F5E">
        <w:trPr>
          <w:jc w:val="center"/>
        </w:trPr>
        <w:tc>
          <w:tcPr>
            <w:tcW w:w="973" w:type="dxa"/>
          </w:tcPr>
          <w:p w:rsidR="0051698C" w:rsidRPr="0051698C" w:rsidRDefault="0051698C" w:rsidP="0051698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98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712" w:type="dxa"/>
          </w:tcPr>
          <w:p w:rsidR="0051698C" w:rsidRPr="0051698C" w:rsidRDefault="0051698C" w:rsidP="0051698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98C">
              <w:rPr>
                <w:rFonts w:ascii="Times New Roman" w:hAnsi="Times New Roman"/>
                <w:bCs/>
                <w:sz w:val="24"/>
                <w:szCs w:val="24"/>
              </w:rPr>
              <w:t>86</w:t>
            </w:r>
          </w:p>
        </w:tc>
        <w:tc>
          <w:tcPr>
            <w:tcW w:w="1312" w:type="dxa"/>
          </w:tcPr>
          <w:p w:rsidR="0051698C" w:rsidRPr="0051698C" w:rsidRDefault="0051698C" w:rsidP="0051698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98C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927" w:type="dxa"/>
          </w:tcPr>
          <w:p w:rsidR="0051698C" w:rsidRPr="0051698C" w:rsidRDefault="0051698C" w:rsidP="0051698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98C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004" w:type="dxa"/>
          </w:tcPr>
          <w:p w:rsidR="0051698C" w:rsidRPr="0051698C" w:rsidRDefault="0051698C" w:rsidP="0051698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98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69" w:type="dxa"/>
          </w:tcPr>
          <w:p w:rsidR="0051698C" w:rsidRPr="0051698C" w:rsidRDefault="004D5A38" w:rsidP="0051698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69" w:type="dxa"/>
          </w:tcPr>
          <w:p w:rsidR="0051698C" w:rsidRPr="0051698C" w:rsidRDefault="004D5A38" w:rsidP="0051698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24" w:type="dxa"/>
          </w:tcPr>
          <w:p w:rsidR="0051698C" w:rsidRPr="0051698C" w:rsidRDefault="0051698C" w:rsidP="0051698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98C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848" w:type="dxa"/>
          </w:tcPr>
          <w:p w:rsidR="0051698C" w:rsidRPr="0051698C" w:rsidRDefault="0051698C" w:rsidP="0051698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98C">
              <w:rPr>
                <w:rFonts w:ascii="Times New Roman" w:hAnsi="Times New Roman"/>
                <w:bCs/>
                <w:sz w:val="24"/>
                <w:szCs w:val="24"/>
              </w:rPr>
              <w:t>147</w:t>
            </w:r>
          </w:p>
        </w:tc>
      </w:tr>
    </w:tbl>
    <w:p w:rsidR="0051698C" w:rsidRPr="0051698C" w:rsidRDefault="0051698C" w:rsidP="0051698C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51698C" w:rsidRPr="0051698C" w:rsidRDefault="0051698C" w:rsidP="0051698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698C" w:rsidRPr="0051698C" w:rsidRDefault="0051698C" w:rsidP="0051698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698C" w:rsidRPr="0051698C" w:rsidRDefault="0051698C" w:rsidP="0051698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698C" w:rsidRPr="0051698C" w:rsidRDefault="0051698C" w:rsidP="0051698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698C" w:rsidRPr="0051698C" w:rsidRDefault="0051698C" w:rsidP="0051698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698C" w:rsidRPr="0051698C" w:rsidRDefault="0051698C" w:rsidP="0051698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698C" w:rsidRDefault="0051698C" w:rsidP="0051698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44C8B" w:rsidRPr="0051698C" w:rsidRDefault="00544C8B" w:rsidP="0051698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698C" w:rsidRPr="0051698C" w:rsidRDefault="0051698C" w:rsidP="0051698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44C8B" w:rsidRDefault="00544C8B" w:rsidP="00544C8B">
      <w:pPr>
        <w:shd w:val="clear" w:color="auto" w:fill="FFFFFF"/>
        <w:spacing w:after="0"/>
        <w:ind w:left="709"/>
        <w:rPr>
          <w:rFonts w:ascii="Times New Roman" w:hAnsi="Times New Roman"/>
          <w:b/>
          <w:sz w:val="24"/>
          <w:szCs w:val="24"/>
        </w:rPr>
      </w:pPr>
    </w:p>
    <w:p w:rsidR="00544C8B" w:rsidRDefault="00544C8B" w:rsidP="00544C8B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</w:p>
    <w:p w:rsidR="00544C8B" w:rsidRDefault="00544C8B" w:rsidP="00544C8B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 Рабочий у</w:t>
      </w:r>
      <w:r w:rsidRPr="00822037">
        <w:rPr>
          <w:rFonts w:ascii="Times New Roman" w:hAnsi="Times New Roman"/>
          <w:b/>
          <w:sz w:val="24"/>
          <w:szCs w:val="24"/>
        </w:rPr>
        <w:t>чебный план по программ</w:t>
      </w:r>
      <w:r>
        <w:rPr>
          <w:rFonts w:ascii="Times New Roman" w:hAnsi="Times New Roman"/>
          <w:b/>
          <w:sz w:val="24"/>
          <w:szCs w:val="24"/>
        </w:rPr>
        <w:t xml:space="preserve">е </w:t>
      </w:r>
      <w:r w:rsidRPr="00822037">
        <w:rPr>
          <w:rFonts w:ascii="Times New Roman" w:hAnsi="Times New Roman"/>
          <w:b/>
          <w:sz w:val="24"/>
          <w:szCs w:val="24"/>
        </w:rPr>
        <w:t xml:space="preserve">подготовки </w:t>
      </w:r>
      <w:r>
        <w:rPr>
          <w:rFonts w:ascii="Times New Roman" w:hAnsi="Times New Roman"/>
          <w:b/>
          <w:sz w:val="24"/>
          <w:szCs w:val="24"/>
        </w:rPr>
        <w:t>сп</w:t>
      </w:r>
      <w:r w:rsidRPr="00822037">
        <w:rPr>
          <w:rFonts w:ascii="Times New Roman" w:hAnsi="Times New Roman"/>
          <w:b/>
          <w:sz w:val="24"/>
          <w:szCs w:val="24"/>
        </w:rPr>
        <w:t>ециалистов  среднего звена</w:t>
      </w:r>
      <w:r>
        <w:rPr>
          <w:rFonts w:ascii="Times New Roman" w:hAnsi="Times New Roman"/>
          <w:b/>
          <w:sz w:val="24"/>
          <w:szCs w:val="24"/>
        </w:rPr>
        <w:t xml:space="preserve"> ФГОС СПО 43.02.13 «Технология парикмахерского искусства</w:t>
      </w:r>
      <w:r w:rsidRPr="00AF3DEA">
        <w:rPr>
          <w:rFonts w:ascii="Times New Roman" w:hAnsi="Times New Roman"/>
          <w:b/>
          <w:sz w:val="24"/>
          <w:szCs w:val="24"/>
        </w:rPr>
        <w:t>»</w:t>
      </w:r>
      <w:r w:rsidR="006750A1" w:rsidRPr="00AF3DEA">
        <w:rPr>
          <w:rFonts w:ascii="Times New Roman" w:hAnsi="Times New Roman"/>
          <w:b/>
          <w:sz w:val="24"/>
          <w:szCs w:val="24"/>
        </w:rPr>
        <w:t xml:space="preserve"> –  20</w:t>
      </w:r>
      <w:r w:rsidR="008744FD">
        <w:rPr>
          <w:rFonts w:ascii="Times New Roman" w:hAnsi="Times New Roman"/>
          <w:b/>
          <w:sz w:val="24"/>
          <w:szCs w:val="24"/>
        </w:rPr>
        <w:t>2</w:t>
      </w:r>
      <w:r w:rsidR="00A24D81">
        <w:rPr>
          <w:rFonts w:ascii="Times New Roman" w:hAnsi="Times New Roman"/>
          <w:b/>
          <w:sz w:val="24"/>
          <w:szCs w:val="24"/>
        </w:rPr>
        <w:t>2</w:t>
      </w:r>
      <w:r w:rsidR="006750A1" w:rsidRPr="00AF3DEA">
        <w:rPr>
          <w:rFonts w:ascii="Times New Roman" w:hAnsi="Times New Roman"/>
          <w:b/>
          <w:sz w:val="24"/>
          <w:szCs w:val="24"/>
        </w:rPr>
        <w:t>-202</w:t>
      </w:r>
      <w:r w:rsidR="00A24D81">
        <w:rPr>
          <w:rFonts w:ascii="Times New Roman" w:hAnsi="Times New Roman"/>
          <w:b/>
          <w:sz w:val="24"/>
          <w:szCs w:val="24"/>
        </w:rPr>
        <w:t>5</w:t>
      </w:r>
      <w:r w:rsidR="006750A1" w:rsidRPr="00AF3DEA">
        <w:rPr>
          <w:rFonts w:ascii="Times New Roman" w:hAnsi="Times New Roman"/>
          <w:b/>
          <w:sz w:val="24"/>
          <w:szCs w:val="24"/>
        </w:rPr>
        <w:t xml:space="preserve"> уч.</w:t>
      </w:r>
      <w:r w:rsidR="00A24D81">
        <w:rPr>
          <w:rFonts w:ascii="Times New Roman" w:hAnsi="Times New Roman"/>
          <w:b/>
          <w:sz w:val="24"/>
          <w:szCs w:val="24"/>
        </w:rPr>
        <w:t xml:space="preserve"> </w:t>
      </w:r>
      <w:r w:rsidR="006750A1" w:rsidRPr="00AF3DEA">
        <w:rPr>
          <w:rFonts w:ascii="Times New Roman" w:hAnsi="Times New Roman"/>
          <w:b/>
          <w:sz w:val="24"/>
          <w:szCs w:val="24"/>
        </w:rPr>
        <w:t>гг. на базе среднего общего образования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2"/>
        <w:gridCol w:w="2209"/>
        <w:gridCol w:w="734"/>
        <w:gridCol w:w="714"/>
        <w:gridCol w:w="716"/>
        <w:gridCol w:w="997"/>
        <w:gridCol w:w="866"/>
        <w:gridCol w:w="606"/>
        <w:gridCol w:w="711"/>
        <w:gridCol w:w="708"/>
        <w:gridCol w:w="711"/>
        <w:gridCol w:w="708"/>
        <w:gridCol w:w="716"/>
        <w:gridCol w:w="708"/>
        <w:gridCol w:w="716"/>
        <w:gridCol w:w="761"/>
        <w:gridCol w:w="1314"/>
      </w:tblGrid>
      <w:tr w:rsidR="00544C8B" w:rsidRPr="00E91841" w:rsidTr="00F81CE9">
        <w:trPr>
          <w:trHeight w:val="147"/>
          <w:jc w:val="center"/>
        </w:trPr>
        <w:tc>
          <w:tcPr>
            <w:tcW w:w="346" w:type="pct"/>
            <w:vMerge w:val="restart"/>
            <w:vAlign w:val="center"/>
          </w:tcPr>
          <w:p w:rsidR="00544C8B" w:rsidRDefault="00544C8B" w:rsidP="00B868BD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Индекс</w:t>
            </w:r>
          </w:p>
          <w:p w:rsidR="00544C8B" w:rsidRPr="00E91841" w:rsidRDefault="00544C8B" w:rsidP="00B868BD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pct"/>
            <w:gridSpan w:val="2"/>
            <w:vMerge w:val="restar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544" w:type="pct"/>
            <w:gridSpan w:val="6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Объем образовательной программы в академических часах</w:t>
            </w:r>
          </w:p>
        </w:tc>
        <w:tc>
          <w:tcPr>
            <w:tcW w:w="1429" w:type="pct"/>
            <w:gridSpan w:val="6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bCs/>
                <w:sz w:val="20"/>
                <w:szCs w:val="20"/>
              </w:rPr>
              <w:t>Распределение обязательной нагрузки по курсам и семестрам (час</w:t>
            </w:r>
            <w:proofErr w:type="gramStart"/>
            <w:r w:rsidRPr="00E91841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proofErr w:type="gramEnd"/>
            <w:r w:rsidRPr="00E9184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E91841">
              <w:rPr>
                <w:rFonts w:ascii="Times New Roman" w:hAnsi="Times New Roman"/>
                <w:b/>
                <w:bCs/>
                <w:sz w:val="20"/>
                <w:szCs w:val="20"/>
              </w:rPr>
              <w:t>в</w:t>
            </w:r>
            <w:proofErr w:type="gramEnd"/>
            <w:r w:rsidRPr="00E9184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семестр)</w:t>
            </w:r>
          </w:p>
        </w:tc>
        <w:tc>
          <w:tcPr>
            <w:tcW w:w="255" w:type="pct"/>
            <w:vMerge w:val="restart"/>
            <w:vAlign w:val="center"/>
          </w:tcPr>
          <w:p w:rsidR="00544C8B" w:rsidRPr="00E91841" w:rsidRDefault="00544C8B" w:rsidP="00B868BD">
            <w:pPr>
              <w:spacing w:after="0" w:line="240" w:lineRule="auto"/>
              <w:ind w:left="-88" w:right="-7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Аттестация, час.</w:t>
            </w:r>
          </w:p>
        </w:tc>
        <w:tc>
          <w:tcPr>
            <w:tcW w:w="440" w:type="pct"/>
            <w:vMerge w:val="restart"/>
            <w:vAlign w:val="center"/>
          </w:tcPr>
          <w:p w:rsidR="00544C8B" w:rsidRDefault="00544C8B" w:rsidP="00B868BD">
            <w:pPr>
              <w:spacing w:after="0" w:line="240" w:lineRule="auto"/>
              <w:ind w:left="-88" w:right="-7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Формы промежуточной аттестации</w:t>
            </w:r>
          </w:p>
          <w:p w:rsidR="00544C8B" w:rsidRPr="00E91841" w:rsidRDefault="00544C8B" w:rsidP="00B868BD">
            <w:pPr>
              <w:spacing w:after="0" w:line="240" w:lineRule="auto"/>
              <w:ind w:left="-88" w:right="-7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44C8B" w:rsidRPr="00932E9B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2E9B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  <w:p w:rsidR="00544C8B" w:rsidRPr="00932E9B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2E9B">
              <w:rPr>
                <w:rFonts w:ascii="Times New Roman" w:hAnsi="Times New Roman"/>
                <w:b/>
                <w:sz w:val="20"/>
                <w:szCs w:val="20"/>
              </w:rPr>
              <w:t>Э/</w:t>
            </w:r>
            <w:proofErr w:type="spellStart"/>
            <w:r w:rsidRPr="00932E9B">
              <w:rPr>
                <w:rFonts w:ascii="Times New Roman" w:hAnsi="Times New Roman"/>
                <w:b/>
                <w:sz w:val="20"/>
                <w:szCs w:val="20"/>
              </w:rPr>
              <w:t>дз</w:t>
            </w:r>
            <w:proofErr w:type="spellEnd"/>
            <w:r w:rsidRPr="00932E9B">
              <w:rPr>
                <w:rFonts w:ascii="Times New Roman" w:hAnsi="Times New Roman"/>
                <w:b/>
                <w:sz w:val="20"/>
                <w:szCs w:val="20"/>
              </w:rPr>
              <w:t>/з</w:t>
            </w:r>
          </w:p>
          <w:p w:rsidR="00544C8B" w:rsidRPr="00E91841" w:rsidRDefault="00544C8B" w:rsidP="00B868BD">
            <w:pPr>
              <w:spacing w:after="0" w:line="240" w:lineRule="auto"/>
              <w:ind w:left="-88" w:right="-7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2E9B">
              <w:rPr>
                <w:rFonts w:ascii="Times New Roman" w:hAnsi="Times New Roman"/>
                <w:b/>
                <w:sz w:val="20"/>
                <w:szCs w:val="20"/>
              </w:rPr>
              <w:t>по циклам</w:t>
            </w:r>
          </w:p>
        </w:tc>
      </w:tr>
      <w:tr w:rsidR="00544C8B" w:rsidRPr="00E91841" w:rsidTr="00F81CE9">
        <w:trPr>
          <w:trHeight w:val="147"/>
          <w:jc w:val="center"/>
        </w:trPr>
        <w:tc>
          <w:tcPr>
            <w:tcW w:w="346" w:type="pct"/>
            <w:vMerge/>
            <w:vAlign w:val="center"/>
          </w:tcPr>
          <w:p w:rsidR="00544C8B" w:rsidRPr="00E91841" w:rsidRDefault="00544C8B" w:rsidP="00B86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pct"/>
            <w:gridSpan w:val="2"/>
            <w:vMerge/>
            <w:vAlign w:val="center"/>
          </w:tcPr>
          <w:p w:rsidR="00544C8B" w:rsidRPr="00E91841" w:rsidRDefault="00544C8B" w:rsidP="00B86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vMerge w:val="restart"/>
            <w:vAlign w:val="center"/>
          </w:tcPr>
          <w:p w:rsidR="00544C8B" w:rsidRPr="00E91841" w:rsidRDefault="00544C8B" w:rsidP="00B868BD">
            <w:pPr>
              <w:spacing w:after="0" w:line="240" w:lineRule="auto"/>
              <w:ind w:left="-88" w:right="-6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67" w:type="pct"/>
            <w:gridSpan w:val="4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Работа обучающихся во взаимодействии с преподавателем</w:t>
            </w:r>
          </w:p>
        </w:tc>
        <w:tc>
          <w:tcPr>
            <w:tcW w:w="238" w:type="pct"/>
            <w:vMerge w:val="restart"/>
          </w:tcPr>
          <w:p w:rsidR="00544C8B" w:rsidRPr="00E91841" w:rsidRDefault="00544C8B" w:rsidP="00B868BD">
            <w:pPr>
              <w:spacing w:after="0" w:line="240" w:lineRule="auto"/>
              <w:ind w:left="-103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475" w:type="pct"/>
            <w:gridSpan w:val="2"/>
            <w:vMerge w:val="restart"/>
            <w:vAlign w:val="center"/>
          </w:tcPr>
          <w:p w:rsidR="00544C8B" w:rsidRPr="00E91841" w:rsidRDefault="00544C8B" w:rsidP="00B868BD">
            <w:pPr>
              <w:spacing w:after="0" w:line="240" w:lineRule="auto"/>
              <w:ind w:lef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I курс</w:t>
            </w:r>
          </w:p>
        </w:tc>
        <w:tc>
          <w:tcPr>
            <w:tcW w:w="477" w:type="pct"/>
            <w:gridSpan w:val="2"/>
            <w:vMerge w:val="restart"/>
            <w:vAlign w:val="center"/>
          </w:tcPr>
          <w:p w:rsidR="00544C8B" w:rsidRPr="00E91841" w:rsidRDefault="00544C8B" w:rsidP="00B868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II курс</w:t>
            </w:r>
          </w:p>
        </w:tc>
        <w:tc>
          <w:tcPr>
            <w:tcW w:w="477" w:type="pct"/>
            <w:gridSpan w:val="2"/>
            <w:vMerge w:val="restart"/>
            <w:vAlign w:val="center"/>
          </w:tcPr>
          <w:p w:rsidR="00544C8B" w:rsidRPr="00E91841" w:rsidRDefault="00544C8B" w:rsidP="00B868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III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255" w:type="pct"/>
            <w:vMerge/>
          </w:tcPr>
          <w:p w:rsidR="00544C8B" w:rsidRPr="00E91841" w:rsidRDefault="00544C8B" w:rsidP="00B868BD">
            <w:pPr>
              <w:spacing w:after="0" w:line="240" w:lineRule="auto"/>
              <w:ind w:left="-88" w:right="-7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pct"/>
            <w:vMerge/>
          </w:tcPr>
          <w:p w:rsidR="00544C8B" w:rsidRPr="00E91841" w:rsidRDefault="00544C8B" w:rsidP="00B868BD">
            <w:pPr>
              <w:spacing w:after="0" w:line="240" w:lineRule="auto"/>
              <w:ind w:left="-88" w:right="-7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4C8B" w:rsidRPr="00E91841" w:rsidTr="00F81CE9">
        <w:trPr>
          <w:trHeight w:val="147"/>
          <w:jc w:val="center"/>
        </w:trPr>
        <w:tc>
          <w:tcPr>
            <w:tcW w:w="346" w:type="pct"/>
            <w:vMerge/>
            <w:vAlign w:val="center"/>
          </w:tcPr>
          <w:p w:rsidR="00544C8B" w:rsidRPr="00E91841" w:rsidRDefault="00544C8B" w:rsidP="00B86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pct"/>
            <w:gridSpan w:val="2"/>
            <w:vMerge/>
            <w:vAlign w:val="center"/>
          </w:tcPr>
          <w:p w:rsidR="00544C8B" w:rsidRPr="00E91841" w:rsidRDefault="00544C8B" w:rsidP="00B86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544C8B" w:rsidRPr="00E91841" w:rsidRDefault="00544C8B" w:rsidP="00B868BD">
            <w:pPr>
              <w:spacing w:after="0" w:line="240" w:lineRule="auto"/>
              <w:ind w:left="-8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pct"/>
            <w:gridSpan w:val="3"/>
          </w:tcPr>
          <w:p w:rsidR="00544C8B" w:rsidRPr="00E91841" w:rsidRDefault="00544C8B" w:rsidP="00B868BD">
            <w:pPr>
              <w:spacing w:after="0" w:line="240" w:lineRule="auto"/>
              <w:ind w:lef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Занятия по УД и МДК</w:t>
            </w:r>
          </w:p>
        </w:tc>
        <w:tc>
          <w:tcPr>
            <w:tcW w:w="203" w:type="pct"/>
            <w:vMerge w:val="restart"/>
          </w:tcPr>
          <w:p w:rsidR="00544C8B" w:rsidRPr="00E91841" w:rsidRDefault="00544C8B" w:rsidP="00B868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Практики</w:t>
            </w:r>
          </w:p>
        </w:tc>
        <w:tc>
          <w:tcPr>
            <w:tcW w:w="238" w:type="pct"/>
            <w:vMerge/>
          </w:tcPr>
          <w:p w:rsidR="00544C8B" w:rsidRPr="00E91841" w:rsidRDefault="00544C8B" w:rsidP="00B86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gridSpan w:val="2"/>
            <w:vMerge/>
          </w:tcPr>
          <w:p w:rsidR="00544C8B" w:rsidRPr="00E91841" w:rsidRDefault="00544C8B" w:rsidP="00B868BD">
            <w:pPr>
              <w:spacing w:after="0" w:line="240" w:lineRule="auto"/>
              <w:ind w:left="-8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pct"/>
            <w:gridSpan w:val="2"/>
            <w:vMerge/>
            <w:vAlign w:val="center"/>
          </w:tcPr>
          <w:p w:rsidR="00544C8B" w:rsidRPr="00E91841" w:rsidRDefault="00544C8B" w:rsidP="00B868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pct"/>
            <w:gridSpan w:val="2"/>
            <w:vMerge/>
            <w:vAlign w:val="center"/>
          </w:tcPr>
          <w:p w:rsidR="00544C8B" w:rsidRPr="004414AB" w:rsidRDefault="00544C8B" w:rsidP="00B868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pct"/>
            <w:vMerge/>
          </w:tcPr>
          <w:p w:rsidR="00544C8B" w:rsidRPr="00E91841" w:rsidRDefault="00544C8B" w:rsidP="00B868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pct"/>
            <w:vMerge/>
          </w:tcPr>
          <w:p w:rsidR="00544C8B" w:rsidRPr="00E91841" w:rsidRDefault="00544C8B" w:rsidP="00B868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4C8B" w:rsidRPr="00E91841" w:rsidTr="00F81CE9">
        <w:trPr>
          <w:trHeight w:val="971"/>
          <w:jc w:val="center"/>
        </w:trPr>
        <w:tc>
          <w:tcPr>
            <w:tcW w:w="346" w:type="pct"/>
            <w:vMerge/>
            <w:vAlign w:val="center"/>
          </w:tcPr>
          <w:p w:rsidR="00544C8B" w:rsidRPr="00E91841" w:rsidRDefault="00544C8B" w:rsidP="00B86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pct"/>
            <w:gridSpan w:val="2"/>
            <w:vMerge/>
            <w:vAlign w:val="center"/>
          </w:tcPr>
          <w:p w:rsidR="00544C8B" w:rsidRPr="00E91841" w:rsidRDefault="00544C8B" w:rsidP="00B86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544C8B" w:rsidRPr="00E91841" w:rsidRDefault="00544C8B" w:rsidP="00B868BD">
            <w:pPr>
              <w:spacing w:after="0" w:line="240" w:lineRule="auto"/>
              <w:ind w:left="-8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544C8B" w:rsidRPr="00E91841" w:rsidRDefault="00544C8B" w:rsidP="00B868BD">
            <w:pPr>
              <w:spacing w:after="0" w:line="240" w:lineRule="auto"/>
              <w:ind w:left="-88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Всего по УД/</w:t>
            </w:r>
          </w:p>
          <w:p w:rsidR="00544C8B" w:rsidRPr="00E91841" w:rsidRDefault="00544C8B" w:rsidP="00B868BD">
            <w:pPr>
              <w:spacing w:after="0" w:line="240" w:lineRule="auto"/>
              <w:ind w:left="-88" w:right="-110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МДК</w:t>
            </w:r>
          </w:p>
        </w:tc>
        <w:tc>
          <w:tcPr>
            <w:tcW w:w="334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ind w:left="-88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 xml:space="preserve">В том числе </w:t>
            </w:r>
            <w:proofErr w:type="spellStart"/>
            <w:r w:rsidRPr="00E91841">
              <w:rPr>
                <w:rFonts w:ascii="Times New Roman" w:hAnsi="Times New Roman"/>
                <w:sz w:val="20"/>
                <w:szCs w:val="20"/>
              </w:rPr>
              <w:t>лаборат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</w:t>
            </w:r>
            <w:r w:rsidRPr="00E91841">
              <w:rPr>
                <w:rFonts w:ascii="Times New Roman" w:hAnsi="Times New Roman"/>
                <w:sz w:val="20"/>
                <w:szCs w:val="20"/>
              </w:rPr>
              <w:t>тич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0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курсовой проект (работа)</w:t>
            </w:r>
          </w:p>
          <w:p w:rsidR="00544C8B" w:rsidRPr="00E91841" w:rsidRDefault="00544C8B" w:rsidP="00B868BD">
            <w:pPr>
              <w:spacing w:after="0" w:line="240" w:lineRule="auto"/>
              <w:ind w:left="-8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  <w:vMerge/>
          </w:tcPr>
          <w:p w:rsidR="00544C8B" w:rsidRPr="00E91841" w:rsidRDefault="00544C8B" w:rsidP="00B86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  <w:vMerge/>
          </w:tcPr>
          <w:p w:rsidR="00544C8B" w:rsidRPr="00E91841" w:rsidRDefault="00544C8B" w:rsidP="00B86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544C8B" w:rsidRPr="00E91841" w:rsidRDefault="00544C8B" w:rsidP="00B868BD">
            <w:pPr>
              <w:spacing w:after="0"/>
              <w:ind w:left="-108" w:right="-14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91841">
              <w:rPr>
                <w:rFonts w:ascii="Times New Roman" w:hAnsi="Times New Roman"/>
                <w:sz w:val="20"/>
                <w:szCs w:val="20"/>
              </w:rPr>
              <w:t xml:space="preserve"> сем.</w:t>
            </w:r>
          </w:p>
          <w:p w:rsidR="00544C8B" w:rsidRPr="00E91841" w:rsidRDefault="00544C8B" w:rsidP="00B868BD">
            <w:pPr>
              <w:spacing w:after="0"/>
              <w:ind w:left="-108" w:right="-1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16нед.</w:t>
            </w:r>
          </w:p>
        </w:tc>
        <w:tc>
          <w:tcPr>
            <w:tcW w:w="238" w:type="pct"/>
            <w:vAlign w:val="center"/>
          </w:tcPr>
          <w:p w:rsidR="00544C8B" w:rsidRPr="00E91841" w:rsidRDefault="00544C8B" w:rsidP="00B868BD">
            <w:pPr>
              <w:spacing w:after="0"/>
              <w:ind w:left="-108" w:right="-14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91841">
              <w:rPr>
                <w:rFonts w:ascii="Times New Roman" w:hAnsi="Times New Roman"/>
                <w:sz w:val="20"/>
                <w:szCs w:val="20"/>
              </w:rPr>
              <w:t xml:space="preserve"> сем.</w:t>
            </w:r>
          </w:p>
          <w:p w:rsidR="00544C8B" w:rsidRPr="00E91841" w:rsidRDefault="00544C8B" w:rsidP="00B868BD">
            <w:pPr>
              <w:spacing w:after="0"/>
              <w:ind w:left="-108" w:right="-1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20нед.</w:t>
            </w:r>
          </w:p>
        </w:tc>
        <w:tc>
          <w:tcPr>
            <w:tcW w:w="237" w:type="pct"/>
            <w:vAlign w:val="center"/>
          </w:tcPr>
          <w:p w:rsidR="00544C8B" w:rsidRPr="00E91841" w:rsidRDefault="00544C8B" w:rsidP="00B868BD">
            <w:pPr>
              <w:spacing w:after="0"/>
              <w:ind w:left="-108" w:right="-14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91841">
              <w:rPr>
                <w:rFonts w:ascii="Times New Roman" w:hAnsi="Times New Roman"/>
                <w:sz w:val="20"/>
                <w:szCs w:val="20"/>
              </w:rPr>
              <w:t xml:space="preserve"> сем.</w:t>
            </w:r>
          </w:p>
          <w:p w:rsidR="00544C8B" w:rsidRPr="00E91841" w:rsidRDefault="00544C8B" w:rsidP="00B868BD">
            <w:pPr>
              <w:spacing w:after="0"/>
              <w:ind w:left="-108" w:right="-1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13нед.</w:t>
            </w:r>
          </w:p>
        </w:tc>
        <w:tc>
          <w:tcPr>
            <w:tcW w:w="240" w:type="pct"/>
            <w:vAlign w:val="center"/>
          </w:tcPr>
          <w:p w:rsidR="00544C8B" w:rsidRPr="00E91841" w:rsidRDefault="00544C8B" w:rsidP="00B868BD">
            <w:pPr>
              <w:spacing w:after="0"/>
              <w:ind w:left="-108" w:right="-14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91841">
              <w:rPr>
                <w:rFonts w:ascii="Times New Roman" w:hAnsi="Times New Roman"/>
                <w:sz w:val="20"/>
                <w:szCs w:val="20"/>
              </w:rPr>
              <w:t xml:space="preserve"> сем.</w:t>
            </w:r>
          </w:p>
          <w:p w:rsidR="00544C8B" w:rsidRPr="00E91841" w:rsidRDefault="00544C8B" w:rsidP="00B868BD">
            <w:pPr>
              <w:spacing w:after="0"/>
              <w:ind w:left="-108" w:right="-1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17нед.</w:t>
            </w:r>
          </w:p>
        </w:tc>
        <w:tc>
          <w:tcPr>
            <w:tcW w:w="237" w:type="pct"/>
            <w:vAlign w:val="center"/>
          </w:tcPr>
          <w:p w:rsidR="00544C8B" w:rsidRPr="00E91841" w:rsidRDefault="00544C8B" w:rsidP="00B868BD">
            <w:pPr>
              <w:spacing w:after="0"/>
              <w:ind w:left="-108" w:right="-14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91841">
              <w:rPr>
                <w:rFonts w:ascii="Times New Roman" w:hAnsi="Times New Roman"/>
                <w:sz w:val="20"/>
                <w:szCs w:val="20"/>
              </w:rPr>
              <w:t xml:space="preserve"> сем.</w:t>
            </w:r>
          </w:p>
          <w:p w:rsidR="00544C8B" w:rsidRPr="00E91841" w:rsidRDefault="00544C8B" w:rsidP="00B868BD">
            <w:pPr>
              <w:spacing w:after="0"/>
              <w:ind w:left="-108" w:right="-1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10нед.</w:t>
            </w:r>
          </w:p>
        </w:tc>
        <w:tc>
          <w:tcPr>
            <w:tcW w:w="240" w:type="pct"/>
            <w:vAlign w:val="center"/>
          </w:tcPr>
          <w:p w:rsidR="00544C8B" w:rsidRPr="00E91841" w:rsidRDefault="00544C8B" w:rsidP="00B868BD">
            <w:pPr>
              <w:spacing w:after="0"/>
              <w:ind w:left="-108" w:right="-14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E91841">
              <w:rPr>
                <w:rFonts w:ascii="Times New Roman" w:hAnsi="Times New Roman"/>
                <w:sz w:val="20"/>
                <w:szCs w:val="20"/>
              </w:rPr>
              <w:t xml:space="preserve"> сем.</w:t>
            </w:r>
          </w:p>
          <w:p w:rsidR="00544C8B" w:rsidRPr="00E91841" w:rsidRDefault="00544C8B" w:rsidP="00B868BD">
            <w:pPr>
              <w:spacing w:after="0"/>
              <w:ind w:left="-108" w:right="-1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10нед</w:t>
            </w:r>
          </w:p>
        </w:tc>
        <w:tc>
          <w:tcPr>
            <w:tcW w:w="255" w:type="pct"/>
            <w:vMerge/>
          </w:tcPr>
          <w:p w:rsidR="00544C8B" w:rsidRPr="00E91841" w:rsidRDefault="00544C8B" w:rsidP="00B868BD">
            <w:pPr>
              <w:spacing w:after="0"/>
              <w:ind w:left="-108" w:right="-14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pct"/>
            <w:vMerge/>
          </w:tcPr>
          <w:p w:rsidR="00544C8B" w:rsidRPr="00E91841" w:rsidRDefault="00544C8B" w:rsidP="00B868BD">
            <w:pPr>
              <w:spacing w:after="0"/>
              <w:ind w:left="-108" w:right="-14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4C8B" w:rsidRPr="00E91841" w:rsidTr="00F81CE9">
        <w:trPr>
          <w:trHeight w:val="147"/>
          <w:jc w:val="center"/>
        </w:trPr>
        <w:tc>
          <w:tcPr>
            <w:tcW w:w="346" w:type="pct"/>
            <w:vAlign w:val="center"/>
          </w:tcPr>
          <w:p w:rsidR="00544C8B" w:rsidRPr="00BB1A28" w:rsidRDefault="00544C8B" w:rsidP="00BB1A28">
            <w:pPr>
              <w:spacing w:after="0" w:line="240" w:lineRule="auto"/>
              <w:jc w:val="center"/>
              <w:rPr>
                <w:rFonts w:ascii="Bahnschrift" w:hAnsi="Bahnschrift"/>
                <w:i/>
                <w:sz w:val="20"/>
                <w:szCs w:val="20"/>
              </w:rPr>
            </w:pPr>
            <w:r w:rsidRPr="00BB1A28">
              <w:rPr>
                <w:rFonts w:ascii="Bahnschrift" w:hAnsi="Bahnschrift"/>
                <w:i/>
                <w:sz w:val="20"/>
                <w:szCs w:val="20"/>
              </w:rPr>
              <w:t>1</w:t>
            </w:r>
          </w:p>
        </w:tc>
        <w:tc>
          <w:tcPr>
            <w:tcW w:w="986" w:type="pct"/>
            <w:gridSpan w:val="2"/>
            <w:vAlign w:val="center"/>
          </w:tcPr>
          <w:p w:rsidR="00544C8B" w:rsidRPr="00BB1A28" w:rsidRDefault="00544C8B" w:rsidP="00BB1A28">
            <w:pPr>
              <w:spacing w:after="0" w:line="240" w:lineRule="auto"/>
              <w:jc w:val="center"/>
              <w:rPr>
                <w:rFonts w:ascii="Bahnschrift" w:hAnsi="Bahnschrift"/>
                <w:i/>
                <w:sz w:val="20"/>
                <w:szCs w:val="20"/>
              </w:rPr>
            </w:pPr>
            <w:r w:rsidRPr="00BB1A28">
              <w:rPr>
                <w:rFonts w:ascii="Bahnschrift" w:hAnsi="Bahnschrift"/>
                <w:i/>
                <w:sz w:val="20"/>
                <w:szCs w:val="20"/>
              </w:rPr>
              <w:t>2</w:t>
            </w:r>
          </w:p>
        </w:tc>
        <w:tc>
          <w:tcPr>
            <w:tcW w:w="239" w:type="pct"/>
            <w:vAlign w:val="center"/>
          </w:tcPr>
          <w:p w:rsidR="00544C8B" w:rsidRPr="00BB1A28" w:rsidRDefault="00544C8B" w:rsidP="00BB1A28">
            <w:pPr>
              <w:spacing w:after="0" w:line="240" w:lineRule="auto"/>
              <w:jc w:val="center"/>
              <w:rPr>
                <w:rFonts w:ascii="Bahnschrift" w:hAnsi="Bahnschrift"/>
                <w:i/>
                <w:sz w:val="20"/>
                <w:szCs w:val="20"/>
              </w:rPr>
            </w:pPr>
            <w:r w:rsidRPr="00BB1A28">
              <w:rPr>
                <w:rFonts w:ascii="Bahnschrift" w:hAnsi="Bahnschrift"/>
                <w:i/>
                <w:sz w:val="20"/>
                <w:szCs w:val="20"/>
              </w:rPr>
              <w:t>3</w:t>
            </w:r>
          </w:p>
        </w:tc>
        <w:tc>
          <w:tcPr>
            <w:tcW w:w="240" w:type="pct"/>
          </w:tcPr>
          <w:p w:rsidR="00544C8B" w:rsidRPr="00BB1A28" w:rsidRDefault="00544C8B" w:rsidP="00BB1A28">
            <w:pPr>
              <w:spacing w:after="0" w:line="240" w:lineRule="auto"/>
              <w:jc w:val="center"/>
              <w:rPr>
                <w:rFonts w:ascii="Bahnschrift" w:hAnsi="Bahnschrift"/>
                <w:i/>
                <w:sz w:val="20"/>
                <w:szCs w:val="20"/>
              </w:rPr>
            </w:pPr>
            <w:r w:rsidRPr="00BB1A28">
              <w:rPr>
                <w:rFonts w:ascii="Bahnschrift" w:hAnsi="Bahnschrift"/>
                <w:i/>
                <w:sz w:val="20"/>
                <w:szCs w:val="20"/>
              </w:rPr>
              <w:t>4</w:t>
            </w:r>
          </w:p>
        </w:tc>
        <w:tc>
          <w:tcPr>
            <w:tcW w:w="334" w:type="pct"/>
            <w:vAlign w:val="center"/>
          </w:tcPr>
          <w:p w:rsidR="00544C8B" w:rsidRPr="00BB1A28" w:rsidRDefault="00544C8B" w:rsidP="00BB1A28">
            <w:pPr>
              <w:spacing w:after="0" w:line="240" w:lineRule="auto"/>
              <w:jc w:val="center"/>
              <w:rPr>
                <w:rFonts w:ascii="Bahnschrift" w:hAnsi="Bahnschrift"/>
                <w:i/>
                <w:sz w:val="20"/>
                <w:szCs w:val="20"/>
              </w:rPr>
            </w:pPr>
            <w:r w:rsidRPr="00BB1A28">
              <w:rPr>
                <w:rFonts w:ascii="Bahnschrift" w:hAnsi="Bahnschrift"/>
                <w:i/>
                <w:sz w:val="20"/>
                <w:szCs w:val="20"/>
              </w:rPr>
              <w:t>5</w:t>
            </w:r>
          </w:p>
        </w:tc>
        <w:tc>
          <w:tcPr>
            <w:tcW w:w="290" w:type="pct"/>
            <w:noWrap/>
            <w:vAlign w:val="center"/>
          </w:tcPr>
          <w:p w:rsidR="00544C8B" w:rsidRPr="00BB1A28" w:rsidRDefault="00544C8B" w:rsidP="00BB1A28">
            <w:pPr>
              <w:spacing w:after="0" w:line="240" w:lineRule="auto"/>
              <w:jc w:val="center"/>
              <w:rPr>
                <w:rFonts w:ascii="Bahnschrift" w:hAnsi="Bahnschrift"/>
                <w:i/>
                <w:sz w:val="20"/>
                <w:szCs w:val="20"/>
              </w:rPr>
            </w:pPr>
            <w:r w:rsidRPr="00BB1A28">
              <w:rPr>
                <w:rFonts w:ascii="Bahnschrift" w:hAnsi="Bahnschrift"/>
                <w:i/>
                <w:sz w:val="20"/>
                <w:szCs w:val="20"/>
              </w:rPr>
              <w:t>6</w:t>
            </w:r>
          </w:p>
        </w:tc>
        <w:tc>
          <w:tcPr>
            <w:tcW w:w="203" w:type="pct"/>
          </w:tcPr>
          <w:p w:rsidR="00544C8B" w:rsidRPr="00BB1A28" w:rsidRDefault="00544C8B" w:rsidP="00BB1A28">
            <w:pPr>
              <w:spacing w:after="0" w:line="240" w:lineRule="auto"/>
              <w:jc w:val="center"/>
              <w:rPr>
                <w:rFonts w:ascii="Bahnschrift" w:hAnsi="Bahnschrift"/>
                <w:i/>
                <w:sz w:val="20"/>
                <w:szCs w:val="20"/>
              </w:rPr>
            </w:pPr>
            <w:r w:rsidRPr="00BB1A28">
              <w:rPr>
                <w:rFonts w:ascii="Bahnschrift" w:hAnsi="Bahnschrift"/>
                <w:i/>
                <w:sz w:val="20"/>
                <w:szCs w:val="20"/>
              </w:rPr>
              <w:t>7</w:t>
            </w:r>
          </w:p>
        </w:tc>
        <w:tc>
          <w:tcPr>
            <w:tcW w:w="238" w:type="pct"/>
          </w:tcPr>
          <w:p w:rsidR="00544C8B" w:rsidRPr="00BB1A28" w:rsidRDefault="00544C8B" w:rsidP="00BB1A28">
            <w:pPr>
              <w:spacing w:after="0" w:line="240" w:lineRule="auto"/>
              <w:jc w:val="center"/>
              <w:rPr>
                <w:rFonts w:ascii="Bahnschrift" w:hAnsi="Bahnschrift"/>
                <w:i/>
                <w:sz w:val="20"/>
                <w:szCs w:val="20"/>
              </w:rPr>
            </w:pPr>
            <w:r w:rsidRPr="00BB1A28">
              <w:rPr>
                <w:rFonts w:ascii="Bahnschrift" w:hAnsi="Bahnschrift"/>
                <w:i/>
                <w:sz w:val="20"/>
                <w:szCs w:val="20"/>
              </w:rPr>
              <w:t>8</w:t>
            </w:r>
          </w:p>
        </w:tc>
        <w:tc>
          <w:tcPr>
            <w:tcW w:w="237" w:type="pct"/>
          </w:tcPr>
          <w:p w:rsidR="00544C8B" w:rsidRPr="00BB1A28" w:rsidRDefault="00544C8B" w:rsidP="00BB1A28">
            <w:pPr>
              <w:spacing w:after="0" w:line="240" w:lineRule="auto"/>
              <w:jc w:val="center"/>
              <w:rPr>
                <w:rFonts w:ascii="Bahnschrift" w:hAnsi="Bahnschrift"/>
                <w:i/>
                <w:sz w:val="20"/>
                <w:szCs w:val="20"/>
              </w:rPr>
            </w:pPr>
            <w:r w:rsidRPr="00BB1A28">
              <w:rPr>
                <w:rFonts w:ascii="Bahnschrift" w:hAnsi="Bahnschrift"/>
                <w:i/>
                <w:sz w:val="20"/>
                <w:szCs w:val="20"/>
              </w:rPr>
              <w:t>9</w:t>
            </w:r>
          </w:p>
        </w:tc>
        <w:tc>
          <w:tcPr>
            <w:tcW w:w="238" w:type="pct"/>
          </w:tcPr>
          <w:p w:rsidR="00544C8B" w:rsidRPr="00BB1A28" w:rsidRDefault="00544C8B" w:rsidP="00BB1A28">
            <w:pPr>
              <w:spacing w:after="0" w:line="240" w:lineRule="auto"/>
              <w:jc w:val="center"/>
              <w:rPr>
                <w:rFonts w:ascii="Bahnschrift" w:hAnsi="Bahnschrift"/>
                <w:i/>
                <w:sz w:val="20"/>
                <w:szCs w:val="20"/>
              </w:rPr>
            </w:pPr>
            <w:r w:rsidRPr="00BB1A28">
              <w:rPr>
                <w:rFonts w:ascii="Bahnschrift" w:hAnsi="Bahnschrift"/>
                <w:i/>
                <w:sz w:val="20"/>
                <w:szCs w:val="20"/>
              </w:rPr>
              <w:t>10</w:t>
            </w:r>
          </w:p>
        </w:tc>
        <w:tc>
          <w:tcPr>
            <w:tcW w:w="237" w:type="pct"/>
          </w:tcPr>
          <w:p w:rsidR="00544C8B" w:rsidRPr="00BB1A28" w:rsidRDefault="00544C8B" w:rsidP="00BB1A28">
            <w:pPr>
              <w:spacing w:after="0" w:line="240" w:lineRule="auto"/>
              <w:jc w:val="center"/>
              <w:rPr>
                <w:rFonts w:ascii="Bahnschrift" w:hAnsi="Bahnschrift"/>
                <w:i/>
                <w:sz w:val="20"/>
                <w:szCs w:val="20"/>
              </w:rPr>
            </w:pPr>
            <w:r w:rsidRPr="00BB1A28">
              <w:rPr>
                <w:rFonts w:ascii="Bahnschrift" w:hAnsi="Bahnschrift"/>
                <w:i/>
                <w:sz w:val="20"/>
                <w:szCs w:val="20"/>
              </w:rPr>
              <w:t>11</w:t>
            </w:r>
          </w:p>
        </w:tc>
        <w:tc>
          <w:tcPr>
            <w:tcW w:w="240" w:type="pct"/>
          </w:tcPr>
          <w:p w:rsidR="00544C8B" w:rsidRPr="00BB1A28" w:rsidRDefault="00544C8B" w:rsidP="00BB1A28">
            <w:pPr>
              <w:spacing w:after="0" w:line="240" w:lineRule="auto"/>
              <w:jc w:val="center"/>
              <w:rPr>
                <w:rFonts w:ascii="Bahnschrift" w:hAnsi="Bahnschrift"/>
                <w:i/>
                <w:sz w:val="20"/>
                <w:szCs w:val="20"/>
              </w:rPr>
            </w:pPr>
            <w:r w:rsidRPr="00BB1A28">
              <w:rPr>
                <w:rFonts w:ascii="Bahnschrift" w:hAnsi="Bahnschrift"/>
                <w:i/>
                <w:sz w:val="20"/>
                <w:szCs w:val="20"/>
              </w:rPr>
              <w:t>12</w:t>
            </w:r>
          </w:p>
        </w:tc>
        <w:tc>
          <w:tcPr>
            <w:tcW w:w="237" w:type="pct"/>
          </w:tcPr>
          <w:p w:rsidR="00544C8B" w:rsidRPr="00BB1A28" w:rsidRDefault="00544C8B" w:rsidP="00BB1A28">
            <w:pPr>
              <w:spacing w:after="0" w:line="240" w:lineRule="auto"/>
              <w:jc w:val="center"/>
              <w:rPr>
                <w:rFonts w:ascii="Bahnschrift" w:hAnsi="Bahnschrift"/>
                <w:i/>
                <w:sz w:val="20"/>
                <w:szCs w:val="20"/>
              </w:rPr>
            </w:pPr>
            <w:r w:rsidRPr="00BB1A28">
              <w:rPr>
                <w:rFonts w:ascii="Bahnschrift" w:hAnsi="Bahnschrift"/>
                <w:i/>
                <w:sz w:val="20"/>
                <w:szCs w:val="20"/>
              </w:rPr>
              <w:t>13</w:t>
            </w:r>
          </w:p>
        </w:tc>
        <w:tc>
          <w:tcPr>
            <w:tcW w:w="240" w:type="pct"/>
          </w:tcPr>
          <w:p w:rsidR="00544C8B" w:rsidRPr="00BB1A28" w:rsidRDefault="00544C8B" w:rsidP="00BB1A28">
            <w:pPr>
              <w:spacing w:after="0" w:line="240" w:lineRule="auto"/>
              <w:jc w:val="center"/>
              <w:rPr>
                <w:rFonts w:ascii="Bahnschrift" w:hAnsi="Bahnschrift"/>
                <w:i/>
                <w:sz w:val="20"/>
                <w:szCs w:val="20"/>
              </w:rPr>
            </w:pPr>
            <w:r w:rsidRPr="00BB1A28">
              <w:rPr>
                <w:rFonts w:ascii="Bahnschrift" w:hAnsi="Bahnschrift"/>
                <w:i/>
                <w:sz w:val="20"/>
                <w:szCs w:val="20"/>
              </w:rPr>
              <w:t>14</w:t>
            </w:r>
          </w:p>
        </w:tc>
        <w:tc>
          <w:tcPr>
            <w:tcW w:w="255" w:type="pct"/>
          </w:tcPr>
          <w:p w:rsidR="00544C8B" w:rsidRPr="00BB1A28" w:rsidRDefault="00544C8B" w:rsidP="00BB1A28">
            <w:pPr>
              <w:spacing w:after="0" w:line="240" w:lineRule="auto"/>
              <w:jc w:val="center"/>
              <w:rPr>
                <w:rFonts w:ascii="Bahnschrift" w:hAnsi="Bahnschrift"/>
                <w:i/>
                <w:sz w:val="20"/>
                <w:szCs w:val="20"/>
              </w:rPr>
            </w:pPr>
            <w:r w:rsidRPr="00BB1A28">
              <w:rPr>
                <w:rFonts w:ascii="Bahnschrift" w:hAnsi="Bahnschrift"/>
                <w:i/>
                <w:sz w:val="20"/>
                <w:szCs w:val="20"/>
              </w:rPr>
              <w:t>15</w:t>
            </w:r>
          </w:p>
        </w:tc>
        <w:tc>
          <w:tcPr>
            <w:tcW w:w="440" w:type="pct"/>
          </w:tcPr>
          <w:p w:rsidR="00544C8B" w:rsidRPr="00BB1A28" w:rsidRDefault="00544C8B" w:rsidP="00BB1A28">
            <w:pPr>
              <w:spacing w:after="0" w:line="240" w:lineRule="auto"/>
              <w:jc w:val="center"/>
              <w:rPr>
                <w:rFonts w:ascii="Bahnschrift" w:hAnsi="Bahnschrift"/>
                <w:i/>
                <w:sz w:val="20"/>
                <w:szCs w:val="20"/>
              </w:rPr>
            </w:pPr>
            <w:r w:rsidRPr="00BB1A28">
              <w:rPr>
                <w:rFonts w:ascii="Bahnschrift" w:hAnsi="Bahnschrift"/>
                <w:i/>
                <w:sz w:val="20"/>
                <w:szCs w:val="20"/>
              </w:rPr>
              <w:t>16</w:t>
            </w:r>
          </w:p>
        </w:tc>
      </w:tr>
      <w:tr w:rsidR="00544C8B" w:rsidRPr="00E91841" w:rsidTr="00F81CE9">
        <w:trPr>
          <w:trHeight w:val="412"/>
          <w:jc w:val="center"/>
        </w:trPr>
        <w:tc>
          <w:tcPr>
            <w:tcW w:w="346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ind w:left="-142" w:right="-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ОГСЭ.00</w:t>
            </w:r>
          </w:p>
        </w:tc>
        <w:tc>
          <w:tcPr>
            <w:tcW w:w="986" w:type="pct"/>
            <w:gridSpan w:val="2"/>
            <w:vAlign w:val="center"/>
          </w:tcPr>
          <w:p w:rsidR="00544C8B" w:rsidRPr="00E91841" w:rsidRDefault="00544C8B" w:rsidP="00B868BD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 xml:space="preserve">Общий гуманитарный и социально-экономический цикл </w:t>
            </w:r>
          </w:p>
        </w:tc>
        <w:tc>
          <w:tcPr>
            <w:tcW w:w="239" w:type="pct"/>
            <w:vAlign w:val="center"/>
          </w:tcPr>
          <w:p w:rsidR="00544C8B" w:rsidRPr="00E91841" w:rsidRDefault="00544C8B" w:rsidP="00322E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322EE2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240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440</w:t>
            </w:r>
          </w:p>
        </w:tc>
        <w:tc>
          <w:tcPr>
            <w:tcW w:w="334" w:type="pct"/>
            <w:noWrap/>
            <w:vAlign w:val="center"/>
          </w:tcPr>
          <w:p w:rsidR="00544C8B" w:rsidRPr="00E837DB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837DB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290" w:type="pct"/>
            <w:noWrap/>
            <w:vAlign w:val="center"/>
          </w:tcPr>
          <w:p w:rsidR="00544C8B" w:rsidRPr="00E837DB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7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3" w:type="pct"/>
            <w:vAlign w:val="center"/>
          </w:tcPr>
          <w:p w:rsidR="00544C8B" w:rsidRPr="00E837DB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37D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38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237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130</w:t>
            </w:r>
          </w:p>
        </w:tc>
        <w:tc>
          <w:tcPr>
            <w:tcW w:w="238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120</w:t>
            </w:r>
          </w:p>
        </w:tc>
        <w:tc>
          <w:tcPr>
            <w:tcW w:w="237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52</w:t>
            </w:r>
          </w:p>
        </w:tc>
        <w:tc>
          <w:tcPr>
            <w:tcW w:w="240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68</w:t>
            </w:r>
          </w:p>
        </w:tc>
        <w:tc>
          <w:tcPr>
            <w:tcW w:w="237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240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255" w:type="pct"/>
            <w:vAlign w:val="center"/>
          </w:tcPr>
          <w:p w:rsidR="00544C8B" w:rsidRPr="00322EE2" w:rsidRDefault="00322EE2" w:rsidP="00322E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2EE2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440" w:type="pct"/>
            <w:vAlign w:val="center"/>
          </w:tcPr>
          <w:p w:rsidR="00544C8B" w:rsidRPr="00E837DB" w:rsidRDefault="00544C8B" w:rsidP="00F72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37DB">
              <w:rPr>
                <w:rFonts w:ascii="Times New Roman" w:hAnsi="Times New Roman"/>
                <w:b/>
                <w:sz w:val="20"/>
                <w:szCs w:val="20"/>
              </w:rPr>
              <w:t>2/</w:t>
            </w:r>
            <w:r w:rsidR="00F72FA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E837DB">
              <w:rPr>
                <w:rFonts w:ascii="Times New Roman" w:hAnsi="Times New Roman"/>
                <w:b/>
                <w:sz w:val="20"/>
                <w:szCs w:val="20"/>
              </w:rPr>
              <w:t>/0</w:t>
            </w:r>
          </w:p>
        </w:tc>
      </w:tr>
      <w:tr w:rsidR="00544C8B" w:rsidRPr="00E91841" w:rsidTr="00F81CE9">
        <w:trPr>
          <w:trHeight w:val="147"/>
          <w:jc w:val="center"/>
        </w:trPr>
        <w:tc>
          <w:tcPr>
            <w:tcW w:w="346" w:type="pct"/>
          </w:tcPr>
          <w:p w:rsidR="00544C8B" w:rsidRPr="00E91841" w:rsidRDefault="00544C8B" w:rsidP="00B868BD">
            <w:pPr>
              <w:spacing w:after="0" w:line="240" w:lineRule="auto"/>
              <w:ind w:left="-142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ОГСЭ.01</w:t>
            </w:r>
          </w:p>
        </w:tc>
        <w:tc>
          <w:tcPr>
            <w:tcW w:w="986" w:type="pct"/>
            <w:gridSpan w:val="2"/>
          </w:tcPr>
          <w:p w:rsidR="00544C8B" w:rsidRPr="00E91841" w:rsidRDefault="00544C8B" w:rsidP="00B868BD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239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40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34" w:type="pct"/>
            <w:noWrap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noWrap/>
            <w:vAlign w:val="center"/>
          </w:tcPr>
          <w:p w:rsidR="00544C8B" w:rsidRPr="00E837DB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7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3" w:type="pct"/>
            <w:vAlign w:val="center"/>
          </w:tcPr>
          <w:p w:rsidR="00544C8B" w:rsidRPr="00E837DB" w:rsidRDefault="00544C8B" w:rsidP="00B868BD">
            <w:pPr>
              <w:spacing w:after="0"/>
              <w:ind w:left="-74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7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8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8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40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55" w:type="pct"/>
            <w:vAlign w:val="center"/>
          </w:tcPr>
          <w:p w:rsidR="00544C8B" w:rsidRPr="00322EE2" w:rsidRDefault="00544C8B" w:rsidP="00322EE2">
            <w:pPr>
              <w:spacing w:after="0"/>
              <w:ind w:left="-74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pct"/>
            <w:vAlign w:val="center"/>
          </w:tcPr>
          <w:p w:rsidR="00544C8B" w:rsidRPr="00E837DB" w:rsidRDefault="00544C8B" w:rsidP="00B868BD">
            <w:pPr>
              <w:spacing w:after="0"/>
              <w:ind w:left="-74" w:right="-142"/>
              <w:rPr>
                <w:rFonts w:ascii="Times New Roman" w:hAnsi="Times New Roman"/>
                <w:sz w:val="20"/>
                <w:szCs w:val="20"/>
              </w:rPr>
            </w:pPr>
            <w:r w:rsidRPr="00E837DB">
              <w:rPr>
                <w:rFonts w:ascii="Times New Roman" w:hAnsi="Times New Roman"/>
                <w:sz w:val="20"/>
                <w:szCs w:val="20"/>
              </w:rPr>
              <w:t>-, -, - , -, -, Э</w:t>
            </w:r>
          </w:p>
        </w:tc>
      </w:tr>
      <w:tr w:rsidR="00544C8B" w:rsidRPr="00E91841" w:rsidTr="00F81CE9">
        <w:trPr>
          <w:trHeight w:val="147"/>
          <w:jc w:val="center"/>
        </w:trPr>
        <w:tc>
          <w:tcPr>
            <w:tcW w:w="346" w:type="pct"/>
          </w:tcPr>
          <w:p w:rsidR="00544C8B" w:rsidRPr="00E91841" w:rsidRDefault="00544C8B" w:rsidP="00B868BD">
            <w:pPr>
              <w:spacing w:after="0" w:line="240" w:lineRule="auto"/>
              <w:ind w:left="-142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ОГСЭ.02</w:t>
            </w:r>
          </w:p>
        </w:tc>
        <w:tc>
          <w:tcPr>
            <w:tcW w:w="986" w:type="pct"/>
            <w:gridSpan w:val="2"/>
          </w:tcPr>
          <w:p w:rsidR="00544C8B" w:rsidRPr="00E91841" w:rsidRDefault="00544C8B" w:rsidP="00B868BD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239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1841">
              <w:rPr>
                <w:rFonts w:ascii="Times New Roman" w:hAnsi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240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34" w:type="pct"/>
            <w:noWrap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noWrap/>
            <w:vAlign w:val="center"/>
          </w:tcPr>
          <w:p w:rsidR="00544C8B" w:rsidRPr="00E837DB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7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3" w:type="pct"/>
            <w:vAlign w:val="center"/>
          </w:tcPr>
          <w:p w:rsidR="00544C8B" w:rsidRPr="00E837DB" w:rsidRDefault="00544C8B" w:rsidP="00B868BD">
            <w:pPr>
              <w:spacing w:after="0"/>
              <w:ind w:left="-74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7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8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7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38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5" w:type="pct"/>
            <w:vAlign w:val="center"/>
          </w:tcPr>
          <w:p w:rsidR="00544C8B" w:rsidRPr="00322EE2" w:rsidRDefault="00544C8B" w:rsidP="00322EE2">
            <w:pPr>
              <w:spacing w:after="0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pct"/>
            <w:vAlign w:val="center"/>
          </w:tcPr>
          <w:p w:rsidR="00544C8B" w:rsidRPr="00E837DB" w:rsidRDefault="00544C8B" w:rsidP="00B868BD">
            <w:pPr>
              <w:spacing w:after="0"/>
              <w:ind w:left="-7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37DB"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spellEnd"/>
          </w:p>
        </w:tc>
      </w:tr>
      <w:tr w:rsidR="00544C8B" w:rsidRPr="00E91841" w:rsidTr="00F81CE9">
        <w:trPr>
          <w:trHeight w:val="147"/>
          <w:jc w:val="center"/>
        </w:trPr>
        <w:tc>
          <w:tcPr>
            <w:tcW w:w="346" w:type="pct"/>
          </w:tcPr>
          <w:p w:rsidR="00544C8B" w:rsidRPr="00E91841" w:rsidRDefault="00544C8B" w:rsidP="00B868BD">
            <w:pPr>
              <w:spacing w:after="0" w:line="240" w:lineRule="auto"/>
              <w:ind w:left="-142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ОГСЭ.03</w:t>
            </w:r>
          </w:p>
        </w:tc>
        <w:tc>
          <w:tcPr>
            <w:tcW w:w="986" w:type="pct"/>
            <w:gridSpan w:val="2"/>
          </w:tcPr>
          <w:p w:rsidR="00544C8B" w:rsidRPr="00E91841" w:rsidRDefault="00544C8B" w:rsidP="00B868BD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Психология общения</w:t>
            </w:r>
          </w:p>
        </w:tc>
        <w:tc>
          <w:tcPr>
            <w:tcW w:w="239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40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34" w:type="pct"/>
            <w:noWrap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noWrap/>
            <w:vAlign w:val="center"/>
          </w:tcPr>
          <w:p w:rsidR="00544C8B" w:rsidRPr="00E837DB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7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3" w:type="pct"/>
            <w:vAlign w:val="center"/>
          </w:tcPr>
          <w:p w:rsidR="00544C8B" w:rsidRPr="00E837DB" w:rsidRDefault="00544C8B" w:rsidP="00B868BD">
            <w:pPr>
              <w:spacing w:after="0"/>
              <w:ind w:left="-74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7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8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7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38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37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5" w:type="pct"/>
            <w:vAlign w:val="center"/>
          </w:tcPr>
          <w:p w:rsidR="00544C8B" w:rsidRPr="00322EE2" w:rsidRDefault="00544C8B" w:rsidP="00322EE2">
            <w:pPr>
              <w:spacing w:after="0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pct"/>
            <w:vAlign w:val="center"/>
          </w:tcPr>
          <w:p w:rsidR="00544C8B" w:rsidRPr="00E837DB" w:rsidRDefault="00544C8B" w:rsidP="00B868BD">
            <w:pPr>
              <w:spacing w:after="0"/>
              <w:ind w:left="-74"/>
              <w:rPr>
                <w:rFonts w:ascii="Times New Roman" w:hAnsi="Times New Roman"/>
                <w:sz w:val="20"/>
                <w:szCs w:val="20"/>
              </w:rPr>
            </w:pPr>
            <w:r w:rsidRPr="00E837DB">
              <w:rPr>
                <w:rFonts w:ascii="Times New Roman" w:hAnsi="Times New Roman"/>
                <w:sz w:val="20"/>
                <w:szCs w:val="20"/>
              </w:rPr>
              <w:t>-, Э</w:t>
            </w:r>
          </w:p>
        </w:tc>
      </w:tr>
      <w:tr w:rsidR="00544C8B" w:rsidRPr="00E91841" w:rsidTr="00F81CE9">
        <w:trPr>
          <w:trHeight w:val="147"/>
          <w:jc w:val="center"/>
        </w:trPr>
        <w:tc>
          <w:tcPr>
            <w:tcW w:w="346" w:type="pct"/>
          </w:tcPr>
          <w:p w:rsidR="00544C8B" w:rsidRPr="00E91841" w:rsidRDefault="00544C8B" w:rsidP="00B868BD">
            <w:pPr>
              <w:spacing w:after="0" w:line="240" w:lineRule="auto"/>
              <w:ind w:left="-142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ОГСЭ.04</w:t>
            </w:r>
          </w:p>
        </w:tc>
        <w:tc>
          <w:tcPr>
            <w:tcW w:w="986" w:type="pct"/>
            <w:gridSpan w:val="2"/>
          </w:tcPr>
          <w:p w:rsidR="00544C8B" w:rsidRPr="00E91841" w:rsidRDefault="00544C8B" w:rsidP="00B868BD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 xml:space="preserve">Иностранный язык в </w:t>
            </w:r>
            <w:proofErr w:type="spellStart"/>
            <w:proofErr w:type="gramStart"/>
            <w:r w:rsidRPr="00E91841">
              <w:rPr>
                <w:rFonts w:ascii="Times New Roman" w:hAnsi="Times New Roman"/>
                <w:sz w:val="20"/>
                <w:szCs w:val="20"/>
              </w:rPr>
              <w:t>профес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91841">
              <w:rPr>
                <w:rFonts w:ascii="Times New Roman" w:hAnsi="Times New Roman"/>
                <w:sz w:val="20"/>
                <w:szCs w:val="20"/>
              </w:rPr>
              <w:t>сиональной</w:t>
            </w:r>
            <w:proofErr w:type="spellEnd"/>
            <w:proofErr w:type="gramEnd"/>
            <w:r w:rsidRPr="00E91841">
              <w:rPr>
                <w:rFonts w:ascii="Times New Roman" w:hAnsi="Times New Roman"/>
                <w:sz w:val="20"/>
                <w:szCs w:val="20"/>
              </w:rPr>
              <w:t xml:space="preserve"> деятельности </w:t>
            </w:r>
          </w:p>
        </w:tc>
        <w:tc>
          <w:tcPr>
            <w:tcW w:w="239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240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334" w:type="pct"/>
            <w:noWrap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290" w:type="pct"/>
            <w:noWrap/>
            <w:vAlign w:val="center"/>
          </w:tcPr>
          <w:p w:rsidR="00544C8B" w:rsidRPr="00E837DB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7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3" w:type="pct"/>
            <w:vAlign w:val="center"/>
          </w:tcPr>
          <w:p w:rsidR="00544C8B" w:rsidRPr="00E837DB" w:rsidRDefault="00544C8B" w:rsidP="00B868BD">
            <w:pPr>
              <w:spacing w:after="0"/>
              <w:ind w:left="-74" w:right="-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7D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8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37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38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37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40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37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40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55" w:type="pct"/>
            <w:vAlign w:val="center"/>
          </w:tcPr>
          <w:p w:rsidR="00544C8B" w:rsidRPr="00322EE2" w:rsidRDefault="00544C8B" w:rsidP="00322EE2">
            <w:pPr>
              <w:spacing w:after="0"/>
              <w:ind w:left="-74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pct"/>
            <w:vAlign w:val="center"/>
          </w:tcPr>
          <w:p w:rsidR="00544C8B" w:rsidRPr="00E837DB" w:rsidRDefault="00544C8B" w:rsidP="00B868BD">
            <w:pPr>
              <w:spacing w:after="0"/>
              <w:ind w:left="-74" w:right="-142"/>
              <w:rPr>
                <w:rFonts w:ascii="Times New Roman" w:hAnsi="Times New Roman"/>
                <w:sz w:val="20"/>
                <w:szCs w:val="20"/>
              </w:rPr>
            </w:pPr>
            <w:r w:rsidRPr="00E837DB">
              <w:rPr>
                <w:rFonts w:ascii="Times New Roman" w:hAnsi="Times New Roman"/>
                <w:sz w:val="20"/>
                <w:szCs w:val="20"/>
              </w:rPr>
              <w:t xml:space="preserve">-, -, -, -, -, </w:t>
            </w:r>
            <w:proofErr w:type="spellStart"/>
            <w:r w:rsidRPr="00E837DB"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spellEnd"/>
          </w:p>
        </w:tc>
      </w:tr>
      <w:tr w:rsidR="00544C8B" w:rsidRPr="00E91841" w:rsidTr="00F81CE9">
        <w:trPr>
          <w:trHeight w:val="147"/>
          <w:jc w:val="center"/>
        </w:trPr>
        <w:tc>
          <w:tcPr>
            <w:tcW w:w="346" w:type="pct"/>
          </w:tcPr>
          <w:p w:rsidR="00544C8B" w:rsidRPr="00E91841" w:rsidRDefault="00544C8B" w:rsidP="00B868BD">
            <w:pPr>
              <w:spacing w:after="0" w:line="240" w:lineRule="auto"/>
              <w:ind w:left="-142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ОГСЭ 05</w:t>
            </w:r>
          </w:p>
        </w:tc>
        <w:tc>
          <w:tcPr>
            <w:tcW w:w="986" w:type="pct"/>
            <w:gridSpan w:val="2"/>
          </w:tcPr>
          <w:p w:rsidR="00544C8B" w:rsidRPr="00E91841" w:rsidRDefault="00544C8B" w:rsidP="00B868BD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39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E91841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40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334" w:type="pct"/>
            <w:noWrap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290" w:type="pct"/>
            <w:noWrap/>
            <w:vAlign w:val="center"/>
          </w:tcPr>
          <w:p w:rsidR="00544C8B" w:rsidRPr="00E837DB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7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3" w:type="pct"/>
            <w:vAlign w:val="center"/>
          </w:tcPr>
          <w:p w:rsidR="00544C8B" w:rsidRPr="00E837DB" w:rsidRDefault="00544C8B" w:rsidP="00B868BD">
            <w:pPr>
              <w:spacing w:after="0"/>
              <w:ind w:left="-74" w:right="-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7D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8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37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38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37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40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37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40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55" w:type="pct"/>
            <w:vAlign w:val="center"/>
          </w:tcPr>
          <w:p w:rsidR="00544C8B" w:rsidRPr="00322EE2" w:rsidRDefault="00544C8B" w:rsidP="00322EE2">
            <w:pPr>
              <w:spacing w:after="0"/>
              <w:ind w:left="-74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pct"/>
            <w:vAlign w:val="center"/>
          </w:tcPr>
          <w:p w:rsidR="00544C8B" w:rsidRPr="00E837DB" w:rsidRDefault="00544C8B" w:rsidP="00B868BD">
            <w:pPr>
              <w:spacing w:after="0"/>
              <w:ind w:left="-74" w:right="-142"/>
              <w:rPr>
                <w:rFonts w:ascii="Times New Roman" w:hAnsi="Times New Roman"/>
                <w:sz w:val="20"/>
                <w:szCs w:val="20"/>
              </w:rPr>
            </w:pPr>
            <w:r w:rsidRPr="00E837DB">
              <w:rPr>
                <w:rFonts w:ascii="Times New Roman" w:hAnsi="Times New Roman"/>
                <w:sz w:val="20"/>
                <w:szCs w:val="20"/>
              </w:rPr>
              <w:t xml:space="preserve">-, -, -, -, -, </w:t>
            </w:r>
            <w:proofErr w:type="spellStart"/>
            <w:r w:rsidRPr="00E837DB"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spellEnd"/>
          </w:p>
        </w:tc>
      </w:tr>
      <w:tr w:rsidR="00322EE2" w:rsidRPr="00E91841" w:rsidTr="00F81CE9">
        <w:trPr>
          <w:trHeight w:val="147"/>
          <w:jc w:val="center"/>
        </w:trPr>
        <w:tc>
          <w:tcPr>
            <w:tcW w:w="346" w:type="pct"/>
            <w:vAlign w:val="center"/>
          </w:tcPr>
          <w:p w:rsidR="00322EE2" w:rsidRPr="00322EE2" w:rsidRDefault="00322EE2" w:rsidP="00322EE2">
            <w:pPr>
              <w:spacing w:after="0" w:line="240" w:lineRule="auto"/>
              <w:ind w:left="-142" w:right="-8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22EE2">
              <w:rPr>
                <w:rFonts w:ascii="Times New Roman" w:hAnsi="Times New Roman"/>
                <w:sz w:val="20"/>
                <w:szCs w:val="20"/>
                <w:lang w:eastAsia="en-US"/>
              </w:rPr>
              <w:t>ПА</w:t>
            </w:r>
            <w:proofErr w:type="gramStart"/>
            <w:r w:rsidRPr="00322EE2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ГСЭ</w:t>
            </w:r>
          </w:p>
        </w:tc>
        <w:tc>
          <w:tcPr>
            <w:tcW w:w="986" w:type="pct"/>
            <w:gridSpan w:val="2"/>
            <w:vAlign w:val="center"/>
          </w:tcPr>
          <w:p w:rsidR="00322EE2" w:rsidRPr="00322EE2" w:rsidRDefault="00322EE2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22EE2">
              <w:rPr>
                <w:rFonts w:ascii="Times New Roman" w:hAnsi="Times New Roman"/>
                <w:sz w:val="20"/>
                <w:szCs w:val="20"/>
                <w:lang w:eastAsia="en-US"/>
              </w:rPr>
              <w:t>Промежуточная аттестация</w:t>
            </w:r>
          </w:p>
        </w:tc>
        <w:tc>
          <w:tcPr>
            <w:tcW w:w="239" w:type="pct"/>
            <w:vAlign w:val="center"/>
          </w:tcPr>
          <w:p w:rsidR="00322EE2" w:rsidRPr="00322EE2" w:rsidRDefault="00322EE2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40" w:type="pct"/>
            <w:vAlign w:val="center"/>
          </w:tcPr>
          <w:p w:rsidR="00322EE2" w:rsidRPr="00E91841" w:rsidRDefault="00322EE2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noWrap/>
            <w:vAlign w:val="center"/>
          </w:tcPr>
          <w:p w:rsidR="00322EE2" w:rsidRPr="00E91841" w:rsidRDefault="00322EE2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noWrap/>
            <w:vAlign w:val="center"/>
          </w:tcPr>
          <w:p w:rsidR="00322EE2" w:rsidRPr="00E837DB" w:rsidRDefault="00322EE2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  <w:vAlign w:val="center"/>
          </w:tcPr>
          <w:p w:rsidR="00322EE2" w:rsidRPr="00E837DB" w:rsidRDefault="00322EE2" w:rsidP="00B868BD">
            <w:pPr>
              <w:spacing w:after="0"/>
              <w:ind w:left="-74" w:right="-14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" w:type="pct"/>
            <w:vAlign w:val="center"/>
          </w:tcPr>
          <w:p w:rsidR="00322EE2" w:rsidRPr="00E91841" w:rsidRDefault="00322EE2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322EE2" w:rsidRPr="00E91841" w:rsidRDefault="00322EE2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322EE2" w:rsidRPr="00E91841" w:rsidRDefault="00322EE2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322EE2" w:rsidRPr="00E91841" w:rsidRDefault="00322EE2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322EE2" w:rsidRPr="00E91841" w:rsidRDefault="00322EE2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322EE2" w:rsidRPr="00E91841" w:rsidRDefault="00322EE2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322EE2" w:rsidRPr="00E91841" w:rsidRDefault="00322EE2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pct"/>
            <w:vAlign w:val="center"/>
          </w:tcPr>
          <w:p w:rsidR="00322EE2" w:rsidRPr="00322EE2" w:rsidRDefault="00322EE2" w:rsidP="00322EE2">
            <w:pPr>
              <w:spacing w:after="0"/>
              <w:ind w:left="-74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EE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40" w:type="pct"/>
            <w:vAlign w:val="center"/>
          </w:tcPr>
          <w:p w:rsidR="00322EE2" w:rsidRPr="00E837DB" w:rsidRDefault="00322EE2" w:rsidP="00B868BD">
            <w:pPr>
              <w:spacing w:after="0"/>
              <w:ind w:left="-74" w:right="-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4C8B" w:rsidRPr="00E91841" w:rsidTr="00F81CE9">
        <w:trPr>
          <w:trHeight w:val="147"/>
          <w:jc w:val="center"/>
        </w:trPr>
        <w:tc>
          <w:tcPr>
            <w:tcW w:w="346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ind w:left="-142" w:right="-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ЕН.00</w:t>
            </w:r>
          </w:p>
        </w:tc>
        <w:tc>
          <w:tcPr>
            <w:tcW w:w="986" w:type="pct"/>
            <w:gridSpan w:val="2"/>
            <w:vAlign w:val="center"/>
          </w:tcPr>
          <w:p w:rsidR="00544C8B" w:rsidRPr="00E91841" w:rsidRDefault="00544C8B" w:rsidP="00B868BD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 xml:space="preserve">Математический и общий </w:t>
            </w:r>
            <w:proofErr w:type="gramStart"/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естественно-научный</w:t>
            </w:r>
            <w:proofErr w:type="gramEnd"/>
            <w:r w:rsidRPr="00E91841">
              <w:rPr>
                <w:rFonts w:ascii="Times New Roman" w:hAnsi="Times New Roman"/>
                <w:b/>
                <w:sz w:val="20"/>
                <w:szCs w:val="20"/>
              </w:rPr>
              <w:t xml:space="preserve"> цикл </w:t>
            </w:r>
          </w:p>
        </w:tc>
        <w:tc>
          <w:tcPr>
            <w:tcW w:w="239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108</w:t>
            </w:r>
          </w:p>
        </w:tc>
        <w:tc>
          <w:tcPr>
            <w:tcW w:w="240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334" w:type="pct"/>
            <w:noWrap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98</w:t>
            </w:r>
          </w:p>
        </w:tc>
        <w:tc>
          <w:tcPr>
            <w:tcW w:w="290" w:type="pct"/>
            <w:noWrap/>
            <w:vAlign w:val="center"/>
          </w:tcPr>
          <w:p w:rsidR="00544C8B" w:rsidRPr="00E837DB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7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3" w:type="pct"/>
            <w:vAlign w:val="center"/>
          </w:tcPr>
          <w:p w:rsidR="00544C8B" w:rsidRPr="00E837DB" w:rsidRDefault="00544C8B" w:rsidP="00B868BD">
            <w:pPr>
              <w:spacing w:after="0" w:line="240" w:lineRule="auto"/>
              <w:ind w:left="-74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7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8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37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64</w:t>
            </w:r>
          </w:p>
        </w:tc>
        <w:tc>
          <w:tcPr>
            <w:tcW w:w="238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44</w:t>
            </w:r>
          </w:p>
        </w:tc>
        <w:tc>
          <w:tcPr>
            <w:tcW w:w="237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37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55" w:type="pct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0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0/1/0</w:t>
            </w:r>
          </w:p>
        </w:tc>
      </w:tr>
      <w:tr w:rsidR="00544C8B" w:rsidRPr="00E91841" w:rsidTr="00F81CE9">
        <w:trPr>
          <w:trHeight w:val="147"/>
          <w:jc w:val="center"/>
        </w:trPr>
        <w:tc>
          <w:tcPr>
            <w:tcW w:w="346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ind w:left="-142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ЕН.01.</w:t>
            </w:r>
          </w:p>
        </w:tc>
        <w:tc>
          <w:tcPr>
            <w:tcW w:w="986" w:type="pct"/>
            <w:gridSpan w:val="2"/>
          </w:tcPr>
          <w:p w:rsidR="00544C8B" w:rsidRPr="00E91841" w:rsidRDefault="00544C8B" w:rsidP="00B868BD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 xml:space="preserve">Информатика и </w:t>
            </w:r>
            <w:proofErr w:type="spellStart"/>
            <w:proofErr w:type="gramStart"/>
            <w:r w:rsidRPr="00E91841">
              <w:rPr>
                <w:rFonts w:ascii="Times New Roman" w:hAnsi="Times New Roman"/>
                <w:sz w:val="20"/>
                <w:szCs w:val="20"/>
              </w:rPr>
              <w:t>информацион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91841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E91841">
              <w:rPr>
                <w:rFonts w:ascii="Times New Roman" w:hAnsi="Times New Roman"/>
                <w:sz w:val="20"/>
                <w:szCs w:val="20"/>
              </w:rPr>
              <w:t xml:space="preserve"> технологии в </w:t>
            </w:r>
            <w:proofErr w:type="spellStart"/>
            <w:r w:rsidRPr="00E91841">
              <w:rPr>
                <w:rFonts w:ascii="Times New Roman" w:hAnsi="Times New Roman"/>
                <w:sz w:val="20"/>
                <w:szCs w:val="20"/>
              </w:rPr>
              <w:t>профес-сиональной</w:t>
            </w:r>
            <w:proofErr w:type="spellEnd"/>
            <w:r w:rsidRPr="00E91841">
              <w:rPr>
                <w:rFonts w:ascii="Times New Roman" w:hAnsi="Times New Roman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239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240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34" w:type="pct"/>
            <w:noWrap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290" w:type="pct"/>
            <w:noWrap/>
            <w:vAlign w:val="center"/>
          </w:tcPr>
          <w:p w:rsidR="00544C8B" w:rsidRPr="00E837DB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3" w:type="pct"/>
            <w:vAlign w:val="center"/>
          </w:tcPr>
          <w:p w:rsidR="00544C8B" w:rsidRPr="00E837DB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8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7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238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37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5" w:type="pct"/>
          </w:tcPr>
          <w:p w:rsidR="00544C8B" w:rsidRPr="00E91841" w:rsidRDefault="00544C8B" w:rsidP="00B86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 xml:space="preserve">-, </w:t>
            </w:r>
            <w:proofErr w:type="spellStart"/>
            <w:r w:rsidRPr="00E91841"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spellEnd"/>
          </w:p>
        </w:tc>
      </w:tr>
      <w:tr w:rsidR="00544C8B" w:rsidRPr="00E91841" w:rsidTr="00F81CE9">
        <w:trPr>
          <w:trHeight w:val="147"/>
          <w:jc w:val="center"/>
        </w:trPr>
        <w:tc>
          <w:tcPr>
            <w:tcW w:w="346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ind w:left="-142" w:right="-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ОП. 00</w:t>
            </w:r>
          </w:p>
        </w:tc>
        <w:tc>
          <w:tcPr>
            <w:tcW w:w="986" w:type="pct"/>
            <w:gridSpan w:val="2"/>
            <w:vAlign w:val="center"/>
          </w:tcPr>
          <w:p w:rsidR="00544C8B" w:rsidRPr="00E91841" w:rsidRDefault="00544C8B" w:rsidP="00B868BD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 xml:space="preserve">Общепрофессиональный  цикл </w:t>
            </w:r>
          </w:p>
        </w:tc>
        <w:tc>
          <w:tcPr>
            <w:tcW w:w="239" w:type="pct"/>
            <w:vAlign w:val="center"/>
          </w:tcPr>
          <w:p w:rsidR="00544C8B" w:rsidRPr="00E91841" w:rsidRDefault="00544C8B" w:rsidP="00322E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322EE2">
              <w:rPr>
                <w:rFonts w:ascii="Times New Roman" w:hAnsi="Times New Roman"/>
                <w:b/>
                <w:sz w:val="20"/>
                <w:szCs w:val="20"/>
              </w:rPr>
              <w:t>46</w:t>
            </w:r>
          </w:p>
        </w:tc>
        <w:tc>
          <w:tcPr>
            <w:tcW w:w="240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634</w:t>
            </w:r>
          </w:p>
        </w:tc>
        <w:tc>
          <w:tcPr>
            <w:tcW w:w="334" w:type="pct"/>
            <w:noWrap/>
            <w:vAlign w:val="center"/>
          </w:tcPr>
          <w:p w:rsidR="00544C8B" w:rsidRPr="00E837DB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7DB"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290" w:type="pct"/>
            <w:noWrap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03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38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88</w:t>
            </w:r>
          </w:p>
        </w:tc>
        <w:tc>
          <w:tcPr>
            <w:tcW w:w="237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190</w:t>
            </w:r>
          </w:p>
        </w:tc>
        <w:tc>
          <w:tcPr>
            <w:tcW w:w="238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236</w:t>
            </w:r>
          </w:p>
        </w:tc>
        <w:tc>
          <w:tcPr>
            <w:tcW w:w="237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52</w:t>
            </w:r>
          </w:p>
        </w:tc>
        <w:tc>
          <w:tcPr>
            <w:tcW w:w="240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204</w:t>
            </w:r>
          </w:p>
        </w:tc>
        <w:tc>
          <w:tcPr>
            <w:tcW w:w="237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255" w:type="pct"/>
            <w:vAlign w:val="center"/>
          </w:tcPr>
          <w:p w:rsidR="00544C8B" w:rsidRPr="00E91841" w:rsidRDefault="00322EE2" w:rsidP="00B868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440" w:type="pct"/>
            <w:vAlign w:val="center"/>
          </w:tcPr>
          <w:p w:rsidR="00544C8B" w:rsidRPr="00E91841" w:rsidRDefault="00544C8B" w:rsidP="00F72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4/</w:t>
            </w:r>
            <w:r w:rsidR="00F72FA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F72FA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544C8B" w:rsidRPr="00E91841" w:rsidTr="00F81CE9">
        <w:trPr>
          <w:trHeight w:val="147"/>
          <w:jc w:val="center"/>
        </w:trPr>
        <w:tc>
          <w:tcPr>
            <w:tcW w:w="346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ind w:left="-142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ОП. 01</w:t>
            </w:r>
          </w:p>
        </w:tc>
        <w:tc>
          <w:tcPr>
            <w:tcW w:w="986" w:type="pct"/>
            <w:gridSpan w:val="2"/>
          </w:tcPr>
          <w:p w:rsidR="00544C8B" w:rsidRPr="00E91841" w:rsidRDefault="00544C8B" w:rsidP="00B868BD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Сервисная деятельность</w:t>
            </w:r>
          </w:p>
        </w:tc>
        <w:tc>
          <w:tcPr>
            <w:tcW w:w="239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3</w:t>
            </w:r>
            <w:r w:rsidRPr="00E91841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40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34" w:type="pct"/>
            <w:noWrap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noWrap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3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8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7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8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37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5" w:type="pct"/>
          </w:tcPr>
          <w:p w:rsidR="00544C8B" w:rsidRPr="00E91841" w:rsidRDefault="00544C8B" w:rsidP="00B868BD">
            <w:pPr>
              <w:spacing w:after="0"/>
              <w:ind w:left="-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pct"/>
            <w:vAlign w:val="center"/>
          </w:tcPr>
          <w:p w:rsidR="00544C8B" w:rsidRPr="00E91841" w:rsidRDefault="00544C8B" w:rsidP="00B868BD">
            <w:pPr>
              <w:spacing w:after="0"/>
              <w:ind w:left="-74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 xml:space="preserve">-, -, </w:t>
            </w:r>
            <w:r w:rsidRPr="004D0719">
              <w:rPr>
                <w:rFonts w:ascii="Times New Roman" w:hAnsi="Times New Roman"/>
                <w:sz w:val="20"/>
                <w:szCs w:val="20"/>
              </w:rPr>
              <w:t>-, з</w:t>
            </w:r>
          </w:p>
        </w:tc>
      </w:tr>
      <w:tr w:rsidR="00544C8B" w:rsidRPr="00E91841" w:rsidTr="00F81CE9">
        <w:trPr>
          <w:trHeight w:val="147"/>
          <w:jc w:val="center"/>
        </w:trPr>
        <w:tc>
          <w:tcPr>
            <w:tcW w:w="346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ind w:left="-142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ОП. 02</w:t>
            </w:r>
          </w:p>
        </w:tc>
        <w:tc>
          <w:tcPr>
            <w:tcW w:w="986" w:type="pct"/>
            <w:gridSpan w:val="2"/>
          </w:tcPr>
          <w:p w:rsidR="00544C8B" w:rsidRPr="00E91841" w:rsidRDefault="00544C8B" w:rsidP="00B868BD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История изобразительного искусства</w:t>
            </w:r>
          </w:p>
        </w:tc>
        <w:tc>
          <w:tcPr>
            <w:tcW w:w="239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1841">
              <w:rPr>
                <w:rFonts w:ascii="Times New Roman" w:hAnsi="Times New Roman"/>
                <w:sz w:val="20"/>
                <w:szCs w:val="20"/>
                <w:lang w:val="en-US"/>
              </w:rPr>
              <w:t>72</w:t>
            </w:r>
          </w:p>
        </w:tc>
        <w:tc>
          <w:tcPr>
            <w:tcW w:w="240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34" w:type="pct"/>
            <w:noWrap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noWrap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3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8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1</w:t>
            </w:r>
            <w:r w:rsidRPr="00E91841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37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38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37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5" w:type="pct"/>
          </w:tcPr>
          <w:p w:rsidR="00544C8B" w:rsidRPr="00E91841" w:rsidRDefault="00544C8B" w:rsidP="00B868BD">
            <w:pPr>
              <w:spacing w:after="0"/>
              <w:ind w:left="-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pct"/>
            <w:vAlign w:val="center"/>
          </w:tcPr>
          <w:p w:rsidR="00544C8B" w:rsidRPr="00E91841" w:rsidRDefault="00544C8B" w:rsidP="00B868BD">
            <w:pPr>
              <w:spacing w:after="0"/>
              <w:ind w:left="-74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-, Э</w:t>
            </w:r>
          </w:p>
        </w:tc>
      </w:tr>
      <w:tr w:rsidR="00544C8B" w:rsidRPr="00E91841" w:rsidTr="00F81CE9">
        <w:trPr>
          <w:trHeight w:val="147"/>
          <w:jc w:val="center"/>
        </w:trPr>
        <w:tc>
          <w:tcPr>
            <w:tcW w:w="346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ind w:left="-142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ОП. 03</w:t>
            </w:r>
          </w:p>
        </w:tc>
        <w:tc>
          <w:tcPr>
            <w:tcW w:w="986" w:type="pct"/>
            <w:gridSpan w:val="2"/>
          </w:tcPr>
          <w:p w:rsidR="00544C8B" w:rsidRPr="00E91841" w:rsidRDefault="00544C8B" w:rsidP="00B868BD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Рисунок и живопись</w:t>
            </w:r>
          </w:p>
        </w:tc>
        <w:tc>
          <w:tcPr>
            <w:tcW w:w="239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  <w:r w:rsidRPr="00E9184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0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34" w:type="pct"/>
            <w:noWrap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90" w:type="pct"/>
            <w:noWrap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3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8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37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238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37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40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237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5" w:type="pct"/>
          </w:tcPr>
          <w:p w:rsidR="00544C8B" w:rsidRPr="00E91841" w:rsidRDefault="00544C8B" w:rsidP="00B868BD">
            <w:pPr>
              <w:spacing w:after="0"/>
              <w:ind w:left="-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pct"/>
            <w:vAlign w:val="center"/>
          </w:tcPr>
          <w:p w:rsidR="00544C8B" w:rsidRPr="00E91841" w:rsidRDefault="00544C8B" w:rsidP="00B868BD">
            <w:pPr>
              <w:spacing w:after="0"/>
              <w:ind w:left="-74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-, -, -, Э</w:t>
            </w:r>
          </w:p>
        </w:tc>
      </w:tr>
      <w:tr w:rsidR="00544C8B" w:rsidRPr="00E91841" w:rsidTr="00F81CE9">
        <w:trPr>
          <w:trHeight w:val="147"/>
          <w:jc w:val="center"/>
        </w:trPr>
        <w:tc>
          <w:tcPr>
            <w:tcW w:w="346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ind w:left="-142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ОП. 04</w:t>
            </w:r>
          </w:p>
        </w:tc>
        <w:tc>
          <w:tcPr>
            <w:tcW w:w="986" w:type="pct"/>
            <w:gridSpan w:val="2"/>
          </w:tcPr>
          <w:p w:rsidR="00544C8B" w:rsidRPr="00E91841" w:rsidRDefault="00544C8B" w:rsidP="00B868BD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Эстетика</w:t>
            </w:r>
          </w:p>
        </w:tc>
        <w:tc>
          <w:tcPr>
            <w:tcW w:w="239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4</w:t>
            </w:r>
            <w:r w:rsidRPr="00E91841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40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34" w:type="pct"/>
            <w:noWrap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noWrap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3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8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7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8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55" w:type="pct"/>
          </w:tcPr>
          <w:p w:rsidR="00544C8B" w:rsidRPr="00E91841" w:rsidRDefault="00544C8B" w:rsidP="00B868BD">
            <w:pPr>
              <w:spacing w:after="0"/>
              <w:ind w:left="-74" w:right="-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pct"/>
            <w:vAlign w:val="center"/>
          </w:tcPr>
          <w:p w:rsidR="00544C8B" w:rsidRPr="00612FB3" w:rsidRDefault="00544C8B" w:rsidP="00B868BD">
            <w:pPr>
              <w:spacing w:after="0"/>
              <w:ind w:left="-74" w:right="-142"/>
              <w:rPr>
                <w:rFonts w:ascii="Times New Roman" w:hAnsi="Times New Roman"/>
                <w:sz w:val="20"/>
                <w:szCs w:val="20"/>
              </w:rPr>
            </w:pPr>
            <w:r w:rsidRPr="00612FB3">
              <w:rPr>
                <w:rFonts w:ascii="Times New Roman" w:hAnsi="Times New Roman"/>
                <w:sz w:val="20"/>
                <w:szCs w:val="20"/>
              </w:rPr>
              <w:t xml:space="preserve">-, -, -, -, -, </w:t>
            </w:r>
            <w:proofErr w:type="spellStart"/>
            <w:r w:rsidRPr="00612FB3"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spellEnd"/>
          </w:p>
        </w:tc>
      </w:tr>
      <w:tr w:rsidR="00544C8B" w:rsidRPr="00E91841" w:rsidTr="00F81CE9">
        <w:trPr>
          <w:trHeight w:val="147"/>
          <w:jc w:val="center"/>
        </w:trPr>
        <w:tc>
          <w:tcPr>
            <w:tcW w:w="346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ind w:left="-142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ОП. 05</w:t>
            </w:r>
          </w:p>
        </w:tc>
        <w:tc>
          <w:tcPr>
            <w:tcW w:w="986" w:type="pct"/>
            <w:gridSpan w:val="2"/>
          </w:tcPr>
          <w:p w:rsidR="00544C8B" w:rsidRPr="00E91841" w:rsidRDefault="00544C8B" w:rsidP="00B868BD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Санитария и гигиена парикмахерских услуг</w:t>
            </w:r>
          </w:p>
        </w:tc>
        <w:tc>
          <w:tcPr>
            <w:tcW w:w="239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1841">
              <w:rPr>
                <w:rFonts w:ascii="Times New Roman" w:hAnsi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240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34" w:type="pct"/>
            <w:noWrap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noWrap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3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8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7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8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37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5" w:type="pct"/>
          </w:tcPr>
          <w:p w:rsidR="00544C8B" w:rsidRPr="00E91841" w:rsidRDefault="00544C8B" w:rsidP="00B868BD">
            <w:pPr>
              <w:spacing w:after="0"/>
              <w:ind w:left="-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pct"/>
            <w:vAlign w:val="center"/>
          </w:tcPr>
          <w:p w:rsidR="00544C8B" w:rsidRPr="00E91841" w:rsidRDefault="00544C8B" w:rsidP="00B868BD">
            <w:pPr>
              <w:spacing w:after="0"/>
              <w:ind w:left="-74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 xml:space="preserve">-, </w:t>
            </w:r>
            <w:proofErr w:type="spellStart"/>
            <w:r w:rsidRPr="00E91841"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spellEnd"/>
          </w:p>
        </w:tc>
      </w:tr>
      <w:tr w:rsidR="00544C8B" w:rsidRPr="00E91841" w:rsidTr="00F81CE9">
        <w:trPr>
          <w:trHeight w:val="147"/>
          <w:jc w:val="center"/>
        </w:trPr>
        <w:tc>
          <w:tcPr>
            <w:tcW w:w="346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ind w:left="-142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ОП. 06</w:t>
            </w:r>
          </w:p>
        </w:tc>
        <w:tc>
          <w:tcPr>
            <w:tcW w:w="986" w:type="pct"/>
            <w:gridSpan w:val="2"/>
          </w:tcPr>
          <w:p w:rsidR="00544C8B" w:rsidRPr="00E91841" w:rsidRDefault="00544C8B" w:rsidP="00B868BD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Основы анатомии и физиологии кожи и волос</w:t>
            </w:r>
          </w:p>
        </w:tc>
        <w:tc>
          <w:tcPr>
            <w:tcW w:w="239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3</w:t>
            </w:r>
            <w:r w:rsidRPr="00E91841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40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34" w:type="pct"/>
            <w:noWrap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90" w:type="pct"/>
            <w:noWrap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3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8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7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38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5" w:type="pct"/>
          </w:tcPr>
          <w:p w:rsidR="00544C8B" w:rsidRPr="00E91841" w:rsidRDefault="00544C8B" w:rsidP="00B868BD">
            <w:pPr>
              <w:spacing w:after="0"/>
              <w:ind w:left="-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pct"/>
            <w:vAlign w:val="center"/>
          </w:tcPr>
          <w:p w:rsidR="00544C8B" w:rsidRPr="00E91841" w:rsidRDefault="00544C8B" w:rsidP="00B868BD">
            <w:pPr>
              <w:spacing w:after="0"/>
              <w:ind w:left="-74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544C8B" w:rsidRPr="00E91841" w:rsidTr="00F81CE9">
        <w:trPr>
          <w:trHeight w:val="147"/>
          <w:jc w:val="center"/>
        </w:trPr>
        <w:tc>
          <w:tcPr>
            <w:tcW w:w="346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ind w:left="-142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ОП. 07</w:t>
            </w:r>
          </w:p>
        </w:tc>
        <w:tc>
          <w:tcPr>
            <w:tcW w:w="986" w:type="pct"/>
            <w:gridSpan w:val="2"/>
          </w:tcPr>
          <w:p w:rsidR="00544C8B" w:rsidRPr="00E91841" w:rsidRDefault="00544C8B" w:rsidP="00B868BD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Материаловедение</w:t>
            </w:r>
          </w:p>
        </w:tc>
        <w:tc>
          <w:tcPr>
            <w:tcW w:w="239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1841">
              <w:rPr>
                <w:rFonts w:ascii="Times New Roman" w:hAnsi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240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34" w:type="pct"/>
            <w:noWrap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noWrap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3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8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7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38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37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5" w:type="pct"/>
          </w:tcPr>
          <w:p w:rsidR="00544C8B" w:rsidRPr="00E91841" w:rsidRDefault="00544C8B" w:rsidP="00B868BD">
            <w:pPr>
              <w:spacing w:after="0"/>
              <w:ind w:left="-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pct"/>
            <w:vAlign w:val="center"/>
          </w:tcPr>
          <w:p w:rsidR="00544C8B" w:rsidRPr="00E91841" w:rsidRDefault="00544C8B" w:rsidP="00B868BD">
            <w:pPr>
              <w:spacing w:after="0"/>
              <w:ind w:left="-74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-, Э</w:t>
            </w:r>
          </w:p>
        </w:tc>
      </w:tr>
      <w:tr w:rsidR="00544C8B" w:rsidRPr="00E91841" w:rsidTr="00F81CE9">
        <w:trPr>
          <w:trHeight w:val="147"/>
          <w:jc w:val="center"/>
        </w:trPr>
        <w:tc>
          <w:tcPr>
            <w:tcW w:w="346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ind w:left="-142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ОП. 08</w:t>
            </w:r>
          </w:p>
        </w:tc>
        <w:tc>
          <w:tcPr>
            <w:tcW w:w="986" w:type="pct"/>
            <w:gridSpan w:val="2"/>
          </w:tcPr>
          <w:p w:rsidR="00544C8B" w:rsidRPr="00E91841" w:rsidRDefault="00544C8B" w:rsidP="00B868BD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Пластическая анатомия</w:t>
            </w:r>
          </w:p>
        </w:tc>
        <w:tc>
          <w:tcPr>
            <w:tcW w:w="239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40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34" w:type="pct"/>
            <w:noWrap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noWrap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3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8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7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8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37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5" w:type="pct"/>
          </w:tcPr>
          <w:p w:rsidR="00544C8B" w:rsidRPr="00E91841" w:rsidRDefault="00544C8B" w:rsidP="00B868BD">
            <w:pPr>
              <w:spacing w:after="0"/>
              <w:ind w:left="-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pct"/>
            <w:vAlign w:val="center"/>
          </w:tcPr>
          <w:p w:rsidR="00544C8B" w:rsidRPr="00E91841" w:rsidRDefault="00544C8B" w:rsidP="00B868BD">
            <w:pPr>
              <w:spacing w:after="0"/>
              <w:ind w:left="-74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 xml:space="preserve">-, </w:t>
            </w:r>
            <w:proofErr w:type="spellStart"/>
            <w:r w:rsidRPr="00E91841"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spellEnd"/>
          </w:p>
        </w:tc>
      </w:tr>
      <w:tr w:rsidR="00544C8B" w:rsidRPr="00E91841" w:rsidTr="00F81CE9">
        <w:trPr>
          <w:trHeight w:val="147"/>
          <w:jc w:val="center"/>
        </w:trPr>
        <w:tc>
          <w:tcPr>
            <w:tcW w:w="346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ind w:left="-142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ОП. 09</w:t>
            </w:r>
          </w:p>
        </w:tc>
        <w:tc>
          <w:tcPr>
            <w:tcW w:w="986" w:type="pct"/>
            <w:gridSpan w:val="2"/>
          </w:tcPr>
          <w:p w:rsidR="00544C8B" w:rsidRPr="00E91841" w:rsidRDefault="00544C8B" w:rsidP="00B868BD">
            <w:pPr>
              <w:spacing w:after="0" w:line="240" w:lineRule="auto"/>
              <w:ind w:left="-57" w:right="-107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239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240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34" w:type="pct"/>
            <w:noWrap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90" w:type="pct"/>
            <w:noWrap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3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8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7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8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237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5" w:type="pct"/>
          </w:tcPr>
          <w:p w:rsidR="00544C8B" w:rsidRPr="00E91841" w:rsidRDefault="00544C8B" w:rsidP="00B868BD">
            <w:pPr>
              <w:spacing w:after="0"/>
              <w:ind w:left="-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pct"/>
            <w:vAlign w:val="center"/>
          </w:tcPr>
          <w:p w:rsidR="00544C8B" w:rsidRPr="00E91841" w:rsidRDefault="00544C8B" w:rsidP="00B868BD">
            <w:pPr>
              <w:spacing w:after="0"/>
              <w:ind w:left="-74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 xml:space="preserve">-, -, -, </w:t>
            </w:r>
            <w:proofErr w:type="spellStart"/>
            <w:r w:rsidR="00CB30F8">
              <w:rPr>
                <w:rFonts w:ascii="Times New Roman" w:hAnsi="Times New Roman"/>
                <w:sz w:val="20"/>
                <w:szCs w:val="20"/>
              </w:rPr>
              <w:t>д</w:t>
            </w:r>
            <w:r w:rsidRPr="00E91841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</w:tr>
      <w:tr w:rsidR="00BB1A28" w:rsidRPr="001F6E6D" w:rsidTr="00F81CE9">
        <w:trPr>
          <w:trHeight w:val="147"/>
          <w:jc w:val="center"/>
        </w:trPr>
        <w:tc>
          <w:tcPr>
            <w:tcW w:w="346" w:type="pct"/>
            <w:vAlign w:val="center"/>
          </w:tcPr>
          <w:p w:rsidR="00BB1A28" w:rsidRPr="00BB1A28" w:rsidRDefault="00BB1A28" w:rsidP="00C93200">
            <w:pPr>
              <w:spacing w:after="60" w:line="240" w:lineRule="auto"/>
              <w:jc w:val="center"/>
              <w:rPr>
                <w:rFonts w:ascii="Bahnschrift" w:hAnsi="Bahnschrift"/>
                <w:i/>
                <w:sz w:val="20"/>
                <w:szCs w:val="20"/>
              </w:rPr>
            </w:pPr>
            <w:r w:rsidRPr="00BB1A28">
              <w:rPr>
                <w:rFonts w:ascii="Bahnschrift" w:hAnsi="Bahnschrift"/>
                <w:i/>
                <w:sz w:val="20"/>
                <w:szCs w:val="20"/>
              </w:rPr>
              <w:lastRenderedPageBreak/>
              <w:t>1</w:t>
            </w:r>
          </w:p>
        </w:tc>
        <w:tc>
          <w:tcPr>
            <w:tcW w:w="986" w:type="pct"/>
            <w:gridSpan w:val="2"/>
            <w:vAlign w:val="center"/>
          </w:tcPr>
          <w:p w:rsidR="00BB1A28" w:rsidRPr="00BB1A28" w:rsidRDefault="00BB1A28" w:rsidP="00C93200">
            <w:pPr>
              <w:spacing w:after="60" w:line="240" w:lineRule="auto"/>
              <w:jc w:val="center"/>
              <w:rPr>
                <w:rFonts w:ascii="Bahnschrift" w:hAnsi="Bahnschrift"/>
                <w:i/>
                <w:sz w:val="20"/>
                <w:szCs w:val="20"/>
              </w:rPr>
            </w:pPr>
            <w:r w:rsidRPr="00BB1A28">
              <w:rPr>
                <w:rFonts w:ascii="Bahnschrift" w:hAnsi="Bahnschrift"/>
                <w:i/>
                <w:sz w:val="20"/>
                <w:szCs w:val="20"/>
              </w:rPr>
              <w:t>2</w:t>
            </w:r>
          </w:p>
        </w:tc>
        <w:tc>
          <w:tcPr>
            <w:tcW w:w="239" w:type="pct"/>
            <w:vAlign w:val="center"/>
          </w:tcPr>
          <w:p w:rsidR="00BB1A28" w:rsidRPr="00BB1A28" w:rsidRDefault="00BB1A28" w:rsidP="00C93200">
            <w:pPr>
              <w:spacing w:after="60" w:line="240" w:lineRule="auto"/>
              <w:jc w:val="center"/>
              <w:rPr>
                <w:rFonts w:ascii="Bahnschrift" w:hAnsi="Bahnschrift"/>
                <w:i/>
                <w:sz w:val="20"/>
                <w:szCs w:val="20"/>
              </w:rPr>
            </w:pPr>
            <w:r w:rsidRPr="00BB1A28">
              <w:rPr>
                <w:rFonts w:ascii="Bahnschrift" w:hAnsi="Bahnschrift"/>
                <w:i/>
                <w:sz w:val="20"/>
                <w:szCs w:val="20"/>
              </w:rPr>
              <w:t>3</w:t>
            </w:r>
          </w:p>
        </w:tc>
        <w:tc>
          <w:tcPr>
            <w:tcW w:w="240" w:type="pct"/>
          </w:tcPr>
          <w:p w:rsidR="00BB1A28" w:rsidRPr="00BB1A28" w:rsidRDefault="00BB1A28" w:rsidP="00C93200">
            <w:pPr>
              <w:spacing w:after="60" w:line="240" w:lineRule="auto"/>
              <w:jc w:val="center"/>
              <w:rPr>
                <w:rFonts w:ascii="Bahnschrift" w:hAnsi="Bahnschrift"/>
                <w:i/>
                <w:sz w:val="20"/>
                <w:szCs w:val="20"/>
              </w:rPr>
            </w:pPr>
            <w:r w:rsidRPr="00BB1A28">
              <w:rPr>
                <w:rFonts w:ascii="Bahnschrift" w:hAnsi="Bahnschrift"/>
                <w:i/>
                <w:sz w:val="20"/>
                <w:szCs w:val="20"/>
              </w:rPr>
              <w:t>4</w:t>
            </w:r>
          </w:p>
        </w:tc>
        <w:tc>
          <w:tcPr>
            <w:tcW w:w="334" w:type="pct"/>
            <w:noWrap/>
            <w:vAlign w:val="center"/>
          </w:tcPr>
          <w:p w:rsidR="00BB1A28" w:rsidRPr="00BB1A28" w:rsidRDefault="00BB1A28" w:rsidP="00C93200">
            <w:pPr>
              <w:spacing w:after="60" w:line="240" w:lineRule="auto"/>
              <w:jc w:val="center"/>
              <w:rPr>
                <w:rFonts w:ascii="Bahnschrift" w:hAnsi="Bahnschrift"/>
                <w:i/>
                <w:sz w:val="20"/>
                <w:szCs w:val="20"/>
              </w:rPr>
            </w:pPr>
            <w:r w:rsidRPr="00BB1A28">
              <w:rPr>
                <w:rFonts w:ascii="Bahnschrift" w:hAnsi="Bahnschrift"/>
                <w:i/>
                <w:sz w:val="20"/>
                <w:szCs w:val="20"/>
              </w:rPr>
              <w:t>5</w:t>
            </w:r>
          </w:p>
        </w:tc>
        <w:tc>
          <w:tcPr>
            <w:tcW w:w="290" w:type="pct"/>
            <w:noWrap/>
            <w:vAlign w:val="center"/>
          </w:tcPr>
          <w:p w:rsidR="00BB1A28" w:rsidRPr="00BB1A28" w:rsidRDefault="00BB1A28" w:rsidP="00C93200">
            <w:pPr>
              <w:spacing w:after="60" w:line="240" w:lineRule="auto"/>
              <w:jc w:val="center"/>
              <w:rPr>
                <w:rFonts w:ascii="Bahnschrift" w:hAnsi="Bahnschrift"/>
                <w:i/>
                <w:sz w:val="20"/>
                <w:szCs w:val="20"/>
              </w:rPr>
            </w:pPr>
            <w:r w:rsidRPr="00BB1A28">
              <w:rPr>
                <w:rFonts w:ascii="Bahnschrift" w:hAnsi="Bahnschrift"/>
                <w:i/>
                <w:sz w:val="20"/>
                <w:szCs w:val="20"/>
              </w:rPr>
              <w:t>6</w:t>
            </w:r>
          </w:p>
        </w:tc>
        <w:tc>
          <w:tcPr>
            <w:tcW w:w="203" w:type="pct"/>
          </w:tcPr>
          <w:p w:rsidR="00BB1A28" w:rsidRPr="00BB1A28" w:rsidRDefault="00BB1A28" w:rsidP="00C93200">
            <w:pPr>
              <w:spacing w:after="60" w:line="240" w:lineRule="auto"/>
              <w:jc w:val="center"/>
              <w:rPr>
                <w:rFonts w:ascii="Bahnschrift" w:hAnsi="Bahnschrift"/>
                <w:i/>
                <w:sz w:val="20"/>
                <w:szCs w:val="20"/>
              </w:rPr>
            </w:pPr>
            <w:r w:rsidRPr="00BB1A28">
              <w:rPr>
                <w:rFonts w:ascii="Bahnschrift" w:hAnsi="Bahnschrift"/>
                <w:i/>
                <w:sz w:val="20"/>
                <w:szCs w:val="20"/>
              </w:rPr>
              <w:t>7</w:t>
            </w:r>
          </w:p>
        </w:tc>
        <w:tc>
          <w:tcPr>
            <w:tcW w:w="238" w:type="pct"/>
          </w:tcPr>
          <w:p w:rsidR="00BB1A28" w:rsidRPr="00BB1A28" w:rsidRDefault="00BB1A28" w:rsidP="00C93200">
            <w:pPr>
              <w:spacing w:after="60" w:line="240" w:lineRule="auto"/>
              <w:jc w:val="center"/>
              <w:rPr>
                <w:rFonts w:ascii="Bahnschrift" w:hAnsi="Bahnschrift"/>
                <w:i/>
                <w:sz w:val="20"/>
                <w:szCs w:val="20"/>
              </w:rPr>
            </w:pPr>
            <w:r w:rsidRPr="00BB1A28">
              <w:rPr>
                <w:rFonts w:ascii="Bahnschrift" w:hAnsi="Bahnschrift"/>
                <w:i/>
                <w:sz w:val="20"/>
                <w:szCs w:val="20"/>
              </w:rPr>
              <w:t>8</w:t>
            </w:r>
          </w:p>
        </w:tc>
        <w:tc>
          <w:tcPr>
            <w:tcW w:w="237" w:type="pct"/>
          </w:tcPr>
          <w:p w:rsidR="00BB1A28" w:rsidRPr="00BB1A28" w:rsidRDefault="00BB1A28" w:rsidP="00C93200">
            <w:pPr>
              <w:spacing w:after="60" w:line="240" w:lineRule="auto"/>
              <w:jc w:val="center"/>
              <w:rPr>
                <w:rFonts w:ascii="Bahnschrift" w:hAnsi="Bahnschrift"/>
                <w:i/>
                <w:sz w:val="20"/>
                <w:szCs w:val="20"/>
              </w:rPr>
            </w:pPr>
            <w:r w:rsidRPr="00BB1A28">
              <w:rPr>
                <w:rFonts w:ascii="Bahnschrift" w:hAnsi="Bahnschrift"/>
                <w:i/>
                <w:sz w:val="20"/>
                <w:szCs w:val="20"/>
              </w:rPr>
              <w:t>9</w:t>
            </w:r>
          </w:p>
        </w:tc>
        <w:tc>
          <w:tcPr>
            <w:tcW w:w="238" w:type="pct"/>
          </w:tcPr>
          <w:p w:rsidR="00BB1A28" w:rsidRPr="00BB1A28" w:rsidRDefault="00BB1A28" w:rsidP="00C93200">
            <w:pPr>
              <w:spacing w:after="60" w:line="240" w:lineRule="auto"/>
              <w:jc w:val="center"/>
              <w:rPr>
                <w:rFonts w:ascii="Bahnschrift" w:hAnsi="Bahnschrift"/>
                <w:i/>
                <w:sz w:val="20"/>
                <w:szCs w:val="20"/>
              </w:rPr>
            </w:pPr>
            <w:r w:rsidRPr="00BB1A28">
              <w:rPr>
                <w:rFonts w:ascii="Bahnschrift" w:hAnsi="Bahnschrift"/>
                <w:i/>
                <w:sz w:val="20"/>
                <w:szCs w:val="20"/>
              </w:rPr>
              <w:t>10</w:t>
            </w:r>
          </w:p>
        </w:tc>
        <w:tc>
          <w:tcPr>
            <w:tcW w:w="237" w:type="pct"/>
          </w:tcPr>
          <w:p w:rsidR="00BB1A28" w:rsidRPr="00BB1A28" w:rsidRDefault="00BB1A28" w:rsidP="00C93200">
            <w:pPr>
              <w:spacing w:after="60" w:line="240" w:lineRule="auto"/>
              <w:jc w:val="center"/>
              <w:rPr>
                <w:rFonts w:ascii="Bahnschrift" w:hAnsi="Bahnschrift"/>
                <w:i/>
                <w:sz w:val="20"/>
                <w:szCs w:val="20"/>
              </w:rPr>
            </w:pPr>
            <w:r w:rsidRPr="00BB1A28">
              <w:rPr>
                <w:rFonts w:ascii="Bahnschrift" w:hAnsi="Bahnschrift"/>
                <w:i/>
                <w:sz w:val="20"/>
                <w:szCs w:val="20"/>
              </w:rPr>
              <w:t>11</w:t>
            </w:r>
          </w:p>
        </w:tc>
        <w:tc>
          <w:tcPr>
            <w:tcW w:w="240" w:type="pct"/>
          </w:tcPr>
          <w:p w:rsidR="00BB1A28" w:rsidRPr="00BB1A28" w:rsidRDefault="00BB1A28" w:rsidP="00C93200">
            <w:pPr>
              <w:spacing w:after="60" w:line="240" w:lineRule="auto"/>
              <w:jc w:val="center"/>
              <w:rPr>
                <w:rFonts w:ascii="Bahnschrift" w:hAnsi="Bahnschrift"/>
                <w:i/>
                <w:sz w:val="20"/>
                <w:szCs w:val="20"/>
              </w:rPr>
            </w:pPr>
            <w:r w:rsidRPr="00BB1A28">
              <w:rPr>
                <w:rFonts w:ascii="Bahnschrift" w:hAnsi="Bahnschrift"/>
                <w:i/>
                <w:sz w:val="20"/>
                <w:szCs w:val="20"/>
              </w:rPr>
              <w:t>12</w:t>
            </w:r>
          </w:p>
        </w:tc>
        <w:tc>
          <w:tcPr>
            <w:tcW w:w="237" w:type="pct"/>
          </w:tcPr>
          <w:p w:rsidR="00BB1A28" w:rsidRPr="00BB1A28" w:rsidRDefault="00BB1A28" w:rsidP="00C93200">
            <w:pPr>
              <w:spacing w:after="60" w:line="240" w:lineRule="auto"/>
              <w:jc w:val="center"/>
              <w:rPr>
                <w:rFonts w:ascii="Bahnschrift" w:hAnsi="Bahnschrift"/>
                <w:i/>
                <w:sz w:val="20"/>
                <w:szCs w:val="20"/>
              </w:rPr>
            </w:pPr>
            <w:r w:rsidRPr="00BB1A28">
              <w:rPr>
                <w:rFonts w:ascii="Bahnschrift" w:hAnsi="Bahnschrift"/>
                <w:i/>
                <w:sz w:val="20"/>
                <w:szCs w:val="20"/>
              </w:rPr>
              <w:t>13</w:t>
            </w:r>
          </w:p>
        </w:tc>
        <w:tc>
          <w:tcPr>
            <w:tcW w:w="240" w:type="pct"/>
          </w:tcPr>
          <w:p w:rsidR="00BB1A28" w:rsidRPr="00BB1A28" w:rsidRDefault="00BB1A28" w:rsidP="00C93200">
            <w:pPr>
              <w:spacing w:after="60" w:line="240" w:lineRule="auto"/>
              <w:jc w:val="center"/>
              <w:rPr>
                <w:rFonts w:ascii="Bahnschrift" w:hAnsi="Bahnschrift"/>
                <w:i/>
                <w:sz w:val="20"/>
                <w:szCs w:val="20"/>
              </w:rPr>
            </w:pPr>
            <w:r w:rsidRPr="00BB1A28">
              <w:rPr>
                <w:rFonts w:ascii="Bahnschrift" w:hAnsi="Bahnschrift"/>
                <w:i/>
                <w:sz w:val="20"/>
                <w:szCs w:val="20"/>
              </w:rPr>
              <w:t>14</w:t>
            </w:r>
          </w:p>
        </w:tc>
        <w:tc>
          <w:tcPr>
            <w:tcW w:w="255" w:type="pct"/>
          </w:tcPr>
          <w:p w:rsidR="00BB1A28" w:rsidRPr="00BB1A28" w:rsidRDefault="00BB1A28" w:rsidP="00C93200">
            <w:pPr>
              <w:spacing w:after="60" w:line="240" w:lineRule="auto"/>
              <w:jc w:val="center"/>
              <w:rPr>
                <w:rFonts w:ascii="Bahnschrift" w:hAnsi="Bahnschrift"/>
                <w:i/>
                <w:sz w:val="20"/>
                <w:szCs w:val="20"/>
              </w:rPr>
            </w:pPr>
            <w:r w:rsidRPr="00BB1A28">
              <w:rPr>
                <w:rFonts w:ascii="Bahnschrift" w:hAnsi="Bahnschrift"/>
                <w:i/>
                <w:sz w:val="20"/>
                <w:szCs w:val="20"/>
              </w:rPr>
              <w:t>15</w:t>
            </w:r>
          </w:p>
        </w:tc>
        <w:tc>
          <w:tcPr>
            <w:tcW w:w="440" w:type="pct"/>
          </w:tcPr>
          <w:p w:rsidR="00BB1A28" w:rsidRPr="00BB1A28" w:rsidRDefault="00BB1A28" w:rsidP="00C93200">
            <w:pPr>
              <w:spacing w:after="60" w:line="240" w:lineRule="auto"/>
              <w:jc w:val="center"/>
              <w:rPr>
                <w:rFonts w:ascii="Bahnschrift" w:hAnsi="Bahnschrift"/>
                <w:i/>
                <w:sz w:val="20"/>
                <w:szCs w:val="20"/>
              </w:rPr>
            </w:pPr>
            <w:r w:rsidRPr="00BB1A28">
              <w:rPr>
                <w:rFonts w:ascii="Bahnschrift" w:hAnsi="Bahnschrift"/>
                <w:i/>
                <w:sz w:val="20"/>
                <w:szCs w:val="20"/>
              </w:rPr>
              <w:t>16</w:t>
            </w:r>
          </w:p>
        </w:tc>
      </w:tr>
      <w:tr w:rsidR="00544C8B" w:rsidRPr="00E91841" w:rsidTr="00F81CE9">
        <w:trPr>
          <w:trHeight w:val="147"/>
          <w:jc w:val="center"/>
        </w:trPr>
        <w:tc>
          <w:tcPr>
            <w:tcW w:w="346" w:type="pct"/>
            <w:vAlign w:val="center"/>
          </w:tcPr>
          <w:p w:rsidR="00544C8B" w:rsidRDefault="00544C8B" w:rsidP="00B868BD">
            <w:pPr>
              <w:spacing w:after="0" w:line="240" w:lineRule="auto"/>
              <w:ind w:left="-142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ОП. 10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544C8B" w:rsidRPr="00E91841" w:rsidRDefault="00544C8B" w:rsidP="003E77C0">
            <w:pPr>
              <w:spacing w:after="0" w:line="240" w:lineRule="auto"/>
              <w:ind w:left="-142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3E77C0"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986" w:type="pct"/>
            <w:gridSpan w:val="2"/>
          </w:tcPr>
          <w:p w:rsidR="00544C8B" w:rsidRPr="00E91841" w:rsidRDefault="00544C8B" w:rsidP="00B868BD">
            <w:pPr>
              <w:spacing w:after="0" w:line="240" w:lineRule="auto"/>
              <w:ind w:left="-57" w:right="-198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Моделирование прически на ПК/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1841">
              <w:rPr>
                <w:rFonts w:ascii="Times New Roman" w:hAnsi="Times New Roman"/>
                <w:sz w:val="20"/>
                <w:szCs w:val="20"/>
              </w:rPr>
              <w:t>Адаптивные информационные и коммуникационные технологии (АУЦ)</w:t>
            </w:r>
          </w:p>
        </w:tc>
        <w:tc>
          <w:tcPr>
            <w:tcW w:w="239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240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34" w:type="pct"/>
            <w:noWrap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90" w:type="pct"/>
            <w:noWrap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3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8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7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38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37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5" w:type="pct"/>
          </w:tcPr>
          <w:p w:rsidR="00544C8B" w:rsidRPr="00E91841" w:rsidRDefault="00544C8B" w:rsidP="00B868BD">
            <w:pPr>
              <w:spacing w:after="0"/>
              <w:ind w:left="-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pct"/>
            <w:vAlign w:val="center"/>
          </w:tcPr>
          <w:p w:rsidR="00544C8B" w:rsidRPr="00E91841" w:rsidRDefault="00544C8B" w:rsidP="00B868BD">
            <w:pPr>
              <w:spacing w:after="0"/>
              <w:ind w:left="-74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-, з</w:t>
            </w:r>
          </w:p>
        </w:tc>
      </w:tr>
      <w:tr w:rsidR="00544C8B" w:rsidRPr="00E91841" w:rsidTr="00F81CE9">
        <w:trPr>
          <w:trHeight w:val="147"/>
          <w:jc w:val="center"/>
        </w:trPr>
        <w:tc>
          <w:tcPr>
            <w:tcW w:w="346" w:type="pct"/>
            <w:vAlign w:val="center"/>
          </w:tcPr>
          <w:p w:rsidR="00544C8B" w:rsidRDefault="00544C8B" w:rsidP="00B868BD">
            <w:pPr>
              <w:spacing w:after="0" w:line="240" w:lineRule="auto"/>
              <w:ind w:left="-142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ОП. 11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544C8B" w:rsidRPr="00E91841" w:rsidRDefault="00544C8B" w:rsidP="003E77C0">
            <w:pPr>
              <w:spacing w:after="0" w:line="240" w:lineRule="auto"/>
              <w:ind w:left="-142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3E77C0"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986" w:type="pct"/>
            <w:gridSpan w:val="2"/>
          </w:tcPr>
          <w:p w:rsidR="00544C8B" w:rsidRPr="00E91841" w:rsidRDefault="00544C8B" w:rsidP="00B868BD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Культура делового общения/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1841">
              <w:rPr>
                <w:rFonts w:ascii="Times New Roman" w:hAnsi="Times New Roman"/>
                <w:sz w:val="20"/>
                <w:szCs w:val="20"/>
              </w:rPr>
              <w:t>Коммуникативный практикум (АУЦ)</w:t>
            </w:r>
          </w:p>
        </w:tc>
        <w:tc>
          <w:tcPr>
            <w:tcW w:w="239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40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34" w:type="pct"/>
            <w:noWrap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90" w:type="pct"/>
            <w:noWrap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3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8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7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8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37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5" w:type="pct"/>
          </w:tcPr>
          <w:p w:rsidR="00544C8B" w:rsidRPr="00E91841" w:rsidRDefault="00544C8B" w:rsidP="00B868BD">
            <w:pPr>
              <w:spacing w:after="0"/>
              <w:ind w:left="-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pct"/>
            <w:vAlign w:val="center"/>
          </w:tcPr>
          <w:p w:rsidR="00544C8B" w:rsidRPr="00E91841" w:rsidRDefault="00544C8B" w:rsidP="00B868BD">
            <w:pPr>
              <w:spacing w:after="0"/>
              <w:ind w:left="-74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-, -, -, з</w:t>
            </w:r>
          </w:p>
        </w:tc>
      </w:tr>
      <w:tr w:rsidR="00544C8B" w:rsidRPr="00E91841" w:rsidTr="00F81CE9">
        <w:trPr>
          <w:trHeight w:val="277"/>
          <w:jc w:val="center"/>
        </w:trPr>
        <w:tc>
          <w:tcPr>
            <w:tcW w:w="346" w:type="pct"/>
            <w:vAlign w:val="center"/>
          </w:tcPr>
          <w:p w:rsidR="00544C8B" w:rsidRPr="00322EE2" w:rsidRDefault="00544C8B" w:rsidP="00322EE2">
            <w:pPr>
              <w:spacing w:after="0" w:line="240" w:lineRule="auto"/>
              <w:ind w:left="-142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EE2">
              <w:rPr>
                <w:rFonts w:ascii="Times New Roman" w:hAnsi="Times New Roman"/>
                <w:sz w:val="20"/>
                <w:szCs w:val="20"/>
              </w:rPr>
              <w:t>ПА</w:t>
            </w:r>
            <w:proofErr w:type="gramStart"/>
            <w:r w:rsidRPr="00322EE2">
              <w:rPr>
                <w:rFonts w:ascii="Times New Roman" w:hAnsi="Times New Roman"/>
                <w:sz w:val="20"/>
                <w:szCs w:val="20"/>
              </w:rPr>
              <w:t>.</w:t>
            </w:r>
            <w:r w:rsidR="00322EE2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="00322EE2">
              <w:rPr>
                <w:rFonts w:ascii="Times New Roman" w:hAnsi="Times New Roman"/>
                <w:sz w:val="20"/>
                <w:szCs w:val="20"/>
              </w:rPr>
              <w:t>П</w:t>
            </w:r>
          </w:p>
        </w:tc>
        <w:tc>
          <w:tcPr>
            <w:tcW w:w="986" w:type="pct"/>
            <w:gridSpan w:val="2"/>
            <w:vAlign w:val="center"/>
          </w:tcPr>
          <w:p w:rsidR="00544C8B" w:rsidRPr="00322EE2" w:rsidRDefault="00544C8B" w:rsidP="00B868BD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322EE2">
              <w:rPr>
                <w:rFonts w:ascii="Times New Roman" w:hAnsi="Times New Roman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239" w:type="pct"/>
            <w:vAlign w:val="center"/>
          </w:tcPr>
          <w:p w:rsidR="00544C8B" w:rsidRPr="00322EE2" w:rsidRDefault="00322EE2" w:rsidP="00B868BD">
            <w:pPr>
              <w:spacing w:after="0" w:line="240" w:lineRule="auto"/>
              <w:ind w:left="-82" w:right="-5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0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4" w:type="pct"/>
            <w:noWrap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0" w:type="pct"/>
            <w:noWrap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  <w:vAlign w:val="center"/>
          </w:tcPr>
          <w:p w:rsidR="00544C8B" w:rsidRPr="00E837DB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pct"/>
          </w:tcPr>
          <w:p w:rsidR="00544C8B" w:rsidRPr="00E837DB" w:rsidRDefault="00322EE2" w:rsidP="00B868BD">
            <w:pPr>
              <w:spacing w:after="0" w:line="240" w:lineRule="auto"/>
              <w:ind w:left="-49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40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ind w:left="-49" w:right="-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44C8B" w:rsidRPr="00E91841" w:rsidTr="00F81CE9">
        <w:trPr>
          <w:trHeight w:val="147"/>
          <w:jc w:val="center"/>
        </w:trPr>
        <w:tc>
          <w:tcPr>
            <w:tcW w:w="346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ind w:left="-142" w:right="-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П.00</w:t>
            </w:r>
          </w:p>
        </w:tc>
        <w:tc>
          <w:tcPr>
            <w:tcW w:w="986" w:type="pct"/>
            <w:gridSpan w:val="2"/>
            <w:vAlign w:val="center"/>
          </w:tcPr>
          <w:p w:rsidR="00544C8B" w:rsidRPr="00E91841" w:rsidRDefault="00544C8B" w:rsidP="00B868BD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Профессиональный цикл</w:t>
            </w:r>
          </w:p>
        </w:tc>
        <w:tc>
          <w:tcPr>
            <w:tcW w:w="239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ind w:left="-49" w:right="-5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2872</w:t>
            </w:r>
          </w:p>
        </w:tc>
        <w:tc>
          <w:tcPr>
            <w:tcW w:w="240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1474</w:t>
            </w:r>
          </w:p>
        </w:tc>
        <w:tc>
          <w:tcPr>
            <w:tcW w:w="334" w:type="pct"/>
            <w:noWrap/>
            <w:vAlign w:val="center"/>
          </w:tcPr>
          <w:p w:rsidR="00544C8B" w:rsidRPr="00E91841" w:rsidRDefault="00E73602" w:rsidP="00B868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690</w:t>
            </w:r>
          </w:p>
        </w:tc>
        <w:tc>
          <w:tcPr>
            <w:tcW w:w="290" w:type="pct"/>
            <w:noWrap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48</w:t>
            </w:r>
          </w:p>
        </w:tc>
        <w:tc>
          <w:tcPr>
            <w:tcW w:w="203" w:type="pct"/>
            <w:vAlign w:val="center"/>
          </w:tcPr>
          <w:p w:rsidR="00544C8B" w:rsidRPr="00E837DB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7DB">
              <w:rPr>
                <w:rFonts w:ascii="Times New Roman" w:hAnsi="Times New Roman"/>
                <w:sz w:val="20"/>
                <w:szCs w:val="20"/>
              </w:rPr>
              <w:t>972</w:t>
            </w:r>
          </w:p>
        </w:tc>
        <w:tc>
          <w:tcPr>
            <w:tcW w:w="238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282</w:t>
            </w:r>
          </w:p>
        </w:tc>
        <w:tc>
          <w:tcPr>
            <w:tcW w:w="237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192</w:t>
            </w:r>
          </w:p>
        </w:tc>
        <w:tc>
          <w:tcPr>
            <w:tcW w:w="238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464</w:t>
            </w:r>
          </w:p>
        </w:tc>
        <w:tc>
          <w:tcPr>
            <w:tcW w:w="237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472</w:t>
            </w:r>
          </w:p>
        </w:tc>
        <w:tc>
          <w:tcPr>
            <w:tcW w:w="240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556</w:t>
            </w:r>
          </w:p>
        </w:tc>
        <w:tc>
          <w:tcPr>
            <w:tcW w:w="237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516</w:t>
            </w:r>
          </w:p>
        </w:tc>
        <w:tc>
          <w:tcPr>
            <w:tcW w:w="240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ind w:left="-97" w:right="-3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528</w:t>
            </w:r>
          </w:p>
        </w:tc>
        <w:tc>
          <w:tcPr>
            <w:tcW w:w="255" w:type="pct"/>
          </w:tcPr>
          <w:p w:rsidR="00544C8B" w:rsidRPr="00E91841" w:rsidRDefault="00544C8B" w:rsidP="00B868BD">
            <w:pPr>
              <w:spacing w:after="0" w:line="240" w:lineRule="auto"/>
              <w:ind w:left="-49" w:right="-5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144</w:t>
            </w:r>
          </w:p>
        </w:tc>
        <w:tc>
          <w:tcPr>
            <w:tcW w:w="440" w:type="pct"/>
            <w:vAlign w:val="center"/>
          </w:tcPr>
          <w:p w:rsidR="00544C8B" w:rsidRPr="00E91841" w:rsidRDefault="00F72FAD" w:rsidP="00B868BD">
            <w:pPr>
              <w:spacing w:after="0" w:line="240" w:lineRule="auto"/>
              <w:ind w:left="-49" w:right="-5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9/17/0</w:t>
            </w:r>
          </w:p>
        </w:tc>
      </w:tr>
      <w:tr w:rsidR="00544C8B" w:rsidRPr="00E91841" w:rsidTr="00F81CE9">
        <w:trPr>
          <w:trHeight w:val="147"/>
          <w:jc w:val="center"/>
        </w:trPr>
        <w:tc>
          <w:tcPr>
            <w:tcW w:w="346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ind w:left="-142" w:right="-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ПМ. 01</w:t>
            </w:r>
          </w:p>
        </w:tc>
        <w:tc>
          <w:tcPr>
            <w:tcW w:w="986" w:type="pct"/>
            <w:gridSpan w:val="2"/>
            <w:vAlign w:val="center"/>
          </w:tcPr>
          <w:p w:rsidR="00544C8B" w:rsidRPr="00E91841" w:rsidRDefault="00544C8B" w:rsidP="00B868BD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Предоставление современных парикмахерских услуг</w:t>
            </w:r>
          </w:p>
        </w:tc>
        <w:tc>
          <w:tcPr>
            <w:tcW w:w="239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ind w:left="-49" w:right="-59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764</w:t>
            </w:r>
          </w:p>
        </w:tc>
        <w:tc>
          <w:tcPr>
            <w:tcW w:w="240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458</w:t>
            </w:r>
          </w:p>
        </w:tc>
        <w:tc>
          <w:tcPr>
            <w:tcW w:w="334" w:type="pct"/>
            <w:noWrap/>
            <w:vAlign w:val="center"/>
          </w:tcPr>
          <w:p w:rsidR="00544C8B" w:rsidRPr="00E91841" w:rsidRDefault="00921BDB" w:rsidP="00B868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196</w:t>
            </w:r>
          </w:p>
        </w:tc>
        <w:tc>
          <w:tcPr>
            <w:tcW w:w="290" w:type="pct"/>
            <w:noWrap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203" w:type="pct"/>
            <w:vAlign w:val="center"/>
          </w:tcPr>
          <w:p w:rsidR="00544C8B" w:rsidRPr="00E837DB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7DB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238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237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38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37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104</w:t>
            </w:r>
          </w:p>
        </w:tc>
        <w:tc>
          <w:tcPr>
            <w:tcW w:w="240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276</w:t>
            </w:r>
          </w:p>
        </w:tc>
        <w:tc>
          <w:tcPr>
            <w:tcW w:w="237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384</w:t>
            </w:r>
          </w:p>
        </w:tc>
        <w:tc>
          <w:tcPr>
            <w:tcW w:w="240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ind w:left="-97" w:right="-3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55" w:type="pct"/>
          </w:tcPr>
          <w:p w:rsidR="00544C8B" w:rsidRPr="00E91841" w:rsidRDefault="00544C8B" w:rsidP="00B868BD">
            <w:pPr>
              <w:spacing w:after="0" w:line="240" w:lineRule="auto"/>
              <w:ind w:left="-49" w:right="-5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0" w:type="pct"/>
            <w:vAlign w:val="center"/>
          </w:tcPr>
          <w:p w:rsidR="00544C8B" w:rsidRDefault="00544C8B" w:rsidP="00B868BD">
            <w:pPr>
              <w:spacing w:after="0" w:line="240" w:lineRule="auto"/>
              <w:ind w:left="-49" w:right="-5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2/</w:t>
            </w:r>
            <w:r w:rsidR="00F72FA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/0</w:t>
            </w:r>
          </w:p>
          <w:p w:rsidR="00544C8B" w:rsidRPr="00583ACA" w:rsidRDefault="00544C8B" w:rsidP="00B868BD">
            <w:pPr>
              <w:spacing w:after="0" w:line="240" w:lineRule="auto"/>
              <w:ind w:left="-49" w:right="-59"/>
              <w:rPr>
                <w:rFonts w:ascii="Times New Roman" w:hAnsi="Times New Roman"/>
                <w:b/>
                <w:sz w:val="20"/>
                <w:szCs w:val="20"/>
              </w:rPr>
            </w:pPr>
            <w:r w:rsidRPr="00583ACA">
              <w:rPr>
                <w:rFonts w:ascii="Times New Roman" w:hAnsi="Times New Roman"/>
                <w:b/>
                <w:sz w:val="20"/>
                <w:szCs w:val="20"/>
              </w:rPr>
              <w:t>-, -, -, -, Э</w:t>
            </w:r>
          </w:p>
        </w:tc>
      </w:tr>
      <w:tr w:rsidR="00544C8B" w:rsidRPr="00E91841" w:rsidTr="00F81CE9">
        <w:trPr>
          <w:trHeight w:val="147"/>
          <w:jc w:val="center"/>
        </w:trPr>
        <w:tc>
          <w:tcPr>
            <w:tcW w:w="346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ind w:left="-142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МДК.01.01</w:t>
            </w:r>
          </w:p>
        </w:tc>
        <w:tc>
          <w:tcPr>
            <w:tcW w:w="986" w:type="pct"/>
            <w:gridSpan w:val="2"/>
          </w:tcPr>
          <w:p w:rsidR="00544C8B" w:rsidRPr="00E91841" w:rsidRDefault="00544C8B" w:rsidP="00B868BD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Современные технологии парикмахерского искусства</w:t>
            </w:r>
          </w:p>
        </w:tc>
        <w:tc>
          <w:tcPr>
            <w:tcW w:w="239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ind w:left="-49" w:right="-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548</w:t>
            </w:r>
          </w:p>
        </w:tc>
        <w:tc>
          <w:tcPr>
            <w:tcW w:w="240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458</w:t>
            </w:r>
          </w:p>
        </w:tc>
        <w:tc>
          <w:tcPr>
            <w:tcW w:w="334" w:type="pct"/>
            <w:noWrap/>
            <w:vAlign w:val="center"/>
          </w:tcPr>
          <w:p w:rsidR="00544C8B" w:rsidRPr="00E91841" w:rsidRDefault="00921BD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290" w:type="pct"/>
            <w:noWrap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03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37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8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40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237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240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5" w:type="pct"/>
          </w:tcPr>
          <w:p w:rsidR="00544C8B" w:rsidRPr="00E91841" w:rsidRDefault="00544C8B" w:rsidP="00B868BD">
            <w:pPr>
              <w:spacing w:after="0"/>
              <w:ind w:left="-74" w:right="-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pct"/>
            <w:vAlign w:val="center"/>
          </w:tcPr>
          <w:p w:rsidR="00544C8B" w:rsidRPr="00583ACA" w:rsidRDefault="00544C8B" w:rsidP="004746ED">
            <w:pPr>
              <w:spacing w:after="0"/>
              <w:ind w:left="-74" w:right="-142"/>
              <w:rPr>
                <w:rFonts w:ascii="Times New Roman" w:hAnsi="Times New Roman"/>
                <w:sz w:val="20"/>
                <w:szCs w:val="20"/>
              </w:rPr>
            </w:pPr>
            <w:r w:rsidRPr="00583ACA">
              <w:rPr>
                <w:rFonts w:ascii="Times New Roman" w:hAnsi="Times New Roman"/>
                <w:sz w:val="20"/>
                <w:szCs w:val="20"/>
              </w:rPr>
              <w:t xml:space="preserve">-, -, -, </w:t>
            </w:r>
            <w:proofErr w:type="spellStart"/>
            <w:r w:rsidR="004746ED"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spellEnd"/>
            <w:r w:rsidRPr="00583ACA">
              <w:rPr>
                <w:rFonts w:ascii="Times New Roman" w:hAnsi="Times New Roman"/>
                <w:sz w:val="20"/>
                <w:szCs w:val="20"/>
              </w:rPr>
              <w:t>, Э</w:t>
            </w:r>
          </w:p>
        </w:tc>
      </w:tr>
      <w:tr w:rsidR="00544C8B" w:rsidRPr="00E91841" w:rsidTr="00F81CE9">
        <w:trPr>
          <w:trHeight w:val="147"/>
          <w:jc w:val="center"/>
        </w:trPr>
        <w:tc>
          <w:tcPr>
            <w:tcW w:w="346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ind w:left="-142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УП. 01</w:t>
            </w:r>
          </w:p>
        </w:tc>
        <w:tc>
          <w:tcPr>
            <w:tcW w:w="986" w:type="pct"/>
            <w:gridSpan w:val="2"/>
            <w:vAlign w:val="center"/>
          </w:tcPr>
          <w:p w:rsidR="00544C8B" w:rsidRPr="00E91841" w:rsidRDefault="00544C8B" w:rsidP="00B868BD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239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ind w:left="-191" w:right="-2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 xml:space="preserve">72 </w:t>
            </w:r>
          </w:p>
        </w:tc>
        <w:tc>
          <w:tcPr>
            <w:tcW w:w="240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noWrap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noWrap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  <w:vAlign w:val="center"/>
          </w:tcPr>
          <w:p w:rsidR="00544C8B" w:rsidRPr="00E837DB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38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37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pct"/>
          </w:tcPr>
          <w:p w:rsidR="00544C8B" w:rsidRPr="00E91841" w:rsidRDefault="00544C8B" w:rsidP="00B868BD">
            <w:pPr>
              <w:spacing w:after="0"/>
              <w:ind w:left="-113" w:right="-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pct"/>
            <w:vAlign w:val="center"/>
          </w:tcPr>
          <w:p w:rsidR="00544C8B" w:rsidRPr="00583ACA" w:rsidRDefault="00544C8B" w:rsidP="00B868BD">
            <w:pPr>
              <w:spacing w:after="0"/>
              <w:ind w:left="-74" w:right="-142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3ACA">
              <w:rPr>
                <w:rFonts w:ascii="Times New Roman" w:hAnsi="Times New Roman"/>
                <w:sz w:val="20"/>
                <w:szCs w:val="20"/>
              </w:rPr>
              <w:t xml:space="preserve">-, -, -, </w:t>
            </w:r>
            <w:proofErr w:type="spellStart"/>
            <w:r w:rsidRPr="00583ACA"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spellEnd"/>
          </w:p>
        </w:tc>
      </w:tr>
      <w:tr w:rsidR="00544C8B" w:rsidRPr="00E91841" w:rsidTr="00F81CE9">
        <w:trPr>
          <w:trHeight w:val="147"/>
          <w:jc w:val="center"/>
        </w:trPr>
        <w:tc>
          <w:tcPr>
            <w:tcW w:w="346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ind w:left="-142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ПП. 01</w:t>
            </w:r>
          </w:p>
        </w:tc>
        <w:tc>
          <w:tcPr>
            <w:tcW w:w="986" w:type="pct"/>
            <w:gridSpan w:val="2"/>
            <w:vAlign w:val="center"/>
          </w:tcPr>
          <w:p w:rsidR="00544C8B" w:rsidRPr="00E91841" w:rsidRDefault="00544C8B" w:rsidP="00B868BD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239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ind w:left="-122" w:right="-2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91841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40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noWrap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noWrap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238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240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pct"/>
          </w:tcPr>
          <w:p w:rsidR="00544C8B" w:rsidRPr="00E91841" w:rsidRDefault="00544C8B" w:rsidP="00B868BD">
            <w:pPr>
              <w:spacing w:after="0"/>
              <w:ind w:left="-113" w:right="-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pct"/>
            <w:vAlign w:val="center"/>
          </w:tcPr>
          <w:p w:rsidR="00544C8B" w:rsidRPr="00583ACA" w:rsidRDefault="00544C8B" w:rsidP="00B868BD">
            <w:pPr>
              <w:spacing w:after="0"/>
              <w:ind w:left="-74" w:right="-142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3ACA">
              <w:rPr>
                <w:rFonts w:ascii="Times New Roman" w:hAnsi="Times New Roman"/>
                <w:sz w:val="20"/>
                <w:szCs w:val="20"/>
              </w:rPr>
              <w:t xml:space="preserve">-, -, -, -, </w:t>
            </w:r>
            <w:proofErr w:type="spellStart"/>
            <w:r w:rsidRPr="00583ACA"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spellEnd"/>
          </w:p>
        </w:tc>
      </w:tr>
      <w:tr w:rsidR="00544C8B" w:rsidRPr="00E91841" w:rsidTr="00F81CE9">
        <w:trPr>
          <w:trHeight w:val="147"/>
          <w:jc w:val="center"/>
        </w:trPr>
        <w:tc>
          <w:tcPr>
            <w:tcW w:w="346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ind w:left="-142" w:right="-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ПМ 02</w:t>
            </w:r>
          </w:p>
        </w:tc>
        <w:tc>
          <w:tcPr>
            <w:tcW w:w="986" w:type="pct"/>
            <w:gridSpan w:val="2"/>
            <w:vAlign w:val="center"/>
          </w:tcPr>
          <w:p w:rsidR="00544C8B" w:rsidRPr="00E91841" w:rsidRDefault="00544C8B" w:rsidP="00B868BD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Подбор и выполнение причесок различного назначения, с учетом потребностей клиента</w:t>
            </w:r>
          </w:p>
        </w:tc>
        <w:tc>
          <w:tcPr>
            <w:tcW w:w="239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ind w:left="-49" w:right="-5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396</w:t>
            </w:r>
          </w:p>
        </w:tc>
        <w:tc>
          <w:tcPr>
            <w:tcW w:w="240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212</w:t>
            </w:r>
          </w:p>
        </w:tc>
        <w:tc>
          <w:tcPr>
            <w:tcW w:w="334" w:type="pct"/>
            <w:noWrap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106</w:t>
            </w:r>
          </w:p>
        </w:tc>
        <w:tc>
          <w:tcPr>
            <w:tcW w:w="290" w:type="pct"/>
            <w:noWrap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03" w:type="pct"/>
            <w:vAlign w:val="center"/>
          </w:tcPr>
          <w:p w:rsidR="00544C8B" w:rsidRPr="00E837DB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7DB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238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237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38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237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104</w:t>
            </w:r>
          </w:p>
        </w:tc>
        <w:tc>
          <w:tcPr>
            <w:tcW w:w="240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212</w:t>
            </w:r>
          </w:p>
        </w:tc>
        <w:tc>
          <w:tcPr>
            <w:tcW w:w="237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55" w:type="pct"/>
          </w:tcPr>
          <w:p w:rsidR="00544C8B" w:rsidRPr="00E91841" w:rsidRDefault="00544C8B" w:rsidP="00B868BD">
            <w:pPr>
              <w:spacing w:after="0"/>
              <w:ind w:right="-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0" w:type="pct"/>
            <w:vAlign w:val="center"/>
          </w:tcPr>
          <w:p w:rsidR="00544C8B" w:rsidRDefault="00544C8B" w:rsidP="00B868BD">
            <w:pPr>
              <w:spacing w:after="0"/>
              <w:ind w:right="-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ACA">
              <w:rPr>
                <w:rFonts w:ascii="Times New Roman" w:hAnsi="Times New Roman"/>
                <w:b/>
                <w:sz w:val="20"/>
                <w:szCs w:val="20"/>
              </w:rPr>
              <w:t>3/</w:t>
            </w:r>
            <w:r w:rsidR="00F72FA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583ACA">
              <w:rPr>
                <w:rFonts w:ascii="Times New Roman" w:hAnsi="Times New Roman"/>
                <w:b/>
                <w:sz w:val="20"/>
                <w:szCs w:val="20"/>
              </w:rPr>
              <w:t>/0</w:t>
            </w:r>
          </w:p>
          <w:p w:rsidR="00544C8B" w:rsidRPr="00583ACA" w:rsidRDefault="00544C8B" w:rsidP="00B868BD">
            <w:pPr>
              <w:spacing w:after="0"/>
              <w:ind w:right="-142"/>
              <w:rPr>
                <w:rFonts w:ascii="Times New Roman" w:hAnsi="Times New Roman"/>
                <w:b/>
                <w:sz w:val="20"/>
                <w:szCs w:val="20"/>
              </w:rPr>
            </w:pPr>
            <w:r w:rsidRPr="00583ACA">
              <w:rPr>
                <w:rFonts w:ascii="Times New Roman" w:hAnsi="Times New Roman"/>
                <w:b/>
                <w:sz w:val="20"/>
                <w:szCs w:val="20"/>
              </w:rPr>
              <w:t>-, -, -, Э</w:t>
            </w:r>
          </w:p>
        </w:tc>
      </w:tr>
      <w:tr w:rsidR="00544C8B" w:rsidRPr="00E91841" w:rsidTr="00F81CE9">
        <w:trPr>
          <w:trHeight w:val="147"/>
          <w:jc w:val="center"/>
        </w:trPr>
        <w:tc>
          <w:tcPr>
            <w:tcW w:w="346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ind w:left="-142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МДК.02.01</w:t>
            </w:r>
          </w:p>
        </w:tc>
        <w:tc>
          <w:tcPr>
            <w:tcW w:w="986" w:type="pct"/>
            <w:gridSpan w:val="2"/>
          </w:tcPr>
          <w:p w:rsidR="00544C8B" w:rsidRPr="00E91841" w:rsidRDefault="00544C8B" w:rsidP="00B868BD">
            <w:pPr>
              <w:spacing w:after="0" w:line="240" w:lineRule="auto"/>
              <w:ind w:left="-57" w:right="-198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Технология выполнения постижерных изделий из натуральных и искусственных волос</w:t>
            </w:r>
          </w:p>
        </w:tc>
        <w:tc>
          <w:tcPr>
            <w:tcW w:w="239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ind w:left="-49" w:right="-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240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334" w:type="pct"/>
            <w:noWrap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90" w:type="pct"/>
            <w:noWrap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3" w:type="pct"/>
            <w:vAlign w:val="center"/>
          </w:tcPr>
          <w:p w:rsidR="00544C8B" w:rsidRPr="00E837DB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37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8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37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40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5" w:type="pct"/>
          </w:tcPr>
          <w:p w:rsidR="00544C8B" w:rsidRPr="00E91841" w:rsidRDefault="00544C8B" w:rsidP="00B868BD">
            <w:pPr>
              <w:spacing w:after="0"/>
              <w:ind w:left="-74" w:right="-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pct"/>
            <w:vAlign w:val="center"/>
          </w:tcPr>
          <w:p w:rsidR="00544C8B" w:rsidRPr="00583ACA" w:rsidRDefault="00544C8B" w:rsidP="004746ED">
            <w:pPr>
              <w:spacing w:after="0"/>
              <w:ind w:left="-74" w:right="-142"/>
              <w:rPr>
                <w:rFonts w:ascii="Times New Roman" w:hAnsi="Times New Roman"/>
                <w:sz w:val="20"/>
                <w:szCs w:val="20"/>
              </w:rPr>
            </w:pPr>
            <w:r w:rsidRPr="00583ACA">
              <w:rPr>
                <w:rFonts w:ascii="Times New Roman" w:hAnsi="Times New Roman"/>
                <w:sz w:val="20"/>
                <w:szCs w:val="20"/>
              </w:rPr>
              <w:t xml:space="preserve">-, </w:t>
            </w:r>
            <w:proofErr w:type="spellStart"/>
            <w:r w:rsidR="004746ED"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spellEnd"/>
            <w:r w:rsidRPr="00583ACA">
              <w:rPr>
                <w:rFonts w:ascii="Times New Roman" w:hAnsi="Times New Roman"/>
                <w:sz w:val="20"/>
                <w:szCs w:val="20"/>
              </w:rPr>
              <w:t>, Э</w:t>
            </w:r>
          </w:p>
        </w:tc>
      </w:tr>
      <w:tr w:rsidR="00544C8B" w:rsidRPr="00E91841" w:rsidTr="00F81CE9">
        <w:trPr>
          <w:trHeight w:val="147"/>
          <w:jc w:val="center"/>
        </w:trPr>
        <w:tc>
          <w:tcPr>
            <w:tcW w:w="346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ind w:left="-142" w:right="-8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МДК.02.0</w:t>
            </w:r>
            <w:r w:rsidRPr="00E91841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86" w:type="pct"/>
            <w:gridSpan w:val="2"/>
          </w:tcPr>
          <w:p w:rsidR="00544C8B" w:rsidRPr="00E91841" w:rsidRDefault="00544C8B" w:rsidP="00B868BD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Моделирование причесок различного назначения с учетом актуальных тенденций моды.</w:t>
            </w:r>
          </w:p>
        </w:tc>
        <w:tc>
          <w:tcPr>
            <w:tcW w:w="239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ind w:left="-49" w:right="-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240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334" w:type="pct"/>
            <w:noWrap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290" w:type="pct"/>
            <w:noWrap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3" w:type="pct"/>
            <w:vAlign w:val="center"/>
          </w:tcPr>
          <w:p w:rsidR="00544C8B" w:rsidRPr="00E837DB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37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8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37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40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237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5" w:type="pct"/>
          </w:tcPr>
          <w:p w:rsidR="00544C8B" w:rsidRPr="00E91841" w:rsidRDefault="00544C8B" w:rsidP="00B868BD">
            <w:pPr>
              <w:spacing w:after="0"/>
              <w:ind w:left="-74" w:right="-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pct"/>
            <w:vAlign w:val="center"/>
          </w:tcPr>
          <w:p w:rsidR="00544C8B" w:rsidRPr="00583ACA" w:rsidRDefault="00544C8B" w:rsidP="004746ED">
            <w:pPr>
              <w:spacing w:after="0"/>
              <w:ind w:left="-74" w:right="-142"/>
              <w:rPr>
                <w:rFonts w:ascii="Times New Roman" w:hAnsi="Times New Roman"/>
                <w:sz w:val="20"/>
                <w:szCs w:val="20"/>
              </w:rPr>
            </w:pPr>
            <w:r w:rsidRPr="00583ACA">
              <w:rPr>
                <w:rFonts w:ascii="Times New Roman" w:hAnsi="Times New Roman"/>
                <w:sz w:val="20"/>
                <w:szCs w:val="20"/>
              </w:rPr>
              <w:t>-, -,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746ED"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spellEnd"/>
            <w:r w:rsidRPr="00583AC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3ACA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544C8B" w:rsidRPr="00E91841" w:rsidTr="00F81CE9">
        <w:trPr>
          <w:trHeight w:val="147"/>
          <w:jc w:val="center"/>
        </w:trPr>
        <w:tc>
          <w:tcPr>
            <w:tcW w:w="346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ind w:left="-142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УП. 02</w:t>
            </w:r>
          </w:p>
        </w:tc>
        <w:tc>
          <w:tcPr>
            <w:tcW w:w="986" w:type="pct"/>
            <w:gridSpan w:val="2"/>
            <w:vAlign w:val="center"/>
          </w:tcPr>
          <w:p w:rsidR="00544C8B" w:rsidRPr="00E91841" w:rsidRDefault="00544C8B" w:rsidP="00B868BD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239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ind w:left="-191" w:right="-2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 xml:space="preserve">72 </w:t>
            </w:r>
          </w:p>
        </w:tc>
        <w:tc>
          <w:tcPr>
            <w:tcW w:w="240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noWrap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noWrap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  <w:vAlign w:val="center"/>
          </w:tcPr>
          <w:p w:rsidR="00544C8B" w:rsidRPr="00E837DB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38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37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37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pct"/>
          </w:tcPr>
          <w:p w:rsidR="00544C8B" w:rsidRPr="00E91841" w:rsidRDefault="00544C8B" w:rsidP="00B868BD">
            <w:pPr>
              <w:spacing w:after="0"/>
              <w:ind w:left="-74" w:right="-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pct"/>
            <w:vAlign w:val="center"/>
          </w:tcPr>
          <w:p w:rsidR="00544C8B" w:rsidRPr="00583ACA" w:rsidRDefault="00544C8B" w:rsidP="00B868BD">
            <w:pPr>
              <w:spacing w:after="0"/>
              <w:ind w:left="-74" w:right="-142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83ACA">
              <w:rPr>
                <w:rFonts w:ascii="Times New Roman" w:hAnsi="Times New Roman"/>
                <w:sz w:val="20"/>
                <w:szCs w:val="20"/>
              </w:rPr>
              <w:t xml:space="preserve">-, -, -, </w:t>
            </w:r>
            <w:proofErr w:type="spellStart"/>
            <w:r w:rsidRPr="00583ACA"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spellEnd"/>
          </w:p>
        </w:tc>
      </w:tr>
      <w:tr w:rsidR="00544C8B" w:rsidRPr="00E91841" w:rsidTr="00F81CE9">
        <w:trPr>
          <w:trHeight w:val="147"/>
          <w:jc w:val="center"/>
        </w:trPr>
        <w:tc>
          <w:tcPr>
            <w:tcW w:w="346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ind w:left="-142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ПП. 02</w:t>
            </w:r>
          </w:p>
        </w:tc>
        <w:tc>
          <w:tcPr>
            <w:tcW w:w="986" w:type="pct"/>
            <w:gridSpan w:val="2"/>
            <w:vAlign w:val="center"/>
          </w:tcPr>
          <w:p w:rsidR="00544C8B" w:rsidRPr="00E91841" w:rsidRDefault="00544C8B" w:rsidP="00B868BD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239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ind w:left="-191" w:right="-2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 xml:space="preserve">72 </w:t>
            </w:r>
          </w:p>
        </w:tc>
        <w:tc>
          <w:tcPr>
            <w:tcW w:w="240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noWrap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noWrap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  <w:vAlign w:val="center"/>
          </w:tcPr>
          <w:p w:rsidR="00544C8B" w:rsidRPr="00E837DB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38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37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37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pct"/>
          </w:tcPr>
          <w:p w:rsidR="00544C8B" w:rsidRPr="00E91841" w:rsidRDefault="00544C8B" w:rsidP="00B868BD">
            <w:pPr>
              <w:spacing w:after="0"/>
              <w:ind w:left="-74" w:right="-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pct"/>
            <w:vAlign w:val="center"/>
          </w:tcPr>
          <w:p w:rsidR="00544C8B" w:rsidRPr="00583ACA" w:rsidRDefault="00544C8B" w:rsidP="00B868BD">
            <w:pPr>
              <w:spacing w:after="0"/>
              <w:ind w:left="-74" w:right="-142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83ACA">
              <w:rPr>
                <w:rFonts w:ascii="Times New Roman" w:hAnsi="Times New Roman"/>
                <w:sz w:val="20"/>
                <w:szCs w:val="20"/>
              </w:rPr>
              <w:t xml:space="preserve">-, -, -, </w:t>
            </w:r>
            <w:proofErr w:type="spellStart"/>
            <w:r w:rsidRPr="00583ACA"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spellEnd"/>
          </w:p>
        </w:tc>
      </w:tr>
      <w:tr w:rsidR="00544C8B" w:rsidRPr="00E91841" w:rsidTr="00F81CE9">
        <w:trPr>
          <w:trHeight w:val="147"/>
          <w:jc w:val="center"/>
        </w:trPr>
        <w:tc>
          <w:tcPr>
            <w:tcW w:w="346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ind w:left="-142" w:right="-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ПМ.03</w:t>
            </w:r>
          </w:p>
        </w:tc>
        <w:tc>
          <w:tcPr>
            <w:tcW w:w="986" w:type="pct"/>
            <w:gridSpan w:val="2"/>
            <w:vAlign w:val="center"/>
          </w:tcPr>
          <w:p w:rsidR="00544C8B" w:rsidRPr="00E91841" w:rsidRDefault="00544C8B" w:rsidP="00B868BD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Создание имиджа, разработка и выполнение художественного образа на основании заказа</w:t>
            </w:r>
          </w:p>
        </w:tc>
        <w:tc>
          <w:tcPr>
            <w:tcW w:w="239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ind w:left="-49" w:right="-5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584</w:t>
            </w:r>
          </w:p>
        </w:tc>
        <w:tc>
          <w:tcPr>
            <w:tcW w:w="240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312</w:t>
            </w:r>
          </w:p>
        </w:tc>
        <w:tc>
          <w:tcPr>
            <w:tcW w:w="334" w:type="pct"/>
            <w:noWrap/>
            <w:vAlign w:val="center"/>
          </w:tcPr>
          <w:p w:rsidR="00544C8B" w:rsidRPr="00FD752E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52E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290" w:type="pct"/>
            <w:noWrap/>
            <w:vAlign w:val="center"/>
          </w:tcPr>
          <w:p w:rsidR="00544C8B" w:rsidRPr="00FD752E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752E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203" w:type="pct"/>
            <w:vAlign w:val="center"/>
          </w:tcPr>
          <w:p w:rsidR="00544C8B" w:rsidRPr="00E837DB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7DB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238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56</w:t>
            </w:r>
          </w:p>
        </w:tc>
        <w:tc>
          <w:tcPr>
            <w:tcW w:w="237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38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37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68</w:t>
            </w:r>
          </w:p>
        </w:tc>
        <w:tc>
          <w:tcPr>
            <w:tcW w:w="237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132</w:t>
            </w:r>
          </w:p>
        </w:tc>
        <w:tc>
          <w:tcPr>
            <w:tcW w:w="240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ind w:left="-97" w:right="-3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384</w:t>
            </w:r>
          </w:p>
        </w:tc>
        <w:tc>
          <w:tcPr>
            <w:tcW w:w="255" w:type="pct"/>
          </w:tcPr>
          <w:p w:rsidR="00544C8B" w:rsidRPr="00E91841" w:rsidRDefault="00544C8B" w:rsidP="00B868BD">
            <w:pPr>
              <w:spacing w:after="0"/>
              <w:ind w:right="-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0" w:type="pct"/>
            <w:vAlign w:val="center"/>
          </w:tcPr>
          <w:p w:rsidR="00544C8B" w:rsidRDefault="00544C8B" w:rsidP="00B868BD">
            <w:pPr>
              <w:spacing w:after="0"/>
              <w:ind w:right="-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ACA">
              <w:rPr>
                <w:rFonts w:ascii="Times New Roman" w:hAnsi="Times New Roman"/>
                <w:b/>
                <w:sz w:val="20"/>
                <w:szCs w:val="20"/>
              </w:rPr>
              <w:t>2/</w:t>
            </w:r>
            <w:r w:rsidR="00F72F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583ACA">
              <w:rPr>
                <w:rFonts w:ascii="Times New Roman" w:hAnsi="Times New Roman"/>
                <w:b/>
                <w:sz w:val="20"/>
                <w:szCs w:val="20"/>
              </w:rPr>
              <w:t>/0</w:t>
            </w:r>
          </w:p>
          <w:p w:rsidR="00544C8B" w:rsidRPr="00FD752E" w:rsidRDefault="00544C8B" w:rsidP="00B868BD">
            <w:pPr>
              <w:spacing w:after="0"/>
              <w:ind w:right="-142"/>
              <w:rPr>
                <w:rFonts w:ascii="Times New Roman" w:hAnsi="Times New Roman"/>
                <w:b/>
                <w:sz w:val="20"/>
                <w:szCs w:val="20"/>
              </w:rPr>
            </w:pPr>
            <w:r w:rsidRPr="00FD752E">
              <w:rPr>
                <w:rFonts w:ascii="Times New Roman" w:hAnsi="Times New Roman"/>
                <w:b/>
                <w:sz w:val="20"/>
                <w:szCs w:val="20"/>
              </w:rPr>
              <w:t>-, -, -, -, -, Э</w:t>
            </w:r>
          </w:p>
        </w:tc>
      </w:tr>
      <w:tr w:rsidR="00544C8B" w:rsidRPr="00E91841" w:rsidTr="00F81CE9">
        <w:trPr>
          <w:trHeight w:val="147"/>
          <w:jc w:val="center"/>
        </w:trPr>
        <w:tc>
          <w:tcPr>
            <w:tcW w:w="346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ind w:left="-142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МДК.03.01</w:t>
            </w:r>
          </w:p>
        </w:tc>
        <w:tc>
          <w:tcPr>
            <w:tcW w:w="986" w:type="pct"/>
            <w:gridSpan w:val="2"/>
          </w:tcPr>
          <w:p w:rsidR="00544C8B" w:rsidRPr="00E91841" w:rsidRDefault="00544C8B" w:rsidP="00B868BD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Стандартизация и подтверждение соответствия</w:t>
            </w:r>
          </w:p>
        </w:tc>
        <w:tc>
          <w:tcPr>
            <w:tcW w:w="239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ind w:left="-49" w:right="-5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3</w:t>
            </w:r>
            <w:r w:rsidRPr="00E91841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40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34" w:type="pct"/>
            <w:noWrap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0" w:type="pct"/>
            <w:noWrap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3" w:type="pct"/>
            <w:vAlign w:val="center"/>
          </w:tcPr>
          <w:p w:rsidR="00544C8B" w:rsidRPr="00E837DB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7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8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37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5" w:type="pct"/>
          </w:tcPr>
          <w:p w:rsidR="00544C8B" w:rsidRPr="00E91841" w:rsidRDefault="00544C8B" w:rsidP="00B868BD">
            <w:pPr>
              <w:spacing w:after="0"/>
              <w:ind w:left="-74" w:right="-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pct"/>
            <w:vAlign w:val="center"/>
          </w:tcPr>
          <w:p w:rsidR="00544C8B" w:rsidRPr="00583ACA" w:rsidRDefault="00544C8B" w:rsidP="00B868BD">
            <w:pPr>
              <w:spacing w:after="0"/>
              <w:ind w:left="-74" w:right="-142"/>
              <w:rPr>
                <w:rFonts w:ascii="Times New Roman" w:hAnsi="Times New Roman"/>
                <w:sz w:val="20"/>
                <w:szCs w:val="20"/>
              </w:rPr>
            </w:pPr>
            <w:r w:rsidRPr="00583ACA">
              <w:rPr>
                <w:rFonts w:ascii="Times New Roman" w:hAnsi="Times New Roman"/>
                <w:sz w:val="20"/>
                <w:szCs w:val="20"/>
              </w:rPr>
              <w:t>-, -, -,</w:t>
            </w:r>
            <w:proofErr w:type="spellStart"/>
            <w:r w:rsidRPr="00583ACA"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spellEnd"/>
          </w:p>
        </w:tc>
      </w:tr>
      <w:tr w:rsidR="00544C8B" w:rsidRPr="00E91841" w:rsidTr="00F81CE9">
        <w:trPr>
          <w:trHeight w:val="147"/>
          <w:jc w:val="center"/>
        </w:trPr>
        <w:tc>
          <w:tcPr>
            <w:tcW w:w="346" w:type="pct"/>
            <w:vAlign w:val="center"/>
          </w:tcPr>
          <w:p w:rsidR="00544C8B" w:rsidRPr="00E91841" w:rsidRDefault="00544C8B" w:rsidP="00BB1A28">
            <w:pPr>
              <w:spacing w:before="60" w:after="60" w:line="240" w:lineRule="auto"/>
              <w:ind w:left="-142" w:right="-8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МДК.03.0</w:t>
            </w:r>
            <w:r w:rsidRPr="00E91841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86" w:type="pct"/>
            <w:gridSpan w:val="2"/>
          </w:tcPr>
          <w:p w:rsidR="00544C8B" w:rsidRPr="00E91841" w:rsidRDefault="00544C8B" w:rsidP="00BB1A28">
            <w:pPr>
              <w:spacing w:before="60" w:after="6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Основы маркетинга сферы услуг</w:t>
            </w:r>
          </w:p>
        </w:tc>
        <w:tc>
          <w:tcPr>
            <w:tcW w:w="239" w:type="pct"/>
            <w:vAlign w:val="center"/>
          </w:tcPr>
          <w:p w:rsidR="00544C8B" w:rsidRPr="00E91841" w:rsidRDefault="00544C8B" w:rsidP="00BB1A28">
            <w:pPr>
              <w:spacing w:before="60" w:after="60" w:line="240" w:lineRule="auto"/>
              <w:ind w:left="-49" w:right="-5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40" w:type="pct"/>
            <w:vAlign w:val="center"/>
          </w:tcPr>
          <w:p w:rsidR="00544C8B" w:rsidRPr="00E91841" w:rsidRDefault="00544C8B" w:rsidP="00BB1A28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34" w:type="pct"/>
            <w:noWrap/>
            <w:vAlign w:val="center"/>
          </w:tcPr>
          <w:p w:rsidR="00544C8B" w:rsidRPr="00E91841" w:rsidRDefault="00544C8B" w:rsidP="00BB1A28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90" w:type="pct"/>
            <w:noWrap/>
            <w:vAlign w:val="center"/>
          </w:tcPr>
          <w:p w:rsidR="00544C8B" w:rsidRPr="00E91841" w:rsidRDefault="00544C8B" w:rsidP="00BB1A28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3" w:type="pct"/>
            <w:vAlign w:val="center"/>
          </w:tcPr>
          <w:p w:rsidR="00544C8B" w:rsidRPr="00E837DB" w:rsidRDefault="00544C8B" w:rsidP="00BB1A28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544C8B" w:rsidRPr="00E91841" w:rsidRDefault="00544C8B" w:rsidP="00BB1A28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7" w:type="pct"/>
            <w:vAlign w:val="center"/>
          </w:tcPr>
          <w:p w:rsidR="00544C8B" w:rsidRPr="00E91841" w:rsidRDefault="00544C8B" w:rsidP="00BB1A28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8" w:type="pct"/>
            <w:vAlign w:val="center"/>
          </w:tcPr>
          <w:p w:rsidR="00544C8B" w:rsidRPr="00E91841" w:rsidRDefault="00544C8B" w:rsidP="00BB1A28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vAlign w:val="center"/>
          </w:tcPr>
          <w:p w:rsidR="00544C8B" w:rsidRPr="00E91841" w:rsidRDefault="00544C8B" w:rsidP="00BB1A28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544C8B" w:rsidRPr="00E91841" w:rsidRDefault="00544C8B" w:rsidP="00BB1A28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vAlign w:val="center"/>
          </w:tcPr>
          <w:p w:rsidR="00544C8B" w:rsidRPr="00E91841" w:rsidRDefault="00544C8B" w:rsidP="00BB1A28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544C8B" w:rsidRPr="00E91841" w:rsidRDefault="00544C8B" w:rsidP="00BB1A28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55" w:type="pct"/>
          </w:tcPr>
          <w:p w:rsidR="00544C8B" w:rsidRPr="00E91841" w:rsidRDefault="00544C8B" w:rsidP="00BB1A28">
            <w:pPr>
              <w:spacing w:before="60" w:after="60"/>
              <w:ind w:left="-74" w:right="-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pct"/>
            <w:vAlign w:val="center"/>
          </w:tcPr>
          <w:p w:rsidR="00544C8B" w:rsidRPr="00583ACA" w:rsidRDefault="00544C8B" w:rsidP="00BB1A28">
            <w:pPr>
              <w:spacing w:before="60" w:after="60"/>
              <w:ind w:left="-74" w:right="-142"/>
              <w:rPr>
                <w:rFonts w:ascii="Times New Roman" w:hAnsi="Times New Roman"/>
                <w:sz w:val="20"/>
                <w:szCs w:val="20"/>
              </w:rPr>
            </w:pPr>
            <w:r w:rsidRPr="00583ACA">
              <w:rPr>
                <w:rFonts w:ascii="Times New Roman" w:hAnsi="Times New Roman"/>
                <w:sz w:val="20"/>
                <w:szCs w:val="20"/>
              </w:rPr>
              <w:t>-,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3ACA">
              <w:rPr>
                <w:rFonts w:ascii="Times New Roman" w:hAnsi="Times New Roman"/>
                <w:sz w:val="20"/>
                <w:szCs w:val="20"/>
              </w:rPr>
              <w:t>-,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3ACA">
              <w:rPr>
                <w:rFonts w:ascii="Times New Roman" w:hAnsi="Times New Roman"/>
                <w:sz w:val="20"/>
                <w:szCs w:val="20"/>
              </w:rPr>
              <w:t>-,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3ACA">
              <w:rPr>
                <w:rFonts w:ascii="Times New Roman" w:hAnsi="Times New Roman"/>
                <w:sz w:val="20"/>
                <w:szCs w:val="20"/>
              </w:rPr>
              <w:t>-,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3ACA">
              <w:rPr>
                <w:rFonts w:ascii="Times New Roman" w:hAnsi="Times New Roman"/>
                <w:sz w:val="20"/>
                <w:szCs w:val="20"/>
              </w:rPr>
              <w:t>-,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83ACA"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spellEnd"/>
          </w:p>
        </w:tc>
      </w:tr>
      <w:tr w:rsidR="00544C8B" w:rsidRPr="00E91841" w:rsidTr="00F81CE9">
        <w:trPr>
          <w:trHeight w:val="147"/>
          <w:jc w:val="center"/>
        </w:trPr>
        <w:tc>
          <w:tcPr>
            <w:tcW w:w="346" w:type="pct"/>
            <w:vAlign w:val="center"/>
          </w:tcPr>
          <w:p w:rsidR="00544C8B" w:rsidRPr="00E91841" w:rsidRDefault="00544C8B" w:rsidP="00BB1A28">
            <w:pPr>
              <w:spacing w:before="60" w:after="60" w:line="240" w:lineRule="auto"/>
              <w:ind w:left="-142" w:right="-8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МДК.03.0</w:t>
            </w:r>
            <w:r w:rsidRPr="00E91841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986" w:type="pct"/>
            <w:gridSpan w:val="2"/>
          </w:tcPr>
          <w:p w:rsidR="00544C8B" w:rsidRPr="00E91841" w:rsidRDefault="00544C8B" w:rsidP="00BB1A28">
            <w:pPr>
              <w:spacing w:before="60" w:after="6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Стилистика и создание имиджа</w:t>
            </w:r>
          </w:p>
        </w:tc>
        <w:tc>
          <w:tcPr>
            <w:tcW w:w="239" w:type="pct"/>
            <w:vAlign w:val="center"/>
          </w:tcPr>
          <w:p w:rsidR="00544C8B" w:rsidRPr="00E91841" w:rsidRDefault="00544C8B" w:rsidP="00BB1A28">
            <w:pPr>
              <w:spacing w:before="60" w:after="60" w:line="240" w:lineRule="auto"/>
              <w:ind w:left="-49" w:right="-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240" w:type="pct"/>
            <w:vAlign w:val="center"/>
          </w:tcPr>
          <w:p w:rsidR="00544C8B" w:rsidRPr="00E91841" w:rsidRDefault="00544C8B" w:rsidP="00BB1A28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334" w:type="pct"/>
            <w:noWrap/>
            <w:vAlign w:val="center"/>
          </w:tcPr>
          <w:p w:rsidR="00544C8B" w:rsidRPr="00E91841" w:rsidRDefault="00544C8B" w:rsidP="00BB1A28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90" w:type="pct"/>
            <w:noWrap/>
            <w:vAlign w:val="center"/>
          </w:tcPr>
          <w:p w:rsidR="00544C8B" w:rsidRPr="00E91841" w:rsidRDefault="00544C8B" w:rsidP="00BB1A28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1841"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203" w:type="pct"/>
            <w:vAlign w:val="center"/>
          </w:tcPr>
          <w:p w:rsidR="00544C8B" w:rsidRPr="00E837DB" w:rsidRDefault="00544C8B" w:rsidP="00BB1A28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544C8B" w:rsidRPr="00E91841" w:rsidRDefault="00544C8B" w:rsidP="00BB1A28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37" w:type="pct"/>
            <w:vAlign w:val="center"/>
          </w:tcPr>
          <w:p w:rsidR="00544C8B" w:rsidRPr="00E91841" w:rsidRDefault="00544C8B" w:rsidP="00BB1A28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8" w:type="pct"/>
            <w:vAlign w:val="center"/>
          </w:tcPr>
          <w:p w:rsidR="00544C8B" w:rsidRPr="00E91841" w:rsidRDefault="00544C8B" w:rsidP="00BB1A28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vAlign w:val="center"/>
          </w:tcPr>
          <w:p w:rsidR="00544C8B" w:rsidRPr="00E91841" w:rsidRDefault="00544C8B" w:rsidP="00BB1A28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544C8B" w:rsidRPr="00E91841" w:rsidRDefault="00544C8B" w:rsidP="00BB1A28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37" w:type="pct"/>
            <w:vAlign w:val="center"/>
          </w:tcPr>
          <w:p w:rsidR="00544C8B" w:rsidRPr="00E91841" w:rsidRDefault="00544C8B" w:rsidP="00BB1A28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40" w:type="pct"/>
            <w:vAlign w:val="center"/>
          </w:tcPr>
          <w:p w:rsidR="00544C8B" w:rsidRPr="00E91841" w:rsidRDefault="00544C8B" w:rsidP="00BB1A28">
            <w:pPr>
              <w:spacing w:before="60" w:after="60" w:line="240" w:lineRule="auto"/>
              <w:ind w:left="-138" w:right="-1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255" w:type="pct"/>
          </w:tcPr>
          <w:p w:rsidR="00544C8B" w:rsidRPr="00E91841" w:rsidRDefault="00544C8B" w:rsidP="00BB1A28">
            <w:pPr>
              <w:spacing w:before="60" w:after="60"/>
              <w:ind w:left="-74" w:right="-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pct"/>
            <w:vAlign w:val="center"/>
          </w:tcPr>
          <w:p w:rsidR="00544C8B" w:rsidRPr="00583ACA" w:rsidRDefault="00544C8B" w:rsidP="00BB1A28">
            <w:pPr>
              <w:spacing w:before="60" w:after="60"/>
              <w:ind w:left="-74" w:right="-142"/>
              <w:rPr>
                <w:rFonts w:ascii="Times New Roman" w:hAnsi="Times New Roman"/>
                <w:sz w:val="20"/>
                <w:szCs w:val="20"/>
              </w:rPr>
            </w:pPr>
            <w:r w:rsidRPr="00583ACA">
              <w:rPr>
                <w:rFonts w:ascii="Times New Roman" w:hAnsi="Times New Roman"/>
                <w:sz w:val="20"/>
                <w:szCs w:val="20"/>
              </w:rPr>
              <w:t>-,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3ACA">
              <w:rPr>
                <w:rFonts w:ascii="Times New Roman" w:hAnsi="Times New Roman"/>
                <w:sz w:val="20"/>
                <w:szCs w:val="20"/>
              </w:rPr>
              <w:t>-,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3ACA">
              <w:rPr>
                <w:rFonts w:ascii="Times New Roman" w:hAnsi="Times New Roman"/>
                <w:sz w:val="20"/>
                <w:szCs w:val="20"/>
              </w:rPr>
              <w:t>-,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3ACA">
              <w:rPr>
                <w:rFonts w:ascii="Times New Roman" w:hAnsi="Times New Roman"/>
                <w:sz w:val="20"/>
                <w:szCs w:val="20"/>
              </w:rPr>
              <w:t>-,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746ED"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spellEnd"/>
            <w:r w:rsidRPr="00583ACA">
              <w:rPr>
                <w:rFonts w:ascii="Times New Roman" w:hAnsi="Times New Roman"/>
                <w:sz w:val="20"/>
                <w:szCs w:val="20"/>
              </w:rPr>
              <w:t>, Э</w:t>
            </w:r>
          </w:p>
        </w:tc>
      </w:tr>
      <w:tr w:rsidR="00544C8B" w:rsidRPr="00E91841" w:rsidTr="00F81CE9">
        <w:trPr>
          <w:trHeight w:val="147"/>
          <w:jc w:val="center"/>
        </w:trPr>
        <w:tc>
          <w:tcPr>
            <w:tcW w:w="346" w:type="pct"/>
            <w:vAlign w:val="center"/>
          </w:tcPr>
          <w:p w:rsidR="00544C8B" w:rsidRPr="00E91841" w:rsidRDefault="00544C8B" w:rsidP="00BB1A28">
            <w:pPr>
              <w:spacing w:before="60" w:after="60" w:line="240" w:lineRule="auto"/>
              <w:ind w:left="-142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УП. 03</w:t>
            </w:r>
          </w:p>
        </w:tc>
        <w:tc>
          <w:tcPr>
            <w:tcW w:w="986" w:type="pct"/>
            <w:gridSpan w:val="2"/>
            <w:vAlign w:val="center"/>
          </w:tcPr>
          <w:p w:rsidR="00544C8B" w:rsidRPr="00E91841" w:rsidRDefault="00544C8B" w:rsidP="00BB1A28">
            <w:pPr>
              <w:spacing w:before="60" w:after="6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239" w:type="pct"/>
            <w:vAlign w:val="center"/>
          </w:tcPr>
          <w:p w:rsidR="00544C8B" w:rsidRPr="00E91841" w:rsidRDefault="00544C8B" w:rsidP="00BB1A28">
            <w:pPr>
              <w:spacing w:before="60" w:after="60" w:line="240" w:lineRule="auto"/>
              <w:ind w:left="-151" w:right="-2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 xml:space="preserve">72 </w:t>
            </w:r>
          </w:p>
        </w:tc>
        <w:tc>
          <w:tcPr>
            <w:tcW w:w="240" w:type="pct"/>
            <w:vAlign w:val="center"/>
          </w:tcPr>
          <w:p w:rsidR="00544C8B" w:rsidRPr="00E91841" w:rsidRDefault="00544C8B" w:rsidP="00BB1A28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noWrap/>
            <w:vAlign w:val="center"/>
          </w:tcPr>
          <w:p w:rsidR="00544C8B" w:rsidRPr="00E91841" w:rsidRDefault="00544C8B" w:rsidP="00BB1A28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noWrap/>
            <w:vAlign w:val="center"/>
          </w:tcPr>
          <w:p w:rsidR="00544C8B" w:rsidRPr="00E91841" w:rsidRDefault="00544C8B" w:rsidP="00BB1A28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  <w:vAlign w:val="center"/>
          </w:tcPr>
          <w:p w:rsidR="00544C8B" w:rsidRPr="00E837DB" w:rsidRDefault="00544C8B" w:rsidP="00BB1A28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38" w:type="pct"/>
            <w:vAlign w:val="center"/>
          </w:tcPr>
          <w:p w:rsidR="00544C8B" w:rsidRPr="00E91841" w:rsidRDefault="00544C8B" w:rsidP="00BB1A28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37" w:type="pct"/>
            <w:vAlign w:val="center"/>
          </w:tcPr>
          <w:p w:rsidR="00544C8B" w:rsidRPr="00E91841" w:rsidRDefault="00544C8B" w:rsidP="00BB1A28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544C8B" w:rsidRPr="00E91841" w:rsidRDefault="00544C8B" w:rsidP="00BB1A28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544C8B" w:rsidRPr="00E91841" w:rsidRDefault="00544C8B" w:rsidP="00BB1A28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544C8B" w:rsidRPr="00E91841" w:rsidRDefault="00544C8B" w:rsidP="00BB1A28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544C8B" w:rsidRPr="00E91841" w:rsidRDefault="00544C8B" w:rsidP="00BB1A28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40" w:type="pct"/>
            <w:vAlign w:val="center"/>
          </w:tcPr>
          <w:p w:rsidR="00544C8B" w:rsidRPr="00E91841" w:rsidRDefault="00544C8B" w:rsidP="00BB1A28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pct"/>
          </w:tcPr>
          <w:p w:rsidR="00544C8B" w:rsidRPr="00E91841" w:rsidRDefault="00544C8B" w:rsidP="00BB1A28">
            <w:pPr>
              <w:spacing w:before="60" w:after="60"/>
              <w:ind w:left="-74" w:right="-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pct"/>
            <w:vAlign w:val="center"/>
          </w:tcPr>
          <w:p w:rsidR="00544C8B" w:rsidRPr="00583ACA" w:rsidRDefault="00544C8B" w:rsidP="00BB1A28">
            <w:pPr>
              <w:spacing w:before="60" w:after="60"/>
              <w:ind w:left="-74" w:right="-142"/>
              <w:rPr>
                <w:rFonts w:ascii="Times New Roman" w:hAnsi="Times New Roman"/>
                <w:sz w:val="20"/>
                <w:szCs w:val="20"/>
              </w:rPr>
            </w:pPr>
            <w:r w:rsidRPr="00583ACA">
              <w:rPr>
                <w:rFonts w:ascii="Times New Roman" w:hAnsi="Times New Roman"/>
                <w:sz w:val="20"/>
                <w:szCs w:val="20"/>
              </w:rPr>
              <w:t>-,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3ACA">
              <w:rPr>
                <w:rFonts w:ascii="Times New Roman" w:hAnsi="Times New Roman"/>
                <w:sz w:val="20"/>
                <w:szCs w:val="20"/>
              </w:rPr>
              <w:t>-,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3ACA">
              <w:rPr>
                <w:rFonts w:ascii="Times New Roman" w:hAnsi="Times New Roman"/>
                <w:sz w:val="20"/>
                <w:szCs w:val="20"/>
              </w:rPr>
              <w:t>-,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3ACA">
              <w:rPr>
                <w:rFonts w:ascii="Times New Roman" w:hAnsi="Times New Roman"/>
                <w:sz w:val="20"/>
                <w:szCs w:val="20"/>
              </w:rPr>
              <w:t>-,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83ACA"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spellEnd"/>
          </w:p>
        </w:tc>
      </w:tr>
      <w:tr w:rsidR="00544C8B" w:rsidRPr="00E91841" w:rsidTr="00F81CE9">
        <w:trPr>
          <w:trHeight w:val="147"/>
          <w:jc w:val="center"/>
        </w:trPr>
        <w:tc>
          <w:tcPr>
            <w:tcW w:w="346" w:type="pct"/>
            <w:vAlign w:val="center"/>
          </w:tcPr>
          <w:p w:rsidR="00544C8B" w:rsidRPr="00E91841" w:rsidRDefault="00544C8B" w:rsidP="00BB1A28">
            <w:pPr>
              <w:spacing w:before="60" w:after="60" w:line="240" w:lineRule="auto"/>
              <w:ind w:left="-142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ПП. 03</w:t>
            </w:r>
          </w:p>
        </w:tc>
        <w:tc>
          <w:tcPr>
            <w:tcW w:w="986" w:type="pct"/>
            <w:gridSpan w:val="2"/>
            <w:vAlign w:val="center"/>
          </w:tcPr>
          <w:p w:rsidR="00544C8B" w:rsidRPr="00E91841" w:rsidRDefault="00544C8B" w:rsidP="00BB1A28">
            <w:pPr>
              <w:spacing w:before="60" w:after="6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239" w:type="pct"/>
            <w:vAlign w:val="center"/>
          </w:tcPr>
          <w:p w:rsidR="00544C8B" w:rsidRPr="00E91841" w:rsidRDefault="00544C8B" w:rsidP="00BB1A28">
            <w:pPr>
              <w:spacing w:before="60" w:after="60" w:line="240" w:lineRule="auto"/>
              <w:ind w:left="-122" w:right="-2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 xml:space="preserve">144 </w:t>
            </w:r>
          </w:p>
        </w:tc>
        <w:tc>
          <w:tcPr>
            <w:tcW w:w="240" w:type="pct"/>
            <w:vAlign w:val="center"/>
          </w:tcPr>
          <w:p w:rsidR="00544C8B" w:rsidRPr="00E91841" w:rsidRDefault="00544C8B" w:rsidP="00BB1A28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noWrap/>
            <w:vAlign w:val="center"/>
          </w:tcPr>
          <w:p w:rsidR="00544C8B" w:rsidRPr="00E91841" w:rsidRDefault="00544C8B" w:rsidP="00BB1A28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noWrap/>
            <w:vAlign w:val="center"/>
          </w:tcPr>
          <w:p w:rsidR="00544C8B" w:rsidRPr="00E91841" w:rsidRDefault="00544C8B" w:rsidP="00BB1A28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  <w:vAlign w:val="center"/>
          </w:tcPr>
          <w:p w:rsidR="00544C8B" w:rsidRPr="00E91841" w:rsidRDefault="00544C8B" w:rsidP="00BB1A28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238" w:type="pct"/>
            <w:vAlign w:val="center"/>
          </w:tcPr>
          <w:p w:rsidR="00544C8B" w:rsidRPr="00E91841" w:rsidRDefault="00544C8B" w:rsidP="00BB1A28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544C8B" w:rsidRPr="00E91841" w:rsidRDefault="00544C8B" w:rsidP="00BB1A28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544C8B" w:rsidRPr="00E91841" w:rsidRDefault="00544C8B" w:rsidP="00BB1A28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544C8B" w:rsidRPr="00E91841" w:rsidRDefault="00544C8B" w:rsidP="00BB1A28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544C8B" w:rsidRPr="00E91841" w:rsidRDefault="00544C8B" w:rsidP="00BB1A28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544C8B" w:rsidRPr="00E91841" w:rsidRDefault="00544C8B" w:rsidP="00BB1A28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544C8B" w:rsidRPr="00E91841" w:rsidRDefault="00544C8B" w:rsidP="00BB1A28">
            <w:pPr>
              <w:spacing w:before="60" w:after="60" w:line="240" w:lineRule="auto"/>
              <w:ind w:left="-163" w:right="-1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255" w:type="pct"/>
          </w:tcPr>
          <w:p w:rsidR="00544C8B" w:rsidRPr="00E91841" w:rsidRDefault="00544C8B" w:rsidP="00BB1A28">
            <w:pPr>
              <w:spacing w:before="60" w:after="60"/>
              <w:ind w:left="-74" w:right="-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pct"/>
            <w:vAlign w:val="center"/>
          </w:tcPr>
          <w:p w:rsidR="00544C8B" w:rsidRPr="00583ACA" w:rsidRDefault="00544C8B" w:rsidP="00BB1A28">
            <w:pPr>
              <w:spacing w:before="60" w:after="60"/>
              <w:ind w:left="-74" w:right="-142"/>
              <w:rPr>
                <w:rFonts w:ascii="Times New Roman" w:hAnsi="Times New Roman"/>
                <w:sz w:val="20"/>
                <w:szCs w:val="20"/>
              </w:rPr>
            </w:pPr>
            <w:r w:rsidRPr="00583ACA">
              <w:rPr>
                <w:rFonts w:ascii="Times New Roman" w:hAnsi="Times New Roman"/>
                <w:sz w:val="20"/>
                <w:szCs w:val="20"/>
              </w:rPr>
              <w:t>-,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3ACA">
              <w:rPr>
                <w:rFonts w:ascii="Times New Roman" w:hAnsi="Times New Roman"/>
                <w:sz w:val="20"/>
                <w:szCs w:val="20"/>
              </w:rPr>
              <w:t>-,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583AC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3ACA">
              <w:rPr>
                <w:rFonts w:ascii="Times New Roman" w:hAnsi="Times New Roman"/>
                <w:sz w:val="20"/>
                <w:szCs w:val="20"/>
              </w:rPr>
              <w:t>-,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3ACA">
              <w:rPr>
                <w:rFonts w:ascii="Times New Roman" w:hAnsi="Times New Roman"/>
                <w:sz w:val="20"/>
                <w:szCs w:val="20"/>
              </w:rPr>
              <w:t>-,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83ACA"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spellEnd"/>
          </w:p>
        </w:tc>
      </w:tr>
      <w:tr w:rsidR="00BB1A28" w:rsidRPr="00E91841" w:rsidTr="00F81CE9">
        <w:trPr>
          <w:trHeight w:val="147"/>
          <w:jc w:val="center"/>
        </w:trPr>
        <w:tc>
          <w:tcPr>
            <w:tcW w:w="346" w:type="pct"/>
            <w:vAlign w:val="center"/>
          </w:tcPr>
          <w:p w:rsidR="00BB1A28" w:rsidRPr="00BB1A28" w:rsidRDefault="00BB1A28" w:rsidP="00C93200">
            <w:pPr>
              <w:spacing w:after="60" w:line="240" w:lineRule="auto"/>
              <w:jc w:val="center"/>
              <w:rPr>
                <w:rFonts w:ascii="Bahnschrift" w:hAnsi="Bahnschrift"/>
                <w:i/>
                <w:sz w:val="20"/>
                <w:szCs w:val="20"/>
              </w:rPr>
            </w:pPr>
            <w:r w:rsidRPr="00BB1A28">
              <w:rPr>
                <w:rFonts w:ascii="Bahnschrift" w:hAnsi="Bahnschrift"/>
                <w:i/>
                <w:sz w:val="20"/>
                <w:szCs w:val="20"/>
              </w:rPr>
              <w:lastRenderedPageBreak/>
              <w:t>1</w:t>
            </w:r>
          </w:p>
        </w:tc>
        <w:tc>
          <w:tcPr>
            <w:tcW w:w="986" w:type="pct"/>
            <w:gridSpan w:val="2"/>
            <w:vAlign w:val="center"/>
          </w:tcPr>
          <w:p w:rsidR="00BB1A28" w:rsidRPr="00BB1A28" w:rsidRDefault="00BB1A28" w:rsidP="00C93200">
            <w:pPr>
              <w:spacing w:after="60" w:line="240" w:lineRule="auto"/>
              <w:jc w:val="center"/>
              <w:rPr>
                <w:rFonts w:ascii="Bahnschrift" w:hAnsi="Bahnschrift"/>
                <w:i/>
                <w:sz w:val="20"/>
                <w:szCs w:val="20"/>
              </w:rPr>
            </w:pPr>
            <w:r w:rsidRPr="00BB1A28">
              <w:rPr>
                <w:rFonts w:ascii="Bahnschrift" w:hAnsi="Bahnschrift"/>
                <w:i/>
                <w:sz w:val="20"/>
                <w:szCs w:val="20"/>
              </w:rPr>
              <w:t>2</w:t>
            </w:r>
          </w:p>
        </w:tc>
        <w:tc>
          <w:tcPr>
            <w:tcW w:w="239" w:type="pct"/>
            <w:vAlign w:val="center"/>
          </w:tcPr>
          <w:p w:rsidR="00BB1A28" w:rsidRPr="00BB1A28" w:rsidRDefault="00BB1A28" w:rsidP="00C93200">
            <w:pPr>
              <w:spacing w:after="60" w:line="240" w:lineRule="auto"/>
              <w:jc w:val="center"/>
              <w:rPr>
                <w:rFonts w:ascii="Bahnschrift" w:hAnsi="Bahnschrift"/>
                <w:i/>
                <w:sz w:val="20"/>
                <w:szCs w:val="20"/>
              </w:rPr>
            </w:pPr>
            <w:r w:rsidRPr="00BB1A28">
              <w:rPr>
                <w:rFonts w:ascii="Bahnschrift" w:hAnsi="Bahnschrift"/>
                <w:i/>
                <w:sz w:val="20"/>
                <w:szCs w:val="20"/>
              </w:rPr>
              <w:t>3</w:t>
            </w:r>
          </w:p>
        </w:tc>
        <w:tc>
          <w:tcPr>
            <w:tcW w:w="240" w:type="pct"/>
          </w:tcPr>
          <w:p w:rsidR="00BB1A28" w:rsidRPr="00BB1A28" w:rsidRDefault="00BB1A28" w:rsidP="00C93200">
            <w:pPr>
              <w:spacing w:after="60" w:line="240" w:lineRule="auto"/>
              <w:jc w:val="center"/>
              <w:rPr>
                <w:rFonts w:ascii="Bahnschrift" w:hAnsi="Bahnschrift"/>
                <w:i/>
                <w:sz w:val="20"/>
                <w:szCs w:val="20"/>
              </w:rPr>
            </w:pPr>
            <w:r w:rsidRPr="00BB1A28">
              <w:rPr>
                <w:rFonts w:ascii="Bahnschrift" w:hAnsi="Bahnschrift"/>
                <w:i/>
                <w:sz w:val="20"/>
                <w:szCs w:val="20"/>
              </w:rPr>
              <w:t>4</w:t>
            </w:r>
          </w:p>
        </w:tc>
        <w:tc>
          <w:tcPr>
            <w:tcW w:w="334" w:type="pct"/>
            <w:noWrap/>
            <w:vAlign w:val="center"/>
          </w:tcPr>
          <w:p w:rsidR="00BB1A28" w:rsidRPr="00BB1A28" w:rsidRDefault="00BB1A28" w:rsidP="00C93200">
            <w:pPr>
              <w:spacing w:after="60" w:line="240" w:lineRule="auto"/>
              <w:jc w:val="center"/>
              <w:rPr>
                <w:rFonts w:ascii="Bahnschrift" w:hAnsi="Bahnschrift"/>
                <w:i/>
                <w:sz w:val="20"/>
                <w:szCs w:val="20"/>
              </w:rPr>
            </w:pPr>
            <w:r w:rsidRPr="00BB1A28">
              <w:rPr>
                <w:rFonts w:ascii="Bahnschrift" w:hAnsi="Bahnschrift"/>
                <w:i/>
                <w:sz w:val="20"/>
                <w:szCs w:val="20"/>
              </w:rPr>
              <w:t>5</w:t>
            </w:r>
          </w:p>
        </w:tc>
        <w:tc>
          <w:tcPr>
            <w:tcW w:w="290" w:type="pct"/>
            <w:noWrap/>
            <w:vAlign w:val="center"/>
          </w:tcPr>
          <w:p w:rsidR="00BB1A28" w:rsidRPr="00BB1A28" w:rsidRDefault="00BB1A28" w:rsidP="00C93200">
            <w:pPr>
              <w:spacing w:after="60" w:line="240" w:lineRule="auto"/>
              <w:jc w:val="center"/>
              <w:rPr>
                <w:rFonts w:ascii="Bahnschrift" w:hAnsi="Bahnschrift"/>
                <w:i/>
                <w:sz w:val="20"/>
                <w:szCs w:val="20"/>
              </w:rPr>
            </w:pPr>
            <w:r w:rsidRPr="00BB1A28">
              <w:rPr>
                <w:rFonts w:ascii="Bahnschrift" w:hAnsi="Bahnschrift"/>
                <w:i/>
                <w:sz w:val="20"/>
                <w:szCs w:val="20"/>
              </w:rPr>
              <w:t>6</w:t>
            </w:r>
          </w:p>
        </w:tc>
        <w:tc>
          <w:tcPr>
            <w:tcW w:w="203" w:type="pct"/>
          </w:tcPr>
          <w:p w:rsidR="00BB1A28" w:rsidRPr="00BB1A28" w:rsidRDefault="00BB1A28" w:rsidP="00C93200">
            <w:pPr>
              <w:spacing w:after="60" w:line="240" w:lineRule="auto"/>
              <w:jc w:val="center"/>
              <w:rPr>
                <w:rFonts w:ascii="Bahnschrift" w:hAnsi="Bahnschrift"/>
                <w:i/>
                <w:sz w:val="20"/>
                <w:szCs w:val="20"/>
              </w:rPr>
            </w:pPr>
            <w:r w:rsidRPr="00BB1A28">
              <w:rPr>
                <w:rFonts w:ascii="Bahnschrift" w:hAnsi="Bahnschrift"/>
                <w:i/>
                <w:sz w:val="20"/>
                <w:szCs w:val="20"/>
              </w:rPr>
              <w:t>7</w:t>
            </w:r>
          </w:p>
        </w:tc>
        <w:tc>
          <w:tcPr>
            <w:tcW w:w="238" w:type="pct"/>
          </w:tcPr>
          <w:p w:rsidR="00BB1A28" w:rsidRPr="00BB1A28" w:rsidRDefault="00BB1A28" w:rsidP="00C93200">
            <w:pPr>
              <w:spacing w:after="60" w:line="240" w:lineRule="auto"/>
              <w:jc w:val="center"/>
              <w:rPr>
                <w:rFonts w:ascii="Bahnschrift" w:hAnsi="Bahnschrift"/>
                <w:i/>
                <w:sz w:val="20"/>
                <w:szCs w:val="20"/>
              </w:rPr>
            </w:pPr>
            <w:r w:rsidRPr="00BB1A28">
              <w:rPr>
                <w:rFonts w:ascii="Bahnschrift" w:hAnsi="Bahnschrift"/>
                <w:i/>
                <w:sz w:val="20"/>
                <w:szCs w:val="20"/>
              </w:rPr>
              <w:t>8</w:t>
            </w:r>
          </w:p>
        </w:tc>
        <w:tc>
          <w:tcPr>
            <w:tcW w:w="237" w:type="pct"/>
          </w:tcPr>
          <w:p w:rsidR="00BB1A28" w:rsidRPr="00BB1A28" w:rsidRDefault="00BB1A28" w:rsidP="00C93200">
            <w:pPr>
              <w:spacing w:after="60" w:line="240" w:lineRule="auto"/>
              <w:jc w:val="center"/>
              <w:rPr>
                <w:rFonts w:ascii="Bahnschrift" w:hAnsi="Bahnschrift"/>
                <w:i/>
                <w:sz w:val="20"/>
                <w:szCs w:val="20"/>
              </w:rPr>
            </w:pPr>
            <w:r w:rsidRPr="00BB1A28">
              <w:rPr>
                <w:rFonts w:ascii="Bahnschrift" w:hAnsi="Bahnschrift"/>
                <w:i/>
                <w:sz w:val="20"/>
                <w:szCs w:val="20"/>
              </w:rPr>
              <w:t>9</w:t>
            </w:r>
          </w:p>
        </w:tc>
        <w:tc>
          <w:tcPr>
            <w:tcW w:w="238" w:type="pct"/>
          </w:tcPr>
          <w:p w:rsidR="00BB1A28" w:rsidRPr="00BB1A28" w:rsidRDefault="00BB1A28" w:rsidP="00C93200">
            <w:pPr>
              <w:spacing w:after="60" w:line="240" w:lineRule="auto"/>
              <w:jc w:val="center"/>
              <w:rPr>
                <w:rFonts w:ascii="Bahnschrift" w:hAnsi="Bahnschrift"/>
                <w:i/>
                <w:sz w:val="20"/>
                <w:szCs w:val="20"/>
              </w:rPr>
            </w:pPr>
            <w:r w:rsidRPr="00BB1A28">
              <w:rPr>
                <w:rFonts w:ascii="Bahnschrift" w:hAnsi="Bahnschrift"/>
                <w:i/>
                <w:sz w:val="20"/>
                <w:szCs w:val="20"/>
              </w:rPr>
              <w:t>10</w:t>
            </w:r>
          </w:p>
        </w:tc>
        <w:tc>
          <w:tcPr>
            <w:tcW w:w="237" w:type="pct"/>
          </w:tcPr>
          <w:p w:rsidR="00BB1A28" w:rsidRPr="00BB1A28" w:rsidRDefault="00BB1A28" w:rsidP="00C93200">
            <w:pPr>
              <w:spacing w:after="60" w:line="240" w:lineRule="auto"/>
              <w:jc w:val="center"/>
              <w:rPr>
                <w:rFonts w:ascii="Bahnschrift" w:hAnsi="Bahnschrift"/>
                <w:i/>
                <w:sz w:val="20"/>
                <w:szCs w:val="20"/>
              </w:rPr>
            </w:pPr>
            <w:r w:rsidRPr="00BB1A28">
              <w:rPr>
                <w:rFonts w:ascii="Bahnschrift" w:hAnsi="Bahnschrift"/>
                <w:i/>
                <w:sz w:val="20"/>
                <w:szCs w:val="20"/>
              </w:rPr>
              <w:t>11</w:t>
            </w:r>
          </w:p>
        </w:tc>
        <w:tc>
          <w:tcPr>
            <w:tcW w:w="240" w:type="pct"/>
          </w:tcPr>
          <w:p w:rsidR="00BB1A28" w:rsidRPr="00BB1A28" w:rsidRDefault="00BB1A28" w:rsidP="00C93200">
            <w:pPr>
              <w:spacing w:after="60" w:line="240" w:lineRule="auto"/>
              <w:jc w:val="center"/>
              <w:rPr>
                <w:rFonts w:ascii="Bahnschrift" w:hAnsi="Bahnschrift"/>
                <w:i/>
                <w:sz w:val="20"/>
                <w:szCs w:val="20"/>
              </w:rPr>
            </w:pPr>
            <w:r w:rsidRPr="00BB1A28">
              <w:rPr>
                <w:rFonts w:ascii="Bahnschrift" w:hAnsi="Bahnschrift"/>
                <w:i/>
                <w:sz w:val="20"/>
                <w:szCs w:val="20"/>
              </w:rPr>
              <w:t>12</w:t>
            </w:r>
          </w:p>
        </w:tc>
        <w:tc>
          <w:tcPr>
            <w:tcW w:w="237" w:type="pct"/>
          </w:tcPr>
          <w:p w:rsidR="00BB1A28" w:rsidRPr="00BB1A28" w:rsidRDefault="00BB1A28" w:rsidP="00C93200">
            <w:pPr>
              <w:spacing w:after="60" w:line="240" w:lineRule="auto"/>
              <w:jc w:val="center"/>
              <w:rPr>
                <w:rFonts w:ascii="Bahnschrift" w:hAnsi="Bahnschrift"/>
                <w:i/>
                <w:sz w:val="20"/>
                <w:szCs w:val="20"/>
              </w:rPr>
            </w:pPr>
            <w:r w:rsidRPr="00BB1A28">
              <w:rPr>
                <w:rFonts w:ascii="Bahnschrift" w:hAnsi="Bahnschrift"/>
                <w:i/>
                <w:sz w:val="20"/>
                <w:szCs w:val="20"/>
              </w:rPr>
              <w:t>13</w:t>
            </w:r>
          </w:p>
        </w:tc>
        <w:tc>
          <w:tcPr>
            <w:tcW w:w="240" w:type="pct"/>
          </w:tcPr>
          <w:p w:rsidR="00BB1A28" w:rsidRPr="00BB1A28" w:rsidRDefault="00BB1A28" w:rsidP="00C93200">
            <w:pPr>
              <w:spacing w:after="60" w:line="240" w:lineRule="auto"/>
              <w:jc w:val="center"/>
              <w:rPr>
                <w:rFonts w:ascii="Bahnschrift" w:hAnsi="Bahnschrift"/>
                <w:i/>
                <w:sz w:val="20"/>
                <w:szCs w:val="20"/>
              </w:rPr>
            </w:pPr>
            <w:r w:rsidRPr="00BB1A28">
              <w:rPr>
                <w:rFonts w:ascii="Bahnschrift" w:hAnsi="Bahnschrift"/>
                <w:i/>
                <w:sz w:val="20"/>
                <w:szCs w:val="20"/>
              </w:rPr>
              <w:t>14</w:t>
            </w:r>
          </w:p>
        </w:tc>
        <w:tc>
          <w:tcPr>
            <w:tcW w:w="255" w:type="pct"/>
          </w:tcPr>
          <w:p w:rsidR="00BB1A28" w:rsidRPr="00BB1A28" w:rsidRDefault="00BB1A28" w:rsidP="00C93200">
            <w:pPr>
              <w:spacing w:after="60" w:line="240" w:lineRule="auto"/>
              <w:jc w:val="center"/>
              <w:rPr>
                <w:rFonts w:ascii="Bahnschrift" w:hAnsi="Bahnschrift"/>
                <w:i/>
                <w:sz w:val="20"/>
                <w:szCs w:val="20"/>
              </w:rPr>
            </w:pPr>
            <w:r w:rsidRPr="00BB1A28">
              <w:rPr>
                <w:rFonts w:ascii="Bahnschrift" w:hAnsi="Bahnschrift"/>
                <w:i/>
                <w:sz w:val="20"/>
                <w:szCs w:val="20"/>
              </w:rPr>
              <w:t>15</w:t>
            </w:r>
          </w:p>
        </w:tc>
        <w:tc>
          <w:tcPr>
            <w:tcW w:w="440" w:type="pct"/>
          </w:tcPr>
          <w:p w:rsidR="00BB1A28" w:rsidRPr="00BB1A28" w:rsidRDefault="00BB1A28" w:rsidP="00C93200">
            <w:pPr>
              <w:spacing w:after="60" w:line="240" w:lineRule="auto"/>
              <w:jc w:val="center"/>
              <w:rPr>
                <w:rFonts w:ascii="Bahnschrift" w:hAnsi="Bahnschrift"/>
                <w:i/>
                <w:sz w:val="20"/>
                <w:szCs w:val="20"/>
              </w:rPr>
            </w:pPr>
            <w:r w:rsidRPr="00BB1A28">
              <w:rPr>
                <w:rFonts w:ascii="Bahnschrift" w:hAnsi="Bahnschrift"/>
                <w:i/>
                <w:sz w:val="20"/>
                <w:szCs w:val="20"/>
              </w:rPr>
              <w:t>16</w:t>
            </w:r>
          </w:p>
        </w:tc>
      </w:tr>
      <w:tr w:rsidR="00544C8B" w:rsidRPr="00E91841" w:rsidTr="00F81CE9">
        <w:trPr>
          <w:trHeight w:val="147"/>
          <w:jc w:val="center"/>
        </w:trPr>
        <w:tc>
          <w:tcPr>
            <w:tcW w:w="346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ind w:left="-142" w:right="-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ПМ .04</w:t>
            </w:r>
          </w:p>
        </w:tc>
        <w:tc>
          <w:tcPr>
            <w:tcW w:w="986" w:type="pct"/>
            <w:gridSpan w:val="2"/>
            <w:vAlign w:val="center"/>
          </w:tcPr>
          <w:p w:rsidR="00544C8B" w:rsidRPr="00E91841" w:rsidRDefault="00544C8B" w:rsidP="00B868BD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 xml:space="preserve">Выполнение работ по профессии Парикмахер </w:t>
            </w:r>
          </w:p>
        </w:tc>
        <w:tc>
          <w:tcPr>
            <w:tcW w:w="239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ind w:left="-49" w:right="-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840</w:t>
            </w:r>
          </w:p>
        </w:tc>
        <w:tc>
          <w:tcPr>
            <w:tcW w:w="240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492</w:t>
            </w:r>
          </w:p>
        </w:tc>
        <w:tc>
          <w:tcPr>
            <w:tcW w:w="334" w:type="pct"/>
            <w:noWrap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246</w:t>
            </w:r>
          </w:p>
        </w:tc>
        <w:tc>
          <w:tcPr>
            <w:tcW w:w="290" w:type="pct"/>
            <w:noWrap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3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252</w:t>
            </w:r>
          </w:p>
        </w:tc>
        <w:tc>
          <w:tcPr>
            <w:tcW w:w="238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96</w:t>
            </w:r>
          </w:p>
        </w:tc>
        <w:tc>
          <w:tcPr>
            <w:tcW w:w="237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192</w:t>
            </w:r>
          </w:p>
        </w:tc>
        <w:tc>
          <w:tcPr>
            <w:tcW w:w="238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384</w:t>
            </w:r>
          </w:p>
        </w:tc>
        <w:tc>
          <w:tcPr>
            <w:tcW w:w="237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264</w:t>
            </w:r>
          </w:p>
        </w:tc>
        <w:tc>
          <w:tcPr>
            <w:tcW w:w="240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37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ind w:left="-163" w:right="-12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55" w:type="pct"/>
          </w:tcPr>
          <w:p w:rsidR="00544C8B" w:rsidRPr="00E91841" w:rsidRDefault="00544C8B" w:rsidP="00B868BD">
            <w:pPr>
              <w:spacing w:after="0"/>
              <w:ind w:right="-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0" w:type="pct"/>
            <w:vAlign w:val="center"/>
          </w:tcPr>
          <w:p w:rsidR="00544C8B" w:rsidRDefault="00544C8B" w:rsidP="00B868BD">
            <w:pPr>
              <w:spacing w:after="0"/>
              <w:ind w:right="-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ACA">
              <w:rPr>
                <w:rFonts w:ascii="Times New Roman" w:hAnsi="Times New Roman"/>
                <w:b/>
                <w:sz w:val="20"/>
                <w:szCs w:val="20"/>
              </w:rPr>
              <w:t>2/4/0</w:t>
            </w:r>
          </w:p>
          <w:p w:rsidR="00544C8B" w:rsidRPr="00FD752E" w:rsidRDefault="00544C8B" w:rsidP="00B868BD">
            <w:pPr>
              <w:spacing w:after="0"/>
              <w:ind w:right="-142"/>
              <w:rPr>
                <w:rFonts w:ascii="Times New Roman" w:hAnsi="Times New Roman"/>
                <w:b/>
                <w:sz w:val="20"/>
                <w:szCs w:val="20"/>
              </w:rPr>
            </w:pPr>
            <w:r w:rsidRPr="00FD752E">
              <w:rPr>
                <w:rFonts w:ascii="Times New Roman" w:hAnsi="Times New Roman"/>
                <w:b/>
                <w:sz w:val="20"/>
                <w:szCs w:val="20"/>
              </w:rPr>
              <w:t>-, -, Э</w:t>
            </w:r>
          </w:p>
        </w:tc>
      </w:tr>
      <w:tr w:rsidR="00544C8B" w:rsidRPr="00E91841" w:rsidTr="00F81CE9">
        <w:trPr>
          <w:trHeight w:val="147"/>
          <w:jc w:val="center"/>
        </w:trPr>
        <w:tc>
          <w:tcPr>
            <w:tcW w:w="346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ind w:left="-142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МДК.04.01</w:t>
            </w:r>
          </w:p>
        </w:tc>
        <w:tc>
          <w:tcPr>
            <w:tcW w:w="986" w:type="pct"/>
            <w:gridSpan w:val="2"/>
          </w:tcPr>
          <w:p w:rsidR="00544C8B" w:rsidRPr="00E91841" w:rsidRDefault="00544C8B" w:rsidP="00B868BD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Технология выполнения типовых парикмахерских услуг</w:t>
            </w:r>
          </w:p>
        </w:tc>
        <w:tc>
          <w:tcPr>
            <w:tcW w:w="239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ind w:left="-49" w:right="-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 xml:space="preserve">588 </w:t>
            </w:r>
          </w:p>
        </w:tc>
        <w:tc>
          <w:tcPr>
            <w:tcW w:w="240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492</w:t>
            </w:r>
          </w:p>
        </w:tc>
        <w:tc>
          <w:tcPr>
            <w:tcW w:w="334" w:type="pct"/>
            <w:noWrap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  <w:tc>
          <w:tcPr>
            <w:tcW w:w="290" w:type="pct"/>
            <w:noWrap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3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237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238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237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240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5" w:type="pct"/>
          </w:tcPr>
          <w:p w:rsidR="00544C8B" w:rsidRPr="00E91841" w:rsidRDefault="00544C8B" w:rsidP="00B868BD">
            <w:pPr>
              <w:spacing w:after="0"/>
              <w:ind w:left="-74" w:right="-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pct"/>
            <w:vAlign w:val="center"/>
          </w:tcPr>
          <w:p w:rsidR="00544C8B" w:rsidRPr="00583ACA" w:rsidRDefault="00544C8B" w:rsidP="00B868BD">
            <w:pPr>
              <w:spacing w:after="0"/>
              <w:ind w:left="-74" w:right="-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83ACA"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spellEnd"/>
            <w:r w:rsidRPr="00583AC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83ACA"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spellEnd"/>
            <w:r w:rsidRPr="00583ACA">
              <w:rPr>
                <w:rFonts w:ascii="Times New Roman" w:hAnsi="Times New Roman"/>
                <w:sz w:val="20"/>
                <w:szCs w:val="20"/>
              </w:rPr>
              <w:t>, Э</w:t>
            </w:r>
          </w:p>
        </w:tc>
      </w:tr>
      <w:tr w:rsidR="00544C8B" w:rsidRPr="00E91841" w:rsidTr="00F81CE9">
        <w:trPr>
          <w:trHeight w:val="223"/>
          <w:jc w:val="center"/>
        </w:trPr>
        <w:tc>
          <w:tcPr>
            <w:tcW w:w="346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ind w:left="-142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УП. 04.01</w:t>
            </w:r>
          </w:p>
        </w:tc>
        <w:tc>
          <w:tcPr>
            <w:tcW w:w="986" w:type="pct"/>
            <w:gridSpan w:val="2"/>
            <w:vAlign w:val="center"/>
          </w:tcPr>
          <w:p w:rsidR="00544C8B" w:rsidRPr="00E91841" w:rsidRDefault="00544C8B" w:rsidP="00B868BD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239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ind w:left="-49" w:right="-5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240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ind w:left="-49" w:right="-5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noWrap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noWrap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238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37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237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pct"/>
          </w:tcPr>
          <w:p w:rsidR="00544C8B" w:rsidRPr="00E91841" w:rsidRDefault="00544C8B" w:rsidP="00B868BD">
            <w:pPr>
              <w:spacing w:after="0"/>
              <w:ind w:left="-74" w:right="-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pct"/>
            <w:vAlign w:val="center"/>
          </w:tcPr>
          <w:p w:rsidR="00544C8B" w:rsidRPr="00583ACA" w:rsidRDefault="00544C8B" w:rsidP="00B868BD">
            <w:pPr>
              <w:spacing w:after="0"/>
              <w:ind w:left="-74" w:right="-142"/>
              <w:rPr>
                <w:rFonts w:ascii="Times New Roman" w:hAnsi="Times New Roman"/>
                <w:sz w:val="20"/>
                <w:szCs w:val="20"/>
              </w:rPr>
            </w:pPr>
            <w:r w:rsidRPr="00583ACA">
              <w:rPr>
                <w:rFonts w:ascii="Times New Roman" w:hAnsi="Times New Roman"/>
                <w:sz w:val="20"/>
                <w:szCs w:val="20"/>
              </w:rPr>
              <w:t xml:space="preserve">-, </w:t>
            </w:r>
            <w:proofErr w:type="spellStart"/>
            <w:r w:rsidRPr="00583ACA"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spellEnd"/>
          </w:p>
        </w:tc>
      </w:tr>
      <w:tr w:rsidR="00544C8B" w:rsidRPr="00E91841" w:rsidTr="00F81CE9">
        <w:trPr>
          <w:trHeight w:val="99"/>
          <w:jc w:val="center"/>
        </w:trPr>
        <w:tc>
          <w:tcPr>
            <w:tcW w:w="346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ind w:left="-142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ПП. 04.01</w:t>
            </w:r>
          </w:p>
        </w:tc>
        <w:tc>
          <w:tcPr>
            <w:tcW w:w="986" w:type="pct"/>
            <w:gridSpan w:val="2"/>
            <w:vAlign w:val="center"/>
          </w:tcPr>
          <w:p w:rsidR="00544C8B" w:rsidRPr="00E91841" w:rsidRDefault="00544C8B" w:rsidP="00B868BD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239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ind w:left="-135" w:right="-7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 xml:space="preserve">108 </w:t>
            </w:r>
          </w:p>
        </w:tc>
        <w:tc>
          <w:tcPr>
            <w:tcW w:w="240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noWrap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noWrap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238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240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544C8B" w:rsidRPr="00E91841" w:rsidRDefault="00544C8B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pct"/>
          </w:tcPr>
          <w:p w:rsidR="00544C8B" w:rsidRPr="00E91841" w:rsidRDefault="00544C8B" w:rsidP="00B868BD">
            <w:pPr>
              <w:spacing w:after="0"/>
              <w:ind w:left="-74" w:right="-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pct"/>
            <w:vAlign w:val="center"/>
          </w:tcPr>
          <w:p w:rsidR="00544C8B" w:rsidRPr="00583ACA" w:rsidRDefault="00544C8B" w:rsidP="00B868BD">
            <w:pPr>
              <w:spacing w:after="0"/>
              <w:ind w:left="-74" w:right="-142"/>
              <w:rPr>
                <w:rFonts w:ascii="Times New Roman" w:hAnsi="Times New Roman"/>
                <w:sz w:val="20"/>
                <w:szCs w:val="20"/>
              </w:rPr>
            </w:pPr>
            <w:r w:rsidRPr="00583ACA">
              <w:rPr>
                <w:rFonts w:ascii="Times New Roman" w:hAnsi="Times New Roman"/>
                <w:sz w:val="20"/>
                <w:szCs w:val="20"/>
              </w:rPr>
              <w:t xml:space="preserve">-, -, </w:t>
            </w:r>
            <w:proofErr w:type="spellStart"/>
            <w:r w:rsidRPr="00583ACA"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spellEnd"/>
          </w:p>
        </w:tc>
      </w:tr>
      <w:tr w:rsidR="00F81CE9" w:rsidRPr="00E91841" w:rsidTr="00F81CE9">
        <w:trPr>
          <w:trHeight w:val="259"/>
          <w:jc w:val="center"/>
        </w:trPr>
        <w:tc>
          <w:tcPr>
            <w:tcW w:w="346" w:type="pct"/>
            <w:vAlign w:val="center"/>
          </w:tcPr>
          <w:p w:rsidR="00F81CE9" w:rsidRPr="00E91841" w:rsidRDefault="00F81CE9" w:rsidP="00F81CE9">
            <w:pPr>
              <w:spacing w:after="0" w:line="240" w:lineRule="auto"/>
              <w:ind w:left="-142" w:right="-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ПА.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986" w:type="pct"/>
            <w:gridSpan w:val="2"/>
            <w:vAlign w:val="center"/>
          </w:tcPr>
          <w:p w:rsidR="00F81CE9" w:rsidRPr="00E91841" w:rsidRDefault="00F81CE9" w:rsidP="004177C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239" w:type="pct"/>
            <w:vAlign w:val="center"/>
          </w:tcPr>
          <w:p w:rsidR="00F81CE9" w:rsidRPr="00E91841" w:rsidRDefault="00F81CE9" w:rsidP="004177CB">
            <w:pPr>
              <w:spacing w:after="0" w:line="240" w:lineRule="auto"/>
              <w:ind w:left="-49" w:right="-5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144</w:t>
            </w:r>
          </w:p>
        </w:tc>
        <w:tc>
          <w:tcPr>
            <w:tcW w:w="240" w:type="pct"/>
            <w:vAlign w:val="center"/>
          </w:tcPr>
          <w:p w:rsidR="00F81CE9" w:rsidRPr="00E91841" w:rsidRDefault="00F81CE9" w:rsidP="004177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4" w:type="pct"/>
            <w:noWrap/>
            <w:vAlign w:val="center"/>
          </w:tcPr>
          <w:p w:rsidR="00F81CE9" w:rsidRPr="00E91841" w:rsidRDefault="00F81CE9" w:rsidP="004177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0" w:type="pct"/>
            <w:noWrap/>
            <w:vAlign w:val="center"/>
          </w:tcPr>
          <w:p w:rsidR="00F81CE9" w:rsidRPr="00E91841" w:rsidRDefault="00F81CE9" w:rsidP="00417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  <w:vAlign w:val="center"/>
          </w:tcPr>
          <w:p w:rsidR="00F81CE9" w:rsidRPr="00E91841" w:rsidRDefault="00F81CE9" w:rsidP="00417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F81CE9" w:rsidRPr="00E91841" w:rsidRDefault="00F81CE9" w:rsidP="00417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F81CE9" w:rsidRPr="00E91841" w:rsidRDefault="00F81CE9" w:rsidP="00417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F81CE9" w:rsidRPr="00E91841" w:rsidRDefault="00F81CE9" w:rsidP="00417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F81CE9" w:rsidRPr="00E91841" w:rsidRDefault="00F81CE9" w:rsidP="00417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F81CE9" w:rsidRPr="00E91841" w:rsidRDefault="00F81CE9" w:rsidP="00417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F81CE9" w:rsidRPr="00E91841" w:rsidRDefault="00F81CE9" w:rsidP="00417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F81CE9" w:rsidRPr="00E91841" w:rsidRDefault="00F81CE9" w:rsidP="00417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pct"/>
            <w:vAlign w:val="center"/>
          </w:tcPr>
          <w:p w:rsidR="00F81CE9" w:rsidRPr="00E837DB" w:rsidRDefault="00F81CE9" w:rsidP="004177CB">
            <w:pPr>
              <w:spacing w:after="0" w:line="240" w:lineRule="auto"/>
              <w:ind w:left="-49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7DB">
              <w:rPr>
                <w:rFonts w:ascii="Times New Roman" w:hAnsi="Times New Roman"/>
                <w:sz w:val="18"/>
                <w:szCs w:val="18"/>
              </w:rPr>
              <w:t>144</w:t>
            </w:r>
          </w:p>
        </w:tc>
        <w:tc>
          <w:tcPr>
            <w:tcW w:w="440" w:type="pct"/>
            <w:vAlign w:val="center"/>
          </w:tcPr>
          <w:p w:rsidR="00F81CE9" w:rsidRPr="00583ACA" w:rsidRDefault="00F81CE9" w:rsidP="00B868BD">
            <w:pPr>
              <w:spacing w:after="0"/>
              <w:ind w:left="-74" w:right="-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1CE9" w:rsidRPr="00E91841" w:rsidTr="00F81CE9">
        <w:trPr>
          <w:trHeight w:val="259"/>
          <w:jc w:val="center"/>
        </w:trPr>
        <w:tc>
          <w:tcPr>
            <w:tcW w:w="346" w:type="pct"/>
            <w:vAlign w:val="center"/>
          </w:tcPr>
          <w:p w:rsidR="00F81CE9" w:rsidRPr="00E91841" w:rsidRDefault="00F81CE9" w:rsidP="00B868BD">
            <w:pPr>
              <w:spacing w:after="0" w:line="240" w:lineRule="auto"/>
              <w:ind w:left="-142" w:right="-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ПДП</w:t>
            </w:r>
          </w:p>
        </w:tc>
        <w:tc>
          <w:tcPr>
            <w:tcW w:w="986" w:type="pct"/>
            <w:gridSpan w:val="2"/>
            <w:vAlign w:val="center"/>
          </w:tcPr>
          <w:p w:rsidR="00F81CE9" w:rsidRPr="00E91841" w:rsidRDefault="00F81CE9" w:rsidP="00B868BD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Преддипломная практика</w:t>
            </w:r>
          </w:p>
        </w:tc>
        <w:tc>
          <w:tcPr>
            <w:tcW w:w="239" w:type="pct"/>
            <w:vAlign w:val="center"/>
          </w:tcPr>
          <w:p w:rsidR="00F81CE9" w:rsidRPr="00E91841" w:rsidRDefault="00F81CE9" w:rsidP="00B868BD">
            <w:pPr>
              <w:spacing w:after="0" w:line="240" w:lineRule="auto"/>
              <w:ind w:left="-135" w:right="-7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 xml:space="preserve">144 </w:t>
            </w:r>
          </w:p>
        </w:tc>
        <w:tc>
          <w:tcPr>
            <w:tcW w:w="240" w:type="pct"/>
            <w:vAlign w:val="center"/>
          </w:tcPr>
          <w:p w:rsidR="00F81CE9" w:rsidRPr="00E91841" w:rsidRDefault="00F81CE9" w:rsidP="00B868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4" w:type="pct"/>
            <w:noWrap/>
            <w:vAlign w:val="center"/>
          </w:tcPr>
          <w:p w:rsidR="00F81CE9" w:rsidRPr="00E91841" w:rsidRDefault="00F81CE9" w:rsidP="00B868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0" w:type="pct"/>
            <w:noWrap/>
            <w:vAlign w:val="center"/>
          </w:tcPr>
          <w:p w:rsidR="00F81CE9" w:rsidRPr="00E91841" w:rsidRDefault="00F81CE9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  <w:vAlign w:val="center"/>
          </w:tcPr>
          <w:p w:rsidR="00F81CE9" w:rsidRPr="00E91841" w:rsidRDefault="00F81CE9" w:rsidP="00B868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144</w:t>
            </w:r>
          </w:p>
        </w:tc>
        <w:tc>
          <w:tcPr>
            <w:tcW w:w="238" w:type="pct"/>
            <w:vAlign w:val="center"/>
          </w:tcPr>
          <w:p w:rsidR="00F81CE9" w:rsidRPr="00E91841" w:rsidRDefault="00F81CE9" w:rsidP="00B868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F81CE9" w:rsidRPr="00E91841" w:rsidRDefault="00F81CE9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F81CE9" w:rsidRPr="00E91841" w:rsidRDefault="00F81CE9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F81CE9" w:rsidRPr="00E91841" w:rsidRDefault="00F81CE9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F81CE9" w:rsidRPr="00E91841" w:rsidRDefault="00F81CE9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F81CE9" w:rsidRPr="00E91841" w:rsidRDefault="00F81CE9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F81CE9" w:rsidRPr="00E91841" w:rsidRDefault="00F81CE9" w:rsidP="00B868BD">
            <w:pPr>
              <w:spacing w:after="0" w:line="240" w:lineRule="auto"/>
              <w:ind w:left="-140" w:right="-14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144</w:t>
            </w:r>
          </w:p>
        </w:tc>
        <w:tc>
          <w:tcPr>
            <w:tcW w:w="255" w:type="pct"/>
            <w:vAlign w:val="center"/>
          </w:tcPr>
          <w:p w:rsidR="00F81CE9" w:rsidRPr="00E837DB" w:rsidRDefault="00F81CE9" w:rsidP="00B868BD">
            <w:pPr>
              <w:spacing w:after="0"/>
              <w:ind w:left="-74" w:right="-14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pct"/>
            <w:vAlign w:val="center"/>
          </w:tcPr>
          <w:p w:rsidR="00F81CE9" w:rsidRPr="00583ACA" w:rsidRDefault="00F81CE9" w:rsidP="00B868BD">
            <w:pPr>
              <w:spacing w:after="0"/>
              <w:ind w:left="-74" w:right="-142"/>
              <w:rPr>
                <w:rFonts w:ascii="Times New Roman" w:hAnsi="Times New Roman"/>
                <w:sz w:val="20"/>
                <w:szCs w:val="20"/>
              </w:rPr>
            </w:pPr>
            <w:r w:rsidRPr="00583ACA">
              <w:rPr>
                <w:rFonts w:ascii="Times New Roman" w:hAnsi="Times New Roman"/>
                <w:sz w:val="20"/>
                <w:szCs w:val="20"/>
              </w:rPr>
              <w:t>-,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3ACA">
              <w:rPr>
                <w:rFonts w:ascii="Times New Roman" w:hAnsi="Times New Roman"/>
                <w:sz w:val="20"/>
                <w:szCs w:val="20"/>
              </w:rPr>
              <w:t>-,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3ACA">
              <w:rPr>
                <w:rFonts w:ascii="Times New Roman" w:hAnsi="Times New Roman"/>
                <w:sz w:val="20"/>
                <w:szCs w:val="20"/>
              </w:rPr>
              <w:t>-,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3ACA">
              <w:rPr>
                <w:rFonts w:ascii="Times New Roman" w:hAnsi="Times New Roman"/>
                <w:sz w:val="20"/>
                <w:szCs w:val="20"/>
              </w:rPr>
              <w:t>-,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3ACA">
              <w:rPr>
                <w:rFonts w:ascii="Times New Roman" w:hAnsi="Times New Roman"/>
                <w:sz w:val="20"/>
                <w:szCs w:val="20"/>
              </w:rPr>
              <w:t>-,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72FAD">
              <w:rPr>
                <w:rFonts w:ascii="Times New Roman" w:hAnsi="Times New Roman"/>
                <w:b/>
                <w:sz w:val="20"/>
                <w:szCs w:val="20"/>
              </w:rPr>
              <w:t>дз</w:t>
            </w:r>
            <w:proofErr w:type="spellEnd"/>
          </w:p>
        </w:tc>
      </w:tr>
      <w:tr w:rsidR="00F81CE9" w:rsidRPr="00E91841" w:rsidTr="00F81CE9">
        <w:trPr>
          <w:trHeight w:val="281"/>
          <w:jc w:val="center"/>
        </w:trPr>
        <w:tc>
          <w:tcPr>
            <w:tcW w:w="346" w:type="pct"/>
            <w:vAlign w:val="center"/>
          </w:tcPr>
          <w:p w:rsidR="00F81CE9" w:rsidRPr="00E91841" w:rsidRDefault="00F81CE9" w:rsidP="00B868BD">
            <w:pPr>
              <w:spacing w:after="0" w:line="240" w:lineRule="auto"/>
              <w:ind w:left="-142" w:right="-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ГИА.00</w:t>
            </w:r>
          </w:p>
        </w:tc>
        <w:tc>
          <w:tcPr>
            <w:tcW w:w="986" w:type="pct"/>
            <w:gridSpan w:val="2"/>
            <w:vAlign w:val="center"/>
          </w:tcPr>
          <w:p w:rsidR="00F81CE9" w:rsidRPr="00E91841" w:rsidRDefault="00F81CE9" w:rsidP="00B868BD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239" w:type="pct"/>
            <w:vAlign w:val="center"/>
          </w:tcPr>
          <w:p w:rsidR="00F81CE9" w:rsidRPr="00E91841" w:rsidRDefault="00F81CE9" w:rsidP="00B868BD">
            <w:pPr>
              <w:spacing w:after="0" w:line="240" w:lineRule="auto"/>
              <w:ind w:left="-49" w:right="-5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216</w:t>
            </w:r>
          </w:p>
        </w:tc>
        <w:tc>
          <w:tcPr>
            <w:tcW w:w="240" w:type="pct"/>
            <w:vAlign w:val="center"/>
          </w:tcPr>
          <w:p w:rsidR="00F81CE9" w:rsidRPr="00E91841" w:rsidRDefault="00F81CE9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noWrap/>
            <w:vAlign w:val="center"/>
          </w:tcPr>
          <w:p w:rsidR="00F81CE9" w:rsidRPr="00E91841" w:rsidRDefault="00F81CE9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noWrap/>
            <w:vAlign w:val="center"/>
          </w:tcPr>
          <w:p w:rsidR="00F81CE9" w:rsidRPr="00E91841" w:rsidRDefault="00F81CE9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  <w:vAlign w:val="center"/>
          </w:tcPr>
          <w:p w:rsidR="00F81CE9" w:rsidRPr="00E91841" w:rsidRDefault="00F81CE9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F81CE9" w:rsidRPr="00E91841" w:rsidRDefault="00F81CE9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F81CE9" w:rsidRPr="00E91841" w:rsidRDefault="00F81CE9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F81CE9" w:rsidRPr="00E91841" w:rsidRDefault="00F81CE9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F81CE9" w:rsidRPr="00E91841" w:rsidRDefault="00F81CE9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F81CE9" w:rsidRPr="00E91841" w:rsidRDefault="00F81CE9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F81CE9" w:rsidRPr="00E91841" w:rsidRDefault="00F81CE9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F81CE9" w:rsidRPr="00E91841" w:rsidRDefault="00F81CE9" w:rsidP="00B868BD">
            <w:pPr>
              <w:spacing w:after="0" w:line="240" w:lineRule="auto"/>
              <w:ind w:left="-166" w:right="-1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255" w:type="pct"/>
            <w:vAlign w:val="center"/>
          </w:tcPr>
          <w:p w:rsidR="00F81CE9" w:rsidRPr="00E837DB" w:rsidRDefault="00F81CE9" w:rsidP="00B868BD">
            <w:pPr>
              <w:spacing w:after="0" w:line="240" w:lineRule="auto"/>
              <w:ind w:left="-49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7DB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440" w:type="pct"/>
            <w:vAlign w:val="center"/>
          </w:tcPr>
          <w:p w:rsidR="00F81CE9" w:rsidRPr="00583ACA" w:rsidRDefault="00F81CE9" w:rsidP="00B868BD">
            <w:pPr>
              <w:spacing w:after="0" w:line="240" w:lineRule="auto"/>
              <w:ind w:left="-49" w:right="-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81CE9" w:rsidRPr="00E91841" w:rsidTr="00F81CE9">
        <w:trPr>
          <w:trHeight w:val="281"/>
          <w:jc w:val="center"/>
        </w:trPr>
        <w:tc>
          <w:tcPr>
            <w:tcW w:w="346" w:type="pct"/>
            <w:vMerge w:val="restart"/>
            <w:vAlign w:val="center"/>
          </w:tcPr>
          <w:p w:rsidR="00F81CE9" w:rsidRPr="00E91841" w:rsidRDefault="00F81CE9" w:rsidP="00B868BD">
            <w:pPr>
              <w:spacing w:after="0" w:line="240" w:lineRule="auto"/>
              <w:ind w:left="-142" w:right="-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0" w:type="pct"/>
            <w:vMerge w:val="restart"/>
            <w:vAlign w:val="center"/>
          </w:tcPr>
          <w:p w:rsidR="00F81CE9" w:rsidRPr="00F03F86" w:rsidRDefault="00F81CE9" w:rsidP="00B868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3F86"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  <w:p w:rsidR="00F81CE9" w:rsidRPr="00F03F86" w:rsidRDefault="00F81CE9" w:rsidP="00B868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3F86">
              <w:rPr>
                <w:rFonts w:ascii="Times New Roman" w:hAnsi="Times New Roman"/>
                <w:b/>
                <w:sz w:val="20"/>
                <w:szCs w:val="20"/>
              </w:rPr>
              <w:t>по семестрам</w:t>
            </w:r>
          </w:p>
        </w:tc>
        <w:tc>
          <w:tcPr>
            <w:tcW w:w="246" w:type="pct"/>
            <w:vAlign w:val="center"/>
          </w:tcPr>
          <w:p w:rsidR="00F81CE9" w:rsidRPr="00F03F86" w:rsidRDefault="00F81CE9" w:rsidP="0074712C">
            <w:pPr>
              <w:spacing w:after="0" w:line="240" w:lineRule="auto"/>
              <w:ind w:left="12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F03F86">
              <w:rPr>
                <w:rFonts w:ascii="Times New Roman" w:hAnsi="Times New Roman"/>
                <w:b/>
                <w:sz w:val="20"/>
                <w:szCs w:val="20"/>
              </w:rPr>
              <w:t xml:space="preserve">Э </w:t>
            </w:r>
          </w:p>
        </w:tc>
        <w:tc>
          <w:tcPr>
            <w:tcW w:w="239" w:type="pct"/>
            <w:vAlign w:val="center"/>
          </w:tcPr>
          <w:p w:rsidR="00F81CE9" w:rsidRPr="00E91841" w:rsidRDefault="00F81CE9" w:rsidP="00B868BD">
            <w:pPr>
              <w:spacing w:after="0" w:line="240" w:lineRule="auto"/>
              <w:ind w:left="-49" w:right="-5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F81CE9" w:rsidRPr="00E91841" w:rsidRDefault="00F81CE9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noWrap/>
            <w:vAlign w:val="center"/>
          </w:tcPr>
          <w:p w:rsidR="00F81CE9" w:rsidRPr="00E91841" w:rsidRDefault="00F81CE9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noWrap/>
            <w:vAlign w:val="center"/>
          </w:tcPr>
          <w:p w:rsidR="00F81CE9" w:rsidRPr="00E91841" w:rsidRDefault="00F81CE9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  <w:vAlign w:val="center"/>
          </w:tcPr>
          <w:p w:rsidR="00F81CE9" w:rsidRPr="00E91841" w:rsidRDefault="00F81CE9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F81CE9" w:rsidRPr="00E91841" w:rsidRDefault="00F81CE9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F81CE9" w:rsidRPr="00E91841" w:rsidRDefault="00F81CE9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F81CE9" w:rsidRPr="00E91841" w:rsidRDefault="00F81CE9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F81CE9" w:rsidRPr="00E91841" w:rsidRDefault="00F81CE9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F81CE9" w:rsidRPr="00E91841" w:rsidRDefault="00F81CE9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F81CE9" w:rsidRPr="00E91841" w:rsidRDefault="00F81CE9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F81CE9" w:rsidRPr="00E91841" w:rsidRDefault="00F81CE9" w:rsidP="00B868BD">
            <w:pPr>
              <w:spacing w:after="0" w:line="240" w:lineRule="auto"/>
              <w:ind w:left="-166" w:right="-12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pct"/>
            <w:vAlign w:val="center"/>
          </w:tcPr>
          <w:p w:rsidR="00F81CE9" w:rsidRPr="00E837DB" w:rsidRDefault="00F81CE9" w:rsidP="00B868BD">
            <w:pPr>
              <w:spacing w:after="0" w:line="240" w:lineRule="auto"/>
              <w:ind w:left="-49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pct"/>
            <w:vAlign w:val="center"/>
          </w:tcPr>
          <w:p w:rsidR="00F81CE9" w:rsidRPr="00CB314C" w:rsidRDefault="00F81CE9" w:rsidP="0074712C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314C">
              <w:rPr>
                <w:rFonts w:ascii="Times New Roman" w:hAnsi="Times New Roman"/>
                <w:b/>
                <w:sz w:val="20"/>
                <w:szCs w:val="20"/>
              </w:rPr>
              <w:t>1-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CB314C">
              <w:rPr>
                <w:rFonts w:ascii="Times New Roman" w:hAnsi="Times New Roman"/>
                <w:b/>
                <w:sz w:val="20"/>
                <w:szCs w:val="20"/>
              </w:rPr>
              <w:t>-3-3-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CB314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     </w:t>
            </w:r>
          </w:p>
        </w:tc>
      </w:tr>
      <w:tr w:rsidR="00F81CE9" w:rsidRPr="00E91841" w:rsidTr="00F81CE9">
        <w:trPr>
          <w:trHeight w:val="281"/>
          <w:jc w:val="center"/>
        </w:trPr>
        <w:tc>
          <w:tcPr>
            <w:tcW w:w="346" w:type="pct"/>
            <w:vMerge/>
            <w:vAlign w:val="center"/>
          </w:tcPr>
          <w:p w:rsidR="00F81CE9" w:rsidRPr="00E91841" w:rsidRDefault="00F81CE9" w:rsidP="00B868BD">
            <w:pPr>
              <w:spacing w:after="0" w:line="240" w:lineRule="auto"/>
              <w:ind w:left="-142" w:right="-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0" w:type="pct"/>
            <w:vMerge/>
            <w:vAlign w:val="center"/>
          </w:tcPr>
          <w:p w:rsidR="00F81CE9" w:rsidRPr="00E91841" w:rsidRDefault="00F81CE9" w:rsidP="00B868BD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" w:type="pct"/>
            <w:vAlign w:val="center"/>
          </w:tcPr>
          <w:p w:rsidR="00F81CE9" w:rsidRPr="00E91841" w:rsidRDefault="00F81CE9" w:rsidP="00B868BD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F03F86">
              <w:rPr>
                <w:rFonts w:ascii="Times New Roman" w:hAnsi="Times New Roman"/>
                <w:b/>
                <w:sz w:val="20"/>
                <w:szCs w:val="20"/>
              </w:rPr>
              <w:t>дз</w:t>
            </w:r>
            <w:proofErr w:type="spellEnd"/>
            <w:r w:rsidRPr="00F03F8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vAlign w:val="center"/>
          </w:tcPr>
          <w:p w:rsidR="00F81CE9" w:rsidRPr="00E91841" w:rsidRDefault="00F81CE9" w:rsidP="00B868BD">
            <w:pPr>
              <w:spacing w:after="0" w:line="240" w:lineRule="auto"/>
              <w:ind w:left="-49" w:right="-5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F81CE9" w:rsidRPr="00E91841" w:rsidRDefault="00F81CE9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noWrap/>
            <w:vAlign w:val="center"/>
          </w:tcPr>
          <w:p w:rsidR="00F81CE9" w:rsidRPr="00E91841" w:rsidRDefault="00F81CE9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noWrap/>
            <w:vAlign w:val="center"/>
          </w:tcPr>
          <w:p w:rsidR="00F81CE9" w:rsidRPr="00E91841" w:rsidRDefault="00F81CE9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  <w:vAlign w:val="center"/>
          </w:tcPr>
          <w:p w:rsidR="00F81CE9" w:rsidRPr="00E91841" w:rsidRDefault="00F81CE9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F81CE9" w:rsidRPr="00E91841" w:rsidRDefault="00F81CE9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F81CE9" w:rsidRPr="00E91841" w:rsidRDefault="00F81CE9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F81CE9" w:rsidRPr="00E91841" w:rsidRDefault="00F81CE9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F81CE9" w:rsidRPr="00E91841" w:rsidRDefault="00F81CE9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F81CE9" w:rsidRPr="00E91841" w:rsidRDefault="00F81CE9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F81CE9" w:rsidRPr="00E91841" w:rsidRDefault="00F81CE9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F81CE9" w:rsidRPr="00E91841" w:rsidRDefault="00F81CE9" w:rsidP="00B868BD">
            <w:pPr>
              <w:spacing w:after="0" w:line="240" w:lineRule="auto"/>
              <w:ind w:left="-166" w:right="-12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pct"/>
            <w:vAlign w:val="center"/>
          </w:tcPr>
          <w:p w:rsidR="00F81CE9" w:rsidRPr="00E837DB" w:rsidRDefault="00F81CE9" w:rsidP="00B868BD">
            <w:pPr>
              <w:spacing w:after="0" w:line="240" w:lineRule="auto"/>
              <w:ind w:left="-49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pct"/>
            <w:vAlign w:val="center"/>
          </w:tcPr>
          <w:p w:rsidR="00F81CE9" w:rsidRPr="004746ED" w:rsidRDefault="00F81CE9" w:rsidP="00CB30F8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30F8">
              <w:rPr>
                <w:rFonts w:ascii="Times New Roman" w:hAnsi="Times New Roman"/>
                <w:b/>
                <w:sz w:val="20"/>
                <w:szCs w:val="20"/>
              </w:rPr>
              <w:t>2-6-2-6-3-6</w:t>
            </w:r>
          </w:p>
        </w:tc>
      </w:tr>
      <w:tr w:rsidR="00F81CE9" w:rsidRPr="00E91841" w:rsidTr="00F81CE9">
        <w:trPr>
          <w:trHeight w:val="281"/>
          <w:jc w:val="center"/>
        </w:trPr>
        <w:tc>
          <w:tcPr>
            <w:tcW w:w="346" w:type="pct"/>
            <w:vMerge/>
            <w:vAlign w:val="center"/>
          </w:tcPr>
          <w:p w:rsidR="00F81CE9" w:rsidRPr="00E91841" w:rsidRDefault="00F81CE9" w:rsidP="00B868BD">
            <w:pPr>
              <w:spacing w:after="0" w:line="240" w:lineRule="auto"/>
              <w:ind w:left="-142" w:right="-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0" w:type="pct"/>
            <w:vMerge/>
            <w:vAlign w:val="center"/>
          </w:tcPr>
          <w:p w:rsidR="00F81CE9" w:rsidRPr="00E91841" w:rsidRDefault="00F81CE9" w:rsidP="00B868BD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" w:type="pct"/>
            <w:vAlign w:val="center"/>
          </w:tcPr>
          <w:p w:rsidR="00F81CE9" w:rsidRPr="00E91841" w:rsidRDefault="00F81CE9" w:rsidP="00E311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r w:rsidRPr="00F03F86">
              <w:rPr>
                <w:rFonts w:ascii="Times New Roman" w:hAnsi="Times New Roman"/>
                <w:b/>
                <w:sz w:val="20"/>
                <w:szCs w:val="20"/>
              </w:rPr>
              <w:t>з</w:t>
            </w:r>
          </w:p>
        </w:tc>
        <w:tc>
          <w:tcPr>
            <w:tcW w:w="239" w:type="pct"/>
            <w:vAlign w:val="center"/>
          </w:tcPr>
          <w:p w:rsidR="00F81CE9" w:rsidRPr="00E91841" w:rsidRDefault="00F81CE9" w:rsidP="00B868BD">
            <w:pPr>
              <w:spacing w:after="0" w:line="240" w:lineRule="auto"/>
              <w:ind w:left="-49" w:right="-5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F81CE9" w:rsidRPr="00E91841" w:rsidRDefault="00F81CE9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noWrap/>
            <w:vAlign w:val="center"/>
          </w:tcPr>
          <w:p w:rsidR="00F81CE9" w:rsidRPr="00E91841" w:rsidRDefault="00F81CE9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noWrap/>
            <w:vAlign w:val="center"/>
          </w:tcPr>
          <w:p w:rsidR="00F81CE9" w:rsidRPr="00E91841" w:rsidRDefault="00F81CE9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  <w:vAlign w:val="center"/>
          </w:tcPr>
          <w:p w:rsidR="00F81CE9" w:rsidRPr="00E91841" w:rsidRDefault="00F81CE9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F81CE9" w:rsidRPr="00E91841" w:rsidRDefault="00F81CE9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F81CE9" w:rsidRPr="00E91841" w:rsidRDefault="00F81CE9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F81CE9" w:rsidRPr="00E91841" w:rsidRDefault="00F81CE9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F81CE9" w:rsidRPr="00E91841" w:rsidRDefault="00F81CE9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F81CE9" w:rsidRPr="00E91841" w:rsidRDefault="00F81CE9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F81CE9" w:rsidRPr="00E91841" w:rsidRDefault="00F81CE9" w:rsidP="00B868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F81CE9" w:rsidRPr="00E91841" w:rsidRDefault="00F81CE9" w:rsidP="00B868BD">
            <w:pPr>
              <w:spacing w:after="0" w:line="240" w:lineRule="auto"/>
              <w:ind w:left="-166" w:right="-12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pct"/>
            <w:vAlign w:val="center"/>
          </w:tcPr>
          <w:p w:rsidR="00F81CE9" w:rsidRPr="00E837DB" w:rsidRDefault="00F81CE9" w:rsidP="00B868BD">
            <w:pPr>
              <w:spacing w:after="0" w:line="240" w:lineRule="auto"/>
              <w:ind w:left="-49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pct"/>
            <w:vAlign w:val="center"/>
          </w:tcPr>
          <w:p w:rsidR="00F81CE9" w:rsidRPr="004746ED" w:rsidRDefault="00F81CE9" w:rsidP="00CB30F8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46ED">
              <w:rPr>
                <w:rFonts w:ascii="Times New Roman" w:hAnsi="Times New Roman"/>
                <w:b/>
                <w:sz w:val="20"/>
                <w:szCs w:val="20"/>
              </w:rPr>
              <w:t>0-1-0-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4746ED">
              <w:rPr>
                <w:rFonts w:ascii="Times New Roman" w:hAnsi="Times New Roman"/>
                <w:b/>
                <w:sz w:val="20"/>
                <w:szCs w:val="20"/>
              </w:rPr>
              <w:t>-0-0</w:t>
            </w:r>
          </w:p>
        </w:tc>
      </w:tr>
      <w:tr w:rsidR="00F81CE9" w:rsidRPr="00E91841" w:rsidTr="00F81CE9">
        <w:trPr>
          <w:trHeight w:val="103"/>
          <w:jc w:val="center"/>
        </w:trPr>
        <w:tc>
          <w:tcPr>
            <w:tcW w:w="346" w:type="pct"/>
            <w:vAlign w:val="center"/>
          </w:tcPr>
          <w:p w:rsidR="00F81CE9" w:rsidRPr="00E91841" w:rsidRDefault="00F81CE9" w:rsidP="00B868BD">
            <w:pPr>
              <w:spacing w:after="0" w:line="240" w:lineRule="auto"/>
              <w:ind w:left="-142" w:right="-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86" w:type="pct"/>
            <w:gridSpan w:val="2"/>
            <w:vAlign w:val="center"/>
          </w:tcPr>
          <w:p w:rsidR="00F81CE9" w:rsidRPr="00E91841" w:rsidRDefault="00F81CE9" w:rsidP="00B868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F81CE9" w:rsidRPr="00E91841" w:rsidRDefault="00F81CE9" w:rsidP="00B868BD">
            <w:pPr>
              <w:spacing w:after="0" w:line="240" w:lineRule="auto"/>
              <w:ind w:left="-56" w:right="-5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4464</w:t>
            </w:r>
          </w:p>
        </w:tc>
        <w:tc>
          <w:tcPr>
            <w:tcW w:w="240" w:type="pct"/>
            <w:vAlign w:val="center"/>
          </w:tcPr>
          <w:p w:rsidR="00F81CE9" w:rsidRPr="00E91841" w:rsidRDefault="00F81CE9" w:rsidP="00B868BD">
            <w:pPr>
              <w:spacing w:after="0" w:line="240" w:lineRule="auto"/>
              <w:ind w:left="-152" w:right="-19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2648</w:t>
            </w:r>
          </w:p>
        </w:tc>
        <w:tc>
          <w:tcPr>
            <w:tcW w:w="334" w:type="pct"/>
            <w:noWrap/>
            <w:vAlign w:val="center"/>
          </w:tcPr>
          <w:p w:rsidR="00F81CE9" w:rsidRPr="00C3246D" w:rsidRDefault="00F81CE9" w:rsidP="00E73602">
            <w:pPr>
              <w:spacing w:after="0" w:line="240" w:lineRule="auto"/>
              <w:ind w:left="-152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46D">
              <w:rPr>
                <w:rFonts w:ascii="Times New Roman" w:hAnsi="Times New Roman"/>
                <w:sz w:val="20"/>
                <w:szCs w:val="20"/>
              </w:rPr>
              <w:t>14</w:t>
            </w:r>
            <w:r w:rsidR="00E7360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90" w:type="pct"/>
            <w:noWrap/>
            <w:vAlign w:val="center"/>
          </w:tcPr>
          <w:p w:rsidR="00F81CE9" w:rsidRPr="00C3246D" w:rsidRDefault="00F81CE9" w:rsidP="00B868BD">
            <w:pPr>
              <w:spacing w:after="0" w:line="240" w:lineRule="auto"/>
              <w:ind w:left="-152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46D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03" w:type="pct"/>
            <w:vAlign w:val="center"/>
          </w:tcPr>
          <w:p w:rsidR="00F81CE9" w:rsidRPr="00E91841" w:rsidRDefault="00F81CE9" w:rsidP="00B868BD">
            <w:pPr>
              <w:spacing w:after="0" w:line="240" w:lineRule="auto"/>
              <w:ind w:left="-152" w:right="-19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972</w:t>
            </w:r>
          </w:p>
        </w:tc>
        <w:tc>
          <w:tcPr>
            <w:tcW w:w="238" w:type="pct"/>
            <w:vAlign w:val="center"/>
          </w:tcPr>
          <w:p w:rsidR="00F81CE9" w:rsidRPr="00E91841" w:rsidRDefault="00F81CE9" w:rsidP="00B868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448</w:t>
            </w:r>
          </w:p>
        </w:tc>
        <w:tc>
          <w:tcPr>
            <w:tcW w:w="237" w:type="pct"/>
            <w:vAlign w:val="center"/>
          </w:tcPr>
          <w:p w:rsidR="00F81CE9" w:rsidRPr="00E91841" w:rsidRDefault="00F81CE9" w:rsidP="00B868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576</w:t>
            </w:r>
          </w:p>
        </w:tc>
        <w:tc>
          <w:tcPr>
            <w:tcW w:w="238" w:type="pct"/>
            <w:vAlign w:val="center"/>
          </w:tcPr>
          <w:p w:rsidR="00F81CE9" w:rsidRPr="00E91841" w:rsidRDefault="00F81CE9" w:rsidP="00B868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864</w:t>
            </w:r>
          </w:p>
        </w:tc>
        <w:tc>
          <w:tcPr>
            <w:tcW w:w="237" w:type="pct"/>
            <w:vAlign w:val="center"/>
          </w:tcPr>
          <w:p w:rsidR="00F81CE9" w:rsidRPr="00E91841" w:rsidRDefault="00F81CE9" w:rsidP="00B868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576</w:t>
            </w:r>
          </w:p>
        </w:tc>
        <w:tc>
          <w:tcPr>
            <w:tcW w:w="240" w:type="pct"/>
            <w:vAlign w:val="center"/>
          </w:tcPr>
          <w:p w:rsidR="00F81CE9" w:rsidRPr="00E91841" w:rsidRDefault="00F81CE9" w:rsidP="00B868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828</w:t>
            </w:r>
          </w:p>
        </w:tc>
        <w:tc>
          <w:tcPr>
            <w:tcW w:w="237" w:type="pct"/>
            <w:vAlign w:val="center"/>
          </w:tcPr>
          <w:p w:rsidR="00F81CE9" w:rsidRPr="00E91841" w:rsidRDefault="00F81CE9" w:rsidP="00B868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576</w:t>
            </w:r>
          </w:p>
        </w:tc>
        <w:tc>
          <w:tcPr>
            <w:tcW w:w="240" w:type="pct"/>
            <w:vAlign w:val="center"/>
          </w:tcPr>
          <w:p w:rsidR="00F81CE9" w:rsidRPr="00E91841" w:rsidRDefault="00F81CE9" w:rsidP="00B868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648</w:t>
            </w:r>
          </w:p>
        </w:tc>
        <w:tc>
          <w:tcPr>
            <w:tcW w:w="255" w:type="pct"/>
            <w:vAlign w:val="center"/>
          </w:tcPr>
          <w:p w:rsidR="00F81CE9" w:rsidRPr="00E91841" w:rsidRDefault="00F81CE9" w:rsidP="00B868BD">
            <w:pPr>
              <w:spacing w:after="0" w:line="240" w:lineRule="auto"/>
              <w:ind w:left="-56" w:right="-5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396</w:t>
            </w:r>
          </w:p>
        </w:tc>
        <w:tc>
          <w:tcPr>
            <w:tcW w:w="440" w:type="pct"/>
            <w:vAlign w:val="center"/>
          </w:tcPr>
          <w:p w:rsidR="00F81CE9" w:rsidRPr="00583ACA" w:rsidRDefault="00F81CE9" w:rsidP="00CB30F8">
            <w:pPr>
              <w:spacing w:after="0" w:line="240" w:lineRule="auto"/>
              <w:ind w:left="-56" w:right="-5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15/25/3</w:t>
            </w:r>
          </w:p>
        </w:tc>
      </w:tr>
    </w:tbl>
    <w:p w:rsidR="00906266" w:rsidRDefault="00906266" w:rsidP="001F599C">
      <w:pPr>
        <w:shd w:val="clear" w:color="auto" w:fill="FFFFFF"/>
        <w:spacing w:after="0"/>
        <w:ind w:left="709"/>
        <w:rPr>
          <w:rFonts w:ascii="Times New Roman" w:hAnsi="Times New Roman"/>
          <w:b/>
          <w:sz w:val="24"/>
          <w:szCs w:val="24"/>
        </w:rPr>
      </w:pPr>
    </w:p>
    <w:p w:rsidR="00805832" w:rsidRPr="00906266" w:rsidRDefault="00805832" w:rsidP="00906266">
      <w:pPr>
        <w:pStyle w:val="aa"/>
        <w:tabs>
          <w:tab w:val="left" w:pos="1046"/>
        </w:tabs>
        <w:spacing w:before="240" w:after="0"/>
        <w:rPr>
          <w:rFonts w:ascii="Times New Roman" w:hAnsi="Times New Roman"/>
          <w:sz w:val="24"/>
          <w:szCs w:val="24"/>
        </w:rPr>
        <w:sectPr w:rsidR="00805832" w:rsidRPr="00906266" w:rsidSect="00BB1A28">
          <w:pgSz w:w="16838" w:h="11906" w:orient="landscape"/>
          <w:pgMar w:top="851" w:right="993" w:bottom="851" w:left="1134" w:header="709" w:footer="227" w:gutter="0"/>
          <w:cols w:space="708"/>
          <w:docGrid w:linePitch="360"/>
        </w:sectPr>
      </w:pPr>
    </w:p>
    <w:p w:rsidR="00805832" w:rsidRPr="007E25F7" w:rsidRDefault="00906266" w:rsidP="007E25F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E25F7">
        <w:rPr>
          <w:rFonts w:ascii="Times New Roman" w:hAnsi="Times New Roman"/>
          <w:b/>
          <w:bCs/>
          <w:sz w:val="24"/>
          <w:szCs w:val="24"/>
        </w:rPr>
        <w:lastRenderedPageBreak/>
        <w:t xml:space="preserve">ПОЯСНИТЕЛЬНАЯ ЗАПИСКА </w:t>
      </w:r>
    </w:p>
    <w:p w:rsidR="00805832" w:rsidRPr="007E25F7" w:rsidRDefault="00805832" w:rsidP="007E25F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5832" w:rsidRPr="007E25F7" w:rsidRDefault="00805832" w:rsidP="00906266">
      <w:pPr>
        <w:spacing w:before="120"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7E25F7">
        <w:rPr>
          <w:rFonts w:ascii="Times New Roman" w:hAnsi="Times New Roman"/>
          <w:b/>
          <w:bCs/>
          <w:sz w:val="24"/>
          <w:szCs w:val="24"/>
        </w:rPr>
        <w:t xml:space="preserve">1. Нормативная база реализации ОПОП </w:t>
      </w:r>
      <w:r w:rsidR="00906266">
        <w:rPr>
          <w:rFonts w:ascii="Times New Roman" w:hAnsi="Times New Roman"/>
          <w:b/>
          <w:bCs/>
          <w:sz w:val="24"/>
          <w:szCs w:val="24"/>
        </w:rPr>
        <w:t xml:space="preserve">ФГОС СПО 43.02.13 </w:t>
      </w:r>
      <w:r w:rsidR="00525F5E" w:rsidRPr="007E25F7">
        <w:rPr>
          <w:rFonts w:ascii="Times New Roman" w:hAnsi="Times New Roman"/>
          <w:b/>
          <w:bCs/>
          <w:sz w:val="24"/>
          <w:szCs w:val="24"/>
        </w:rPr>
        <w:t>«Технология парикмахерского искусства»</w:t>
      </w:r>
    </w:p>
    <w:p w:rsidR="007E25F7" w:rsidRDefault="00805832" w:rsidP="007E25F7">
      <w:pPr>
        <w:pStyle w:val="5"/>
        <w:shd w:val="clear" w:color="auto" w:fill="auto"/>
        <w:spacing w:after="0" w:line="276" w:lineRule="auto"/>
        <w:ind w:left="23" w:firstLine="477"/>
        <w:jc w:val="both"/>
        <w:rPr>
          <w:i/>
          <w:sz w:val="24"/>
          <w:szCs w:val="24"/>
        </w:rPr>
      </w:pPr>
      <w:proofErr w:type="gramStart"/>
      <w:r w:rsidRPr="007E25F7">
        <w:rPr>
          <w:bCs/>
          <w:sz w:val="24"/>
          <w:szCs w:val="24"/>
        </w:rPr>
        <w:t xml:space="preserve">Настоящий учебный план основной профессиональной образовательной программы </w:t>
      </w:r>
      <w:r w:rsidRPr="007E25F7">
        <w:rPr>
          <w:sz w:val="24"/>
          <w:szCs w:val="24"/>
        </w:rPr>
        <w:t xml:space="preserve">среднего профессионального образования </w:t>
      </w:r>
      <w:r w:rsidR="00525F5E" w:rsidRPr="007E25F7">
        <w:rPr>
          <w:sz w:val="24"/>
          <w:szCs w:val="24"/>
        </w:rPr>
        <w:t xml:space="preserve">государственного автономного профессионального образовательного учреждения Новосибирской области «Новосибирский колледж парикмахерского искусства» (далее – колледж) </w:t>
      </w:r>
      <w:r w:rsidRPr="007E25F7">
        <w:rPr>
          <w:sz w:val="24"/>
          <w:szCs w:val="24"/>
        </w:rPr>
        <w:t>разработан на основе федерального государственного образовательного стандарта специальности среднего профессионального образования (далее – СПО), утвержденного приказом Министерства образования и науки Российской Федерации №</w:t>
      </w:r>
      <w:r w:rsidR="00525F5E" w:rsidRPr="007E25F7">
        <w:rPr>
          <w:sz w:val="24"/>
          <w:szCs w:val="24"/>
        </w:rPr>
        <w:t xml:space="preserve"> 1558</w:t>
      </w:r>
      <w:r w:rsidRPr="007E25F7">
        <w:rPr>
          <w:sz w:val="24"/>
          <w:szCs w:val="24"/>
        </w:rPr>
        <w:t xml:space="preserve"> от </w:t>
      </w:r>
      <w:r w:rsidR="00525F5E" w:rsidRPr="007E25F7">
        <w:rPr>
          <w:sz w:val="24"/>
          <w:szCs w:val="24"/>
        </w:rPr>
        <w:t>09.12.2016г.</w:t>
      </w:r>
      <w:r w:rsidRPr="007E25F7">
        <w:rPr>
          <w:sz w:val="24"/>
          <w:szCs w:val="24"/>
        </w:rPr>
        <w:t>, зарегистрированного Министерством юстиции (рег. № </w:t>
      </w:r>
      <w:r w:rsidR="00525F5E" w:rsidRPr="007E25F7">
        <w:rPr>
          <w:sz w:val="24"/>
          <w:szCs w:val="24"/>
        </w:rPr>
        <w:t>44830</w:t>
      </w:r>
      <w:r w:rsidRPr="007E25F7">
        <w:rPr>
          <w:sz w:val="24"/>
          <w:szCs w:val="24"/>
        </w:rPr>
        <w:t xml:space="preserve"> от </w:t>
      </w:r>
      <w:r w:rsidR="00525F5E" w:rsidRPr="007E25F7">
        <w:rPr>
          <w:sz w:val="24"/>
          <w:szCs w:val="24"/>
        </w:rPr>
        <w:t>20.12.2016г.</w:t>
      </w:r>
      <w:r w:rsidRPr="007E25F7">
        <w:rPr>
          <w:sz w:val="24"/>
          <w:szCs w:val="24"/>
        </w:rPr>
        <w:t xml:space="preserve">) </w:t>
      </w:r>
      <w:r w:rsidR="00525F5E" w:rsidRPr="007E25F7">
        <w:rPr>
          <w:sz w:val="24"/>
          <w:szCs w:val="24"/>
        </w:rPr>
        <w:t>43.02.13 «Технология парикмахерского искусства»</w:t>
      </w:r>
      <w:r w:rsidR="00BA2667" w:rsidRPr="007E25F7">
        <w:rPr>
          <w:sz w:val="24"/>
          <w:szCs w:val="24"/>
        </w:rPr>
        <w:t>.</w:t>
      </w:r>
      <w:r w:rsidRPr="007E25F7">
        <w:rPr>
          <w:i/>
          <w:sz w:val="24"/>
          <w:szCs w:val="24"/>
        </w:rPr>
        <w:t xml:space="preserve"> </w:t>
      </w:r>
      <w:r w:rsidRPr="007E25F7">
        <w:rPr>
          <w:i/>
          <w:sz w:val="24"/>
          <w:szCs w:val="24"/>
        </w:rPr>
        <w:tab/>
      </w:r>
      <w:proofErr w:type="gramEnd"/>
    </w:p>
    <w:p w:rsidR="00C10AB6" w:rsidRPr="007E25F7" w:rsidRDefault="00C10AB6" w:rsidP="00C10AB6">
      <w:pPr>
        <w:pStyle w:val="5"/>
        <w:shd w:val="clear" w:color="auto" w:fill="auto"/>
        <w:spacing w:after="0" w:line="276" w:lineRule="auto"/>
        <w:ind w:left="23" w:firstLine="477"/>
        <w:jc w:val="both"/>
        <w:rPr>
          <w:sz w:val="24"/>
          <w:szCs w:val="24"/>
        </w:rPr>
      </w:pPr>
      <w:r w:rsidRPr="007E25F7">
        <w:rPr>
          <w:sz w:val="24"/>
          <w:szCs w:val="24"/>
        </w:rPr>
        <w:t>Организация образовательного процесса осуществляется в соответствии с</w:t>
      </w:r>
      <w:r>
        <w:rPr>
          <w:sz w:val="24"/>
          <w:szCs w:val="24"/>
        </w:rPr>
        <w:t xml:space="preserve"> нормативными актами</w:t>
      </w:r>
      <w:r w:rsidRPr="007E25F7">
        <w:rPr>
          <w:sz w:val="24"/>
          <w:szCs w:val="24"/>
        </w:rPr>
        <w:t>:</w:t>
      </w:r>
    </w:p>
    <w:p w:rsidR="00C10AB6" w:rsidRPr="007E25F7" w:rsidRDefault="00C10AB6" w:rsidP="00C10AB6">
      <w:pPr>
        <w:pStyle w:val="5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76" w:lineRule="auto"/>
        <w:ind w:left="0" w:firstLine="567"/>
        <w:jc w:val="both"/>
        <w:rPr>
          <w:sz w:val="24"/>
          <w:szCs w:val="24"/>
        </w:rPr>
      </w:pPr>
      <w:r w:rsidRPr="007E25F7">
        <w:rPr>
          <w:sz w:val="24"/>
          <w:szCs w:val="24"/>
        </w:rPr>
        <w:t>Федеральны</w:t>
      </w:r>
      <w:r>
        <w:rPr>
          <w:sz w:val="24"/>
          <w:szCs w:val="24"/>
        </w:rPr>
        <w:t>й</w:t>
      </w:r>
      <w:r w:rsidRPr="007E25F7">
        <w:rPr>
          <w:sz w:val="24"/>
          <w:szCs w:val="24"/>
        </w:rPr>
        <w:t xml:space="preserve"> закон Российской Федерации от 29 декабря 2012 г. </w:t>
      </w:r>
      <w:r>
        <w:rPr>
          <w:sz w:val="24"/>
          <w:szCs w:val="24"/>
        </w:rPr>
        <w:t>№</w:t>
      </w:r>
      <w:r w:rsidRPr="007E25F7">
        <w:rPr>
          <w:sz w:val="24"/>
          <w:szCs w:val="24"/>
        </w:rPr>
        <w:t xml:space="preserve"> 273-ФЗ «Об образовании в Российской Федерации»</w:t>
      </w:r>
      <w:r>
        <w:rPr>
          <w:sz w:val="24"/>
          <w:szCs w:val="24"/>
        </w:rPr>
        <w:t xml:space="preserve"> (ред. 02.08.2021);</w:t>
      </w:r>
    </w:p>
    <w:p w:rsidR="00C10AB6" w:rsidRPr="007E25F7" w:rsidRDefault="00C10AB6" w:rsidP="00C10AB6">
      <w:pPr>
        <w:pStyle w:val="5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76" w:lineRule="auto"/>
        <w:ind w:left="0" w:firstLine="567"/>
        <w:jc w:val="both"/>
        <w:rPr>
          <w:sz w:val="24"/>
          <w:szCs w:val="24"/>
        </w:rPr>
      </w:pPr>
      <w:r w:rsidRPr="007E25F7">
        <w:rPr>
          <w:sz w:val="24"/>
          <w:szCs w:val="24"/>
        </w:rPr>
        <w:t>Закон НСО от 04.07. 2013  № 361-ОЗ «О регулировании отношений в сфере образования в Новосибирской области»</w:t>
      </w:r>
      <w:r>
        <w:rPr>
          <w:sz w:val="24"/>
          <w:szCs w:val="24"/>
        </w:rPr>
        <w:t xml:space="preserve"> (ред. 22.12.2020);</w:t>
      </w:r>
    </w:p>
    <w:p w:rsidR="00C10AB6" w:rsidRPr="00260519" w:rsidRDefault="00C10AB6" w:rsidP="00C10AB6">
      <w:pPr>
        <w:pStyle w:val="5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76" w:lineRule="auto"/>
        <w:ind w:left="0" w:firstLine="567"/>
        <w:jc w:val="both"/>
        <w:rPr>
          <w:sz w:val="24"/>
          <w:szCs w:val="24"/>
        </w:rPr>
      </w:pPr>
      <w:r w:rsidRPr="00260519">
        <w:rPr>
          <w:sz w:val="24"/>
          <w:szCs w:val="24"/>
        </w:rPr>
        <w:t xml:space="preserve">Порядок организации и осуществления образовательной деятельности по образовательным программам СПО </w:t>
      </w:r>
      <w:r>
        <w:rPr>
          <w:sz w:val="24"/>
          <w:szCs w:val="24"/>
        </w:rPr>
        <w:t>(с изменениями и дополнениями)</w:t>
      </w:r>
      <w:r w:rsidRPr="00260519">
        <w:rPr>
          <w:sz w:val="24"/>
          <w:szCs w:val="24"/>
        </w:rPr>
        <w:t xml:space="preserve">, утв. приказом  </w:t>
      </w:r>
      <w:proofErr w:type="spellStart"/>
      <w:r w:rsidRPr="00260519">
        <w:rPr>
          <w:sz w:val="24"/>
          <w:szCs w:val="24"/>
        </w:rPr>
        <w:t>Минобрнауки</w:t>
      </w:r>
      <w:proofErr w:type="spellEnd"/>
      <w:r w:rsidRPr="00260519">
        <w:rPr>
          <w:sz w:val="24"/>
          <w:szCs w:val="24"/>
        </w:rPr>
        <w:t xml:space="preserve"> от </w:t>
      </w:r>
      <w:smartTag w:uri="urn:schemas-microsoft-com:office:smarttags" w:element="date">
        <w:smartTagPr>
          <w:attr w:name="ls" w:val="trans"/>
          <w:attr w:name="Month" w:val="06"/>
          <w:attr w:name="Day" w:val="14"/>
          <w:attr w:name="Year" w:val="2013"/>
        </w:smartTagPr>
        <w:r w:rsidRPr="00260519">
          <w:rPr>
            <w:sz w:val="24"/>
            <w:szCs w:val="24"/>
          </w:rPr>
          <w:t>14.06.2013</w:t>
        </w:r>
      </w:smartTag>
      <w:r w:rsidRPr="00260519">
        <w:rPr>
          <w:sz w:val="24"/>
          <w:szCs w:val="24"/>
        </w:rPr>
        <w:t xml:space="preserve"> № 464</w:t>
      </w:r>
      <w:r>
        <w:rPr>
          <w:sz w:val="24"/>
          <w:szCs w:val="24"/>
        </w:rPr>
        <w:t xml:space="preserve"> (ред. 28.08.2020);</w:t>
      </w:r>
    </w:p>
    <w:p w:rsidR="00C10AB6" w:rsidRPr="002F2890" w:rsidRDefault="00C10AB6" w:rsidP="00C10AB6">
      <w:pPr>
        <w:pStyle w:val="5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Положение о</w:t>
      </w:r>
      <w:r w:rsidRPr="002F2890">
        <w:rPr>
          <w:sz w:val="24"/>
          <w:szCs w:val="24"/>
        </w:rPr>
        <w:t xml:space="preserve"> практической подготовке обучающихся</w:t>
      </w:r>
      <w:r>
        <w:rPr>
          <w:sz w:val="24"/>
          <w:szCs w:val="24"/>
        </w:rPr>
        <w:t>, утв.</w:t>
      </w:r>
      <w:r w:rsidRPr="002F2890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2F2890">
        <w:rPr>
          <w:sz w:val="24"/>
          <w:szCs w:val="24"/>
        </w:rPr>
        <w:t>риказ</w:t>
      </w:r>
      <w:r>
        <w:rPr>
          <w:sz w:val="24"/>
          <w:szCs w:val="24"/>
        </w:rPr>
        <w:t>ом</w:t>
      </w:r>
      <w:r w:rsidRPr="002F2890">
        <w:rPr>
          <w:sz w:val="24"/>
          <w:szCs w:val="24"/>
        </w:rPr>
        <w:t xml:space="preserve"> Министерства науки и высшего образования РФ и Министерства просвещения РФ от </w:t>
      </w:r>
      <w:r>
        <w:rPr>
          <w:sz w:val="24"/>
          <w:szCs w:val="24"/>
        </w:rPr>
        <w:t>0</w:t>
      </w:r>
      <w:r w:rsidRPr="002F2890">
        <w:rPr>
          <w:sz w:val="24"/>
          <w:szCs w:val="24"/>
        </w:rPr>
        <w:t>5</w:t>
      </w:r>
      <w:r>
        <w:rPr>
          <w:sz w:val="24"/>
          <w:szCs w:val="24"/>
        </w:rPr>
        <w:t>.08.</w:t>
      </w:r>
      <w:r w:rsidRPr="002F2890">
        <w:rPr>
          <w:sz w:val="24"/>
          <w:szCs w:val="24"/>
        </w:rPr>
        <w:t>2020</w:t>
      </w:r>
      <w:r>
        <w:rPr>
          <w:sz w:val="24"/>
          <w:szCs w:val="24"/>
        </w:rPr>
        <w:t xml:space="preserve"> № 885/390 (ред. 18.11.2020);</w:t>
      </w:r>
    </w:p>
    <w:p w:rsidR="00C10AB6" w:rsidRPr="00482A3F" w:rsidRDefault="00C10AB6" w:rsidP="00C10AB6">
      <w:pPr>
        <w:pStyle w:val="5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76" w:lineRule="auto"/>
        <w:ind w:left="0" w:firstLine="567"/>
        <w:jc w:val="both"/>
        <w:rPr>
          <w:sz w:val="24"/>
          <w:szCs w:val="24"/>
        </w:rPr>
      </w:pPr>
      <w:r w:rsidRPr="00482A3F">
        <w:rPr>
          <w:sz w:val="24"/>
          <w:szCs w:val="24"/>
        </w:rPr>
        <w:t xml:space="preserve">Порядок проведения государственной итоговой аттестации по образовательным программам СПО, утв. приказом  </w:t>
      </w:r>
      <w:proofErr w:type="spellStart"/>
      <w:r w:rsidRPr="00482A3F">
        <w:rPr>
          <w:sz w:val="24"/>
          <w:szCs w:val="24"/>
        </w:rPr>
        <w:t>Минобрнауки</w:t>
      </w:r>
      <w:proofErr w:type="spellEnd"/>
      <w:r w:rsidRPr="00482A3F">
        <w:rPr>
          <w:sz w:val="24"/>
          <w:szCs w:val="24"/>
        </w:rPr>
        <w:t xml:space="preserve"> от 16.08.2013 №</w:t>
      </w:r>
      <w:r>
        <w:rPr>
          <w:sz w:val="24"/>
          <w:szCs w:val="24"/>
        </w:rPr>
        <w:t xml:space="preserve"> </w:t>
      </w:r>
      <w:r w:rsidRPr="00482A3F">
        <w:rPr>
          <w:sz w:val="24"/>
          <w:szCs w:val="24"/>
        </w:rPr>
        <w:t xml:space="preserve">968 </w:t>
      </w:r>
      <w:r>
        <w:rPr>
          <w:sz w:val="24"/>
          <w:szCs w:val="24"/>
        </w:rPr>
        <w:t>(ред. 10.11.2020);</w:t>
      </w:r>
    </w:p>
    <w:p w:rsidR="00C10AB6" w:rsidRPr="00482A3F" w:rsidRDefault="00C10AB6" w:rsidP="00C10AB6">
      <w:pPr>
        <w:pStyle w:val="5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76" w:lineRule="auto"/>
        <w:ind w:left="0" w:firstLine="567"/>
        <w:jc w:val="both"/>
        <w:rPr>
          <w:sz w:val="24"/>
          <w:szCs w:val="24"/>
        </w:rPr>
      </w:pPr>
      <w:r w:rsidRPr="00482A3F">
        <w:rPr>
          <w:sz w:val="24"/>
          <w:szCs w:val="24"/>
        </w:rPr>
        <w:t xml:space="preserve">Порядок заполнения, учета и выдачи дипломов о СПО и их дубликатов, утв. приказом  </w:t>
      </w:r>
      <w:proofErr w:type="spellStart"/>
      <w:r w:rsidRPr="00482A3F">
        <w:rPr>
          <w:sz w:val="24"/>
          <w:szCs w:val="24"/>
        </w:rPr>
        <w:t>Минобрнауки</w:t>
      </w:r>
      <w:proofErr w:type="spellEnd"/>
      <w:r w:rsidRPr="00482A3F">
        <w:rPr>
          <w:sz w:val="24"/>
          <w:szCs w:val="24"/>
        </w:rPr>
        <w:t xml:space="preserve"> от  25.10.2013 </w:t>
      </w:r>
      <w:r>
        <w:rPr>
          <w:sz w:val="24"/>
          <w:szCs w:val="24"/>
        </w:rPr>
        <w:t>№</w:t>
      </w:r>
      <w:r w:rsidRPr="00482A3F">
        <w:rPr>
          <w:sz w:val="24"/>
          <w:szCs w:val="24"/>
        </w:rPr>
        <w:t xml:space="preserve"> 1186</w:t>
      </w:r>
      <w:r>
        <w:rPr>
          <w:sz w:val="24"/>
          <w:szCs w:val="24"/>
        </w:rPr>
        <w:t xml:space="preserve"> (ред. 07.08.2019);</w:t>
      </w:r>
    </w:p>
    <w:p w:rsidR="00C10AB6" w:rsidRPr="00E54F1B" w:rsidRDefault="00C10AB6" w:rsidP="00C10AB6">
      <w:pPr>
        <w:pStyle w:val="5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76" w:lineRule="auto"/>
        <w:ind w:left="0" w:firstLine="567"/>
        <w:jc w:val="both"/>
        <w:rPr>
          <w:sz w:val="24"/>
          <w:szCs w:val="24"/>
        </w:rPr>
      </w:pPr>
      <w:r w:rsidRPr="00E54F1B">
        <w:rPr>
          <w:sz w:val="24"/>
          <w:szCs w:val="24"/>
        </w:rPr>
        <w:t xml:space="preserve">Санитарно-эпидемиологические требования к организациям воспитания и обучения, отдыха </w:t>
      </w:r>
      <w:r>
        <w:rPr>
          <w:sz w:val="24"/>
          <w:szCs w:val="24"/>
        </w:rPr>
        <w:t>и оздоровления детей и молодежи</w:t>
      </w:r>
      <w:r w:rsidRPr="00E54F1B">
        <w:rPr>
          <w:sz w:val="24"/>
          <w:szCs w:val="24"/>
        </w:rPr>
        <w:t xml:space="preserve"> СП 2.4.3648-20</w:t>
      </w:r>
      <w:r>
        <w:rPr>
          <w:sz w:val="24"/>
          <w:szCs w:val="24"/>
        </w:rPr>
        <w:t>, утв. п</w:t>
      </w:r>
      <w:r w:rsidRPr="00E54F1B">
        <w:rPr>
          <w:sz w:val="24"/>
          <w:szCs w:val="24"/>
        </w:rPr>
        <w:t>ост</w:t>
      </w:r>
      <w:r>
        <w:rPr>
          <w:sz w:val="24"/>
          <w:szCs w:val="24"/>
        </w:rPr>
        <w:t>.</w:t>
      </w:r>
      <w:r w:rsidRPr="00E54F1B">
        <w:rPr>
          <w:sz w:val="24"/>
          <w:szCs w:val="24"/>
        </w:rPr>
        <w:t xml:space="preserve"> Главного гос</w:t>
      </w:r>
      <w:r>
        <w:rPr>
          <w:sz w:val="24"/>
          <w:szCs w:val="24"/>
        </w:rPr>
        <w:t>.</w:t>
      </w:r>
      <w:r w:rsidRPr="00E54F1B">
        <w:rPr>
          <w:sz w:val="24"/>
          <w:szCs w:val="24"/>
        </w:rPr>
        <w:t xml:space="preserve"> сан</w:t>
      </w:r>
      <w:proofErr w:type="gramStart"/>
      <w:r>
        <w:rPr>
          <w:sz w:val="24"/>
          <w:szCs w:val="24"/>
        </w:rPr>
        <w:t>.</w:t>
      </w:r>
      <w:proofErr w:type="gramEnd"/>
      <w:r w:rsidRPr="00E54F1B">
        <w:rPr>
          <w:sz w:val="24"/>
          <w:szCs w:val="24"/>
        </w:rPr>
        <w:t xml:space="preserve"> </w:t>
      </w:r>
      <w:proofErr w:type="gramStart"/>
      <w:r w:rsidRPr="00E54F1B">
        <w:rPr>
          <w:sz w:val="24"/>
          <w:szCs w:val="24"/>
        </w:rPr>
        <w:t>в</w:t>
      </w:r>
      <w:proofErr w:type="gramEnd"/>
      <w:r w:rsidRPr="00E54F1B">
        <w:rPr>
          <w:sz w:val="24"/>
          <w:szCs w:val="24"/>
        </w:rPr>
        <w:t>рача РФ от 28</w:t>
      </w:r>
      <w:r>
        <w:rPr>
          <w:sz w:val="24"/>
          <w:szCs w:val="24"/>
        </w:rPr>
        <w:t>.09.</w:t>
      </w:r>
      <w:r w:rsidRPr="00E54F1B">
        <w:rPr>
          <w:sz w:val="24"/>
          <w:szCs w:val="24"/>
        </w:rPr>
        <w:t xml:space="preserve">2020 г. </w:t>
      </w:r>
      <w:r>
        <w:rPr>
          <w:sz w:val="24"/>
          <w:szCs w:val="24"/>
        </w:rPr>
        <w:t>№ 28;</w:t>
      </w:r>
    </w:p>
    <w:p w:rsidR="00C10AB6" w:rsidRPr="007E25F7" w:rsidRDefault="00C10AB6" w:rsidP="00C10AB6">
      <w:pPr>
        <w:pStyle w:val="5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76" w:lineRule="auto"/>
        <w:ind w:left="0" w:firstLine="567"/>
        <w:jc w:val="both"/>
        <w:rPr>
          <w:sz w:val="24"/>
          <w:szCs w:val="24"/>
        </w:rPr>
      </w:pPr>
      <w:r w:rsidRPr="007E25F7">
        <w:rPr>
          <w:sz w:val="24"/>
          <w:szCs w:val="24"/>
        </w:rPr>
        <w:t>Устав  ГАПОУ  НСО «Новосибирский колл</w:t>
      </w:r>
      <w:r>
        <w:rPr>
          <w:sz w:val="24"/>
          <w:szCs w:val="24"/>
        </w:rPr>
        <w:t>едж парикмахерского искусства».</w:t>
      </w:r>
    </w:p>
    <w:p w:rsidR="007E25F7" w:rsidRDefault="00CE27B8" w:rsidP="00906266">
      <w:pPr>
        <w:pStyle w:val="5"/>
        <w:shd w:val="clear" w:color="auto" w:fill="auto"/>
        <w:spacing w:before="120" w:after="0" w:line="276" w:lineRule="auto"/>
        <w:ind w:left="23" w:firstLine="544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учебного плана осуществляется с учетом требований:</w:t>
      </w:r>
    </w:p>
    <w:p w:rsidR="00CE27B8" w:rsidRDefault="00CE27B8" w:rsidP="00CE27B8">
      <w:pPr>
        <w:pStyle w:val="5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76" w:lineRule="auto"/>
        <w:ind w:left="0" w:firstLine="567"/>
        <w:jc w:val="both"/>
        <w:rPr>
          <w:sz w:val="24"/>
          <w:szCs w:val="24"/>
        </w:rPr>
      </w:pPr>
      <w:r w:rsidRPr="00CE27B8">
        <w:rPr>
          <w:sz w:val="24"/>
          <w:szCs w:val="24"/>
        </w:rPr>
        <w:t xml:space="preserve">примерной основной образовательной программы среднего профессионального образования по специальности 43.02.13 Технология парикмахерского искусства (организация-разработчик – Федеральное учебно-методическое объединение в системе среднего профессионального образования по укрупненной группе профессий, специальностей 43.00.00 Сервис и туризм), </w:t>
      </w:r>
    </w:p>
    <w:p w:rsidR="00CE27B8" w:rsidRDefault="00CE27B8" w:rsidP="00CE27B8">
      <w:pPr>
        <w:pStyle w:val="5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76" w:lineRule="auto"/>
        <w:ind w:left="0" w:firstLine="567"/>
        <w:jc w:val="both"/>
        <w:rPr>
          <w:sz w:val="24"/>
          <w:szCs w:val="24"/>
        </w:rPr>
      </w:pPr>
      <w:r w:rsidRPr="00CE27B8">
        <w:rPr>
          <w:sz w:val="24"/>
          <w:szCs w:val="24"/>
        </w:rPr>
        <w:t>профессионального стандарта «Специалист по предоставлению парикмахерских услуг» (утв. приказом Министерство труда и социальной защиты РФ от  25.12.2014 № 1134н)</w:t>
      </w:r>
      <w:r>
        <w:rPr>
          <w:sz w:val="24"/>
          <w:szCs w:val="24"/>
        </w:rPr>
        <w:t>,</w:t>
      </w:r>
    </w:p>
    <w:p w:rsidR="00CE27B8" w:rsidRPr="00CE27B8" w:rsidRDefault="00CE27B8" w:rsidP="00CE27B8">
      <w:pPr>
        <w:pStyle w:val="5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76" w:lineRule="auto"/>
        <w:ind w:left="0" w:firstLine="567"/>
        <w:jc w:val="both"/>
        <w:rPr>
          <w:sz w:val="24"/>
          <w:szCs w:val="24"/>
        </w:rPr>
      </w:pPr>
      <w:r w:rsidRPr="00CE27B8">
        <w:rPr>
          <w:sz w:val="24"/>
          <w:szCs w:val="24"/>
        </w:rPr>
        <w:t>Технического описания компетенции «Парикмахерское искусство» конкурсного движения «Молодые профессионалы» (WorldSkills</w:t>
      </w:r>
      <w:r w:rsidR="00584F2F">
        <w:rPr>
          <w:sz w:val="24"/>
          <w:szCs w:val="24"/>
        </w:rPr>
        <w:t xml:space="preserve"> </w:t>
      </w:r>
      <w:r w:rsidR="00584F2F">
        <w:rPr>
          <w:sz w:val="24"/>
          <w:szCs w:val="24"/>
          <w:lang w:val="en-US"/>
        </w:rPr>
        <w:t>Russia</w:t>
      </w:r>
      <w:r w:rsidRPr="00CE27B8">
        <w:rPr>
          <w:sz w:val="24"/>
          <w:szCs w:val="24"/>
        </w:rPr>
        <w:t xml:space="preserve">). </w:t>
      </w:r>
    </w:p>
    <w:p w:rsidR="00CE27B8" w:rsidRPr="00CE27B8" w:rsidRDefault="00CE27B8" w:rsidP="00CE27B8">
      <w:pPr>
        <w:pStyle w:val="5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76" w:lineRule="auto"/>
        <w:ind w:left="0" w:firstLine="567"/>
        <w:jc w:val="both"/>
        <w:rPr>
          <w:sz w:val="24"/>
          <w:szCs w:val="24"/>
        </w:rPr>
      </w:pPr>
      <w:r w:rsidRPr="00CE27B8">
        <w:rPr>
          <w:sz w:val="24"/>
          <w:szCs w:val="24"/>
        </w:rPr>
        <w:t xml:space="preserve">локальных нормативных актов </w:t>
      </w:r>
      <w:r>
        <w:rPr>
          <w:sz w:val="24"/>
          <w:szCs w:val="24"/>
        </w:rPr>
        <w:t>колледжа.</w:t>
      </w:r>
    </w:p>
    <w:p w:rsidR="00CE27B8" w:rsidRPr="00CE27B8" w:rsidRDefault="00CE27B8" w:rsidP="00CE27B8">
      <w:pPr>
        <w:pStyle w:val="5"/>
        <w:shd w:val="clear" w:color="auto" w:fill="auto"/>
        <w:tabs>
          <w:tab w:val="left" w:pos="851"/>
        </w:tabs>
        <w:spacing w:after="0" w:line="276" w:lineRule="auto"/>
        <w:ind w:left="860" w:firstLine="0"/>
        <w:jc w:val="both"/>
        <w:rPr>
          <w:sz w:val="24"/>
          <w:szCs w:val="24"/>
        </w:rPr>
      </w:pPr>
    </w:p>
    <w:p w:rsidR="00805832" w:rsidRPr="00906266" w:rsidRDefault="00805832" w:rsidP="0090626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06266">
        <w:rPr>
          <w:rFonts w:ascii="Times New Roman" w:hAnsi="Times New Roman"/>
          <w:b/>
          <w:bCs/>
          <w:sz w:val="24"/>
          <w:szCs w:val="24"/>
        </w:rPr>
        <w:lastRenderedPageBreak/>
        <w:t>2. Организация учебного процесса и режим занятий</w:t>
      </w:r>
    </w:p>
    <w:p w:rsidR="00CF7FF6" w:rsidRPr="00906266" w:rsidRDefault="00CF7FF6" w:rsidP="00906266">
      <w:pPr>
        <w:jc w:val="center"/>
        <w:rPr>
          <w:rFonts w:ascii="Times New Roman" w:hAnsi="Times New Roman"/>
          <w:bCs/>
          <w:i/>
          <w:sz w:val="24"/>
          <w:szCs w:val="24"/>
        </w:rPr>
      </w:pPr>
      <w:r w:rsidRPr="00906266">
        <w:rPr>
          <w:rFonts w:ascii="Times New Roman" w:hAnsi="Times New Roman"/>
          <w:b/>
          <w:bCs/>
          <w:sz w:val="24"/>
          <w:szCs w:val="24"/>
        </w:rPr>
        <w:t>2.1. Нормы учебной нагрузки обучающихся</w:t>
      </w:r>
    </w:p>
    <w:p w:rsidR="00CE27B8" w:rsidRPr="00906266" w:rsidRDefault="00CE27B8" w:rsidP="00805832">
      <w:pPr>
        <w:spacing w:after="0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906266">
        <w:rPr>
          <w:rFonts w:ascii="Times New Roman" w:hAnsi="Times New Roman"/>
          <w:bCs/>
          <w:sz w:val="24"/>
          <w:szCs w:val="24"/>
        </w:rPr>
        <w:t>Дата начала занятий – 1 сентября учебного года.</w:t>
      </w:r>
    </w:p>
    <w:p w:rsidR="00BD6E5A" w:rsidRPr="00906266" w:rsidRDefault="00BD6E5A" w:rsidP="00805832">
      <w:pPr>
        <w:spacing w:after="0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906266">
        <w:rPr>
          <w:rFonts w:ascii="Times New Roman" w:hAnsi="Times New Roman"/>
          <w:bCs/>
          <w:sz w:val="24"/>
          <w:szCs w:val="24"/>
        </w:rPr>
        <w:t>Форма обучения – очная.</w:t>
      </w:r>
    </w:p>
    <w:p w:rsidR="00BD6E5A" w:rsidRPr="00906266" w:rsidRDefault="00BD6E5A" w:rsidP="00BD6E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6266">
        <w:rPr>
          <w:rFonts w:ascii="Times New Roman" w:hAnsi="Times New Roman"/>
          <w:sz w:val="24"/>
          <w:szCs w:val="24"/>
        </w:rPr>
        <w:t>Объем образовательной программы, реализуемой на базе среднего общего образования: 4464  часов.</w:t>
      </w:r>
      <w:r w:rsidR="001E570A" w:rsidRPr="00906266">
        <w:rPr>
          <w:rFonts w:ascii="Times New Roman" w:hAnsi="Times New Roman"/>
          <w:sz w:val="24"/>
          <w:szCs w:val="24"/>
        </w:rPr>
        <w:t xml:space="preserve"> </w:t>
      </w:r>
    </w:p>
    <w:p w:rsidR="00BD6E5A" w:rsidRPr="00906266" w:rsidRDefault="00BD6E5A" w:rsidP="00BD6E5A">
      <w:pPr>
        <w:pStyle w:val="5"/>
        <w:shd w:val="clear" w:color="auto" w:fill="auto"/>
        <w:spacing w:after="0" w:line="276" w:lineRule="auto"/>
        <w:ind w:left="23" w:firstLine="544"/>
        <w:jc w:val="both"/>
        <w:rPr>
          <w:sz w:val="24"/>
          <w:szCs w:val="24"/>
        </w:rPr>
      </w:pPr>
      <w:r w:rsidRPr="00906266">
        <w:rPr>
          <w:sz w:val="24"/>
          <w:szCs w:val="24"/>
        </w:rPr>
        <w:t xml:space="preserve">В общем гуманитарном и социально-экономическом, математическом и общем естественнонаучном, общепрофессиональном и профессиональном циклах (далее - учебные циклы) образовательной программы выделен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цикле) и самостоятельной работы обучающихся. На проведение учебных занятий и практик во взаимодействии с преподавателем при освоении учебных циклов образовательной программы в очной форме обучения выделяется </w:t>
      </w:r>
      <w:r w:rsidR="007D2F01" w:rsidRPr="00906266">
        <w:rPr>
          <w:sz w:val="24"/>
          <w:szCs w:val="24"/>
        </w:rPr>
        <w:t xml:space="preserve">3620 </w:t>
      </w:r>
      <w:r w:rsidRPr="00906266">
        <w:rPr>
          <w:sz w:val="24"/>
          <w:szCs w:val="24"/>
        </w:rPr>
        <w:t xml:space="preserve"> часов, что составляет </w:t>
      </w:r>
      <w:r w:rsidR="007D2F01" w:rsidRPr="00906266">
        <w:rPr>
          <w:sz w:val="24"/>
          <w:szCs w:val="24"/>
        </w:rPr>
        <w:t>89</w:t>
      </w:r>
      <w:r w:rsidRPr="00906266">
        <w:rPr>
          <w:sz w:val="24"/>
          <w:szCs w:val="24"/>
        </w:rPr>
        <w:t xml:space="preserve"> </w:t>
      </w:r>
      <w:r w:rsidR="007D2F01" w:rsidRPr="00906266">
        <w:rPr>
          <w:sz w:val="24"/>
          <w:szCs w:val="24"/>
        </w:rPr>
        <w:t>%</w:t>
      </w:r>
      <w:r w:rsidRPr="00906266">
        <w:rPr>
          <w:sz w:val="24"/>
          <w:szCs w:val="24"/>
        </w:rPr>
        <w:t xml:space="preserve"> от объема учебных циклов </w:t>
      </w:r>
      <w:r w:rsidR="007D2F01" w:rsidRPr="00906266">
        <w:rPr>
          <w:sz w:val="24"/>
          <w:szCs w:val="24"/>
        </w:rPr>
        <w:t xml:space="preserve">(4 068 ч.) </w:t>
      </w:r>
      <w:r w:rsidRPr="00906266">
        <w:rPr>
          <w:sz w:val="24"/>
          <w:szCs w:val="24"/>
        </w:rPr>
        <w:t>образовательной программы.</w:t>
      </w:r>
    </w:p>
    <w:p w:rsidR="00BD6E5A" w:rsidRPr="00906266" w:rsidRDefault="00BD6E5A" w:rsidP="00BD6E5A">
      <w:pPr>
        <w:pStyle w:val="5"/>
        <w:shd w:val="clear" w:color="auto" w:fill="auto"/>
        <w:spacing w:after="0" w:line="276" w:lineRule="auto"/>
        <w:ind w:left="23" w:firstLine="544"/>
        <w:jc w:val="both"/>
        <w:rPr>
          <w:sz w:val="24"/>
          <w:szCs w:val="24"/>
        </w:rPr>
      </w:pPr>
      <w:r w:rsidRPr="00906266">
        <w:rPr>
          <w:sz w:val="24"/>
          <w:szCs w:val="24"/>
        </w:rPr>
        <w:t xml:space="preserve">В течение недели общая продолжительность обязательного теоретического и практического обучения составляет 36 часов, включая </w:t>
      </w:r>
      <w:r w:rsidR="003753FF" w:rsidRPr="00906266">
        <w:rPr>
          <w:sz w:val="24"/>
          <w:szCs w:val="24"/>
        </w:rPr>
        <w:t xml:space="preserve">занятия и практики во взаимодействии с преподавателем </w:t>
      </w:r>
      <w:r w:rsidRPr="00906266">
        <w:rPr>
          <w:sz w:val="24"/>
          <w:szCs w:val="24"/>
        </w:rPr>
        <w:t xml:space="preserve">и </w:t>
      </w:r>
      <w:r w:rsidR="003753FF" w:rsidRPr="00906266">
        <w:rPr>
          <w:sz w:val="24"/>
          <w:szCs w:val="24"/>
        </w:rPr>
        <w:t>самостоятельную работу обучающихся</w:t>
      </w:r>
      <w:r w:rsidRPr="00906266">
        <w:rPr>
          <w:sz w:val="24"/>
          <w:szCs w:val="24"/>
        </w:rPr>
        <w:t>.</w:t>
      </w:r>
      <w:r w:rsidR="00CF7FF6" w:rsidRPr="00906266">
        <w:rPr>
          <w:sz w:val="24"/>
          <w:szCs w:val="24"/>
        </w:rPr>
        <w:t xml:space="preserve"> Самостоятельная работа обучающихся общим объемом 448 часов предусмотрена во всех учебных циклах при изучении учебных дисциплин и междисциплинарных курсов</w:t>
      </w:r>
      <w:r w:rsidR="007D2F01" w:rsidRPr="00906266">
        <w:rPr>
          <w:sz w:val="24"/>
          <w:szCs w:val="24"/>
        </w:rPr>
        <w:t xml:space="preserve"> (11% от объема учебных циклов)</w:t>
      </w:r>
      <w:r w:rsidR="00CF7FF6" w:rsidRPr="00906266">
        <w:rPr>
          <w:sz w:val="24"/>
          <w:szCs w:val="24"/>
        </w:rPr>
        <w:t>.</w:t>
      </w:r>
    </w:p>
    <w:p w:rsidR="00CF7FF6" w:rsidRPr="00906266" w:rsidRDefault="00CF7FF6" w:rsidP="00CF7FF6">
      <w:pPr>
        <w:pStyle w:val="5"/>
        <w:shd w:val="clear" w:color="auto" w:fill="auto"/>
        <w:spacing w:after="0" w:line="276" w:lineRule="auto"/>
        <w:ind w:left="23" w:firstLine="544"/>
        <w:jc w:val="both"/>
        <w:rPr>
          <w:sz w:val="24"/>
          <w:szCs w:val="24"/>
        </w:rPr>
      </w:pPr>
      <w:r w:rsidRPr="00906266">
        <w:rPr>
          <w:sz w:val="24"/>
          <w:szCs w:val="24"/>
        </w:rPr>
        <w:t>Продолжительность учебной недели – шестидневная.</w:t>
      </w:r>
    </w:p>
    <w:p w:rsidR="00BD6E5A" w:rsidRPr="00BD6E5A" w:rsidRDefault="00BD6E5A" w:rsidP="00BD6E5A">
      <w:pPr>
        <w:pStyle w:val="5"/>
        <w:shd w:val="clear" w:color="auto" w:fill="auto"/>
        <w:spacing w:after="0" w:line="276" w:lineRule="auto"/>
        <w:ind w:left="23" w:firstLine="544"/>
        <w:jc w:val="both"/>
        <w:rPr>
          <w:sz w:val="24"/>
          <w:szCs w:val="24"/>
        </w:rPr>
      </w:pPr>
      <w:r w:rsidRPr="00906266">
        <w:rPr>
          <w:sz w:val="24"/>
          <w:szCs w:val="24"/>
        </w:rPr>
        <w:t>Обучение по учебным дисциплинам и междисциплинарным</w:t>
      </w:r>
      <w:r w:rsidRPr="00BD6E5A">
        <w:rPr>
          <w:sz w:val="24"/>
          <w:szCs w:val="24"/>
        </w:rPr>
        <w:t xml:space="preserve"> курсам составляет 8</w:t>
      </w:r>
      <w:r w:rsidR="00CF7FF6">
        <w:rPr>
          <w:sz w:val="24"/>
          <w:szCs w:val="24"/>
        </w:rPr>
        <w:t>6</w:t>
      </w:r>
      <w:r w:rsidRPr="00BD6E5A">
        <w:rPr>
          <w:sz w:val="24"/>
          <w:szCs w:val="24"/>
        </w:rPr>
        <w:t xml:space="preserve"> недель, учебная и производственная практика (по профилю специальности) – 23 недели, преддипломная практика – 4 недели</w:t>
      </w:r>
      <w:r w:rsidR="00057B02">
        <w:rPr>
          <w:sz w:val="24"/>
          <w:szCs w:val="24"/>
        </w:rPr>
        <w:t>, промежуточная и государственная итоговая аттестация – 11 недель</w:t>
      </w:r>
      <w:r w:rsidRPr="00BD6E5A">
        <w:rPr>
          <w:sz w:val="24"/>
          <w:szCs w:val="24"/>
        </w:rPr>
        <w:t>.</w:t>
      </w:r>
    </w:p>
    <w:p w:rsidR="00CF7FF6" w:rsidRPr="00CF7FF6" w:rsidRDefault="00CF7FF6" w:rsidP="00CF7FF6">
      <w:pPr>
        <w:pStyle w:val="5"/>
        <w:shd w:val="clear" w:color="auto" w:fill="auto"/>
        <w:spacing w:after="0" w:line="276" w:lineRule="auto"/>
        <w:ind w:left="23" w:firstLine="544"/>
        <w:jc w:val="both"/>
        <w:rPr>
          <w:sz w:val="24"/>
          <w:szCs w:val="24"/>
        </w:rPr>
      </w:pPr>
      <w:r w:rsidRPr="00CF7FF6">
        <w:rPr>
          <w:sz w:val="24"/>
          <w:szCs w:val="24"/>
        </w:rPr>
        <w:t>Продолжительность занятий - 45 мин., предусмотрена группировка парами с перерывом между уроками 10 минут. В течение дня нагрузка на обучающихся составляет 6 часов.</w:t>
      </w:r>
    </w:p>
    <w:p w:rsidR="00CF7FF6" w:rsidRPr="00057B02" w:rsidRDefault="00CF7FF6" w:rsidP="00906266">
      <w:pPr>
        <w:spacing w:before="120"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057B02">
        <w:rPr>
          <w:rFonts w:ascii="Times New Roman" w:hAnsi="Times New Roman"/>
          <w:b/>
          <w:bCs/>
          <w:sz w:val="24"/>
          <w:szCs w:val="24"/>
        </w:rPr>
        <w:t>2.2. Формы проведения текущего контроля</w:t>
      </w:r>
    </w:p>
    <w:p w:rsidR="00CF7FF6" w:rsidRPr="00CF7FF6" w:rsidRDefault="00CF7FF6" w:rsidP="00CF7FF6">
      <w:pPr>
        <w:pStyle w:val="5"/>
        <w:shd w:val="clear" w:color="auto" w:fill="auto"/>
        <w:spacing w:after="0" w:line="276" w:lineRule="auto"/>
        <w:ind w:left="23" w:firstLine="544"/>
        <w:jc w:val="both"/>
        <w:rPr>
          <w:sz w:val="24"/>
          <w:szCs w:val="24"/>
        </w:rPr>
      </w:pPr>
      <w:r>
        <w:rPr>
          <w:bCs/>
        </w:rPr>
        <w:tab/>
      </w:r>
      <w:r w:rsidRPr="00CF7FF6">
        <w:rPr>
          <w:sz w:val="24"/>
          <w:szCs w:val="24"/>
        </w:rPr>
        <w:t xml:space="preserve">Текущий контроль успеваемости  является обязательным и  проводится с целью проверки качества освоения образовательных программ в период между промежуточными аттестациями. Текущий контроль  регулярно осуществляется на протяжении семестра, характеризуется систематичностью и разнообразием форм и методов. Текущий контроль знаний и  умений может представлять собой: </w:t>
      </w:r>
    </w:p>
    <w:p w:rsidR="00CF7FF6" w:rsidRPr="00CF7FF6" w:rsidRDefault="00CF7FF6" w:rsidP="00CF7FF6">
      <w:pPr>
        <w:pStyle w:val="5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76" w:lineRule="auto"/>
        <w:ind w:left="0" w:firstLine="567"/>
        <w:jc w:val="both"/>
        <w:rPr>
          <w:sz w:val="24"/>
          <w:szCs w:val="24"/>
        </w:rPr>
      </w:pPr>
      <w:r w:rsidRPr="00CF7FF6">
        <w:rPr>
          <w:sz w:val="24"/>
          <w:szCs w:val="24"/>
        </w:rPr>
        <w:t xml:space="preserve"> устный опрос (групповой или индивидуальный);</w:t>
      </w:r>
    </w:p>
    <w:p w:rsidR="00CF7FF6" w:rsidRPr="00CF7FF6" w:rsidRDefault="00CF7FF6" w:rsidP="00CF7FF6">
      <w:pPr>
        <w:pStyle w:val="5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76" w:lineRule="auto"/>
        <w:ind w:left="0" w:firstLine="567"/>
        <w:jc w:val="both"/>
        <w:rPr>
          <w:sz w:val="24"/>
          <w:szCs w:val="24"/>
        </w:rPr>
      </w:pPr>
      <w:r w:rsidRPr="00CF7FF6">
        <w:rPr>
          <w:sz w:val="24"/>
          <w:szCs w:val="24"/>
        </w:rPr>
        <w:t xml:space="preserve"> проверку выполнения лабораторных и практических работ;</w:t>
      </w:r>
    </w:p>
    <w:p w:rsidR="00CF7FF6" w:rsidRPr="00CF7FF6" w:rsidRDefault="00CF7FF6" w:rsidP="00CF7FF6">
      <w:pPr>
        <w:pStyle w:val="5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76" w:lineRule="auto"/>
        <w:ind w:left="0" w:firstLine="567"/>
        <w:jc w:val="both"/>
        <w:rPr>
          <w:sz w:val="24"/>
          <w:szCs w:val="24"/>
        </w:rPr>
      </w:pPr>
      <w:r w:rsidRPr="00CF7FF6">
        <w:rPr>
          <w:sz w:val="24"/>
          <w:szCs w:val="24"/>
        </w:rPr>
        <w:t>наблюдение за деятельностью обучающегося во время учебно-производственного  процесса;</w:t>
      </w:r>
    </w:p>
    <w:p w:rsidR="00CF7FF6" w:rsidRPr="00CF7FF6" w:rsidRDefault="00CF7FF6" w:rsidP="00CF7FF6">
      <w:pPr>
        <w:pStyle w:val="5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76" w:lineRule="auto"/>
        <w:ind w:left="0" w:firstLine="567"/>
        <w:jc w:val="both"/>
        <w:rPr>
          <w:sz w:val="24"/>
          <w:szCs w:val="24"/>
        </w:rPr>
      </w:pPr>
      <w:r w:rsidRPr="00CF7FF6">
        <w:rPr>
          <w:sz w:val="24"/>
          <w:szCs w:val="24"/>
        </w:rPr>
        <w:t xml:space="preserve">проведение контрольных работ; </w:t>
      </w:r>
    </w:p>
    <w:p w:rsidR="00CF7FF6" w:rsidRPr="00CF7FF6" w:rsidRDefault="00CF7FF6" w:rsidP="00CF7FF6">
      <w:pPr>
        <w:pStyle w:val="5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76" w:lineRule="auto"/>
        <w:ind w:left="0" w:firstLine="567"/>
        <w:jc w:val="both"/>
        <w:rPr>
          <w:sz w:val="24"/>
          <w:szCs w:val="24"/>
        </w:rPr>
      </w:pPr>
      <w:r w:rsidRPr="00CF7FF6">
        <w:rPr>
          <w:sz w:val="24"/>
          <w:szCs w:val="24"/>
        </w:rPr>
        <w:t xml:space="preserve">тестирование (письменное или компьютерное); </w:t>
      </w:r>
    </w:p>
    <w:p w:rsidR="00CF7FF6" w:rsidRPr="00CF7FF6" w:rsidRDefault="00CF7FF6" w:rsidP="00CF7FF6">
      <w:pPr>
        <w:pStyle w:val="5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76" w:lineRule="auto"/>
        <w:ind w:left="0" w:firstLine="567"/>
        <w:jc w:val="both"/>
        <w:rPr>
          <w:sz w:val="24"/>
          <w:szCs w:val="24"/>
        </w:rPr>
      </w:pPr>
      <w:r w:rsidRPr="00CF7FF6">
        <w:rPr>
          <w:sz w:val="24"/>
          <w:szCs w:val="24"/>
        </w:rPr>
        <w:t>программированный контроль;</w:t>
      </w:r>
    </w:p>
    <w:p w:rsidR="00CF7FF6" w:rsidRPr="00CF7FF6" w:rsidRDefault="00CF7FF6" w:rsidP="00CF7FF6">
      <w:pPr>
        <w:pStyle w:val="5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76" w:lineRule="auto"/>
        <w:ind w:left="0" w:firstLine="567"/>
        <w:jc w:val="both"/>
        <w:rPr>
          <w:sz w:val="24"/>
          <w:szCs w:val="24"/>
        </w:rPr>
      </w:pPr>
      <w:r w:rsidRPr="00CF7FF6">
        <w:rPr>
          <w:sz w:val="24"/>
          <w:szCs w:val="24"/>
        </w:rPr>
        <w:t xml:space="preserve">экспертную оценку деятельности обучающихся на практических занятиях и во время практики; </w:t>
      </w:r>
    </w:p>
    <w:p w:rsidR="00CF7FF6" w:rsidRPr="00CF7FF6" w:rsidRDefault="00CF7FF6" w:rsidP="00CF7FF6">
      <w:pPr>
        <w:pStyle w:val="5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76" w:lineRule="auto"/>
        <w:ind w:left="0" w:firstLine="567"/>
        <w:jc w:val="both"/>
        <w:rPr>
          <w:sz w:val="24"/>
          <w:szCs w:val="24"/>
        </w:rPr>
      </w:pPr>
      <w:r w:rsidRPr="00CF7FF6">
        <w:rPr>
          <w:sz w:val="24"/>
          <w:szCs w:val="24"/>
        </w:rPr>
        <w:t xml:space="preserve">контроль самостоятельной работы обучающихся (в письменной или устной форме). </w:t>
      </w:r>
    </w:p>
    <w:p w:rsidR="00CF7FF6" w:rsidRPr="00CF7FF6" w:rsidRDefault="00CF7FF6" w:rsidP="00CF7FF6">
      <w:pPr>
        <w:pStyle w:val="5"/>
        <w:shd w:val="clear" w:color="auto" w:fill="auto"/>
        <w:spacing w:after="0" w:line="276" w:lineRule="auto"/>
        <w:ind w:left="23" w:firstLine="544"/>
        <w:jc w:val="both"/>
        <w:rPr>
          <w:sz w:val="24"/>
          <w:szCs w:val="24"/>
        </w:rPr>
      </w:pPr>
      <w:r w:rsidRPr="00B06429">
        <w:rPr>
          <w:bCs/>
        </w:rPr>
        <w:tab/>
      </w:r>
      <w:r w:rsidRPr="00CF7FF6">
        <w:rPr>
          <w:sz w:val="24"/>
          <w:szCs w:val="24"/>
        </w:rPr>
        <w:t xml:space="preserve">Возможны и другие формы текущего контроля знаний, которые определяются преподавателями и  рассматриваются на заседаниях методических комиссий. </w:t>
      </w:r>
    </w:p>
    <w:p w:rsidR="00CF7FF6" w:rsidRPr="00CF7FF6" w:rsidRDefault="00CF7FF6" w:rsidP="00CF7FF6">
      <w:pPr>
        <w:pStyle w:val="5"/>
        <w:shd w:val="clear" w:color="auto" w:fill="auto"/>
        <w:spacing w:after="0" w:line="276" w:lineRule="auto"/>
        <w:ind w:left="23" w:firstLine="544"/>
        <w:jc w:val="both"/>
        <w:rPr>
          <w:sz w:val="24"/>
          <w:szCs w:val="24"/>
        </w:rPr>
      </w:pPr>
      <w:r w:rsidRPr="00CF7FF6">
        <w:rPr>
          <w:sz w:val="24"/>
          <w:szCs w:val="24"/>
        </w:rPr>
        <w:lastRenderedPageBreak/>
        <w:tab/>
        <w:t>Контрольные работы и другие формы текущего контроля успеваемости проводятся по итогам изучения отдельных разделов (тем) учебного материала за счет часов, отводимых на изучение раздела (темы).</w:t>
      </w:r>
    </w:p>
    <w:p w:rsidR="00CF7FF6" w:rsidRPr="00CF7FF6" w:rsidRDefault="00CF7FF6" w:rsidP="00CF7FF6">
      <w:pPr>
        <w:pStyle w:val="5"/>
        <w:shd w:val="clear" w:color="auto" w:fill="auto"/>
        <w:spacing w:after="0" w:line="276" w:lineRule="auto"/>
        <w:ind w:left="23" w:firstLine="544"/>
        <w:jc w:val="both"/>
        <w:rPr>
          <w:sz w:val="24"/>
          <w:szCs w:val="24"/>
        </w:rPr>
      </w:pPr>
      <w:r w:rsidRPr="00CF7FF6">
        <w:rPr>
          <w:sz w:val="24"/>
          <w:szCs w:val="24"/>
        </w:rPr>
        <w:tab/>
        <w:t xml:space="preserve">Сроки и формы проведения текущего контроля успеваемости обучающихся рассматриваются на заседаниях методических комиссий. </w:t>
      </w:r>
      <w:r w:rsidRPr="00CF7FF6">
        <w:rPr>
          <w:sz w:val="24"/>
          <w:szCs w:val="24"/>
        </w:rPr>
        <w:tab/>
        <w:t>Форма отчетности при проведении текущего контроля успеваемости обучающихся определяется учебной частью.</w:t>
      </w:r>
    </w:p>
    <w:p w:rsidR="00CF7FF6" w:rsidRPr="00CF7FF6" w:rsidRDefault="00CF7FF6" w:rsidP="00CF7FF6">
      <w:pPr>
        <w:pStyle w:val="5"/>
        <w:shd w:val="clear" w:color="auto" w:fill="auto"/>
        <w:spacing w:after="0" w:line="276" w:lineRule="auto"/>
        <w:ind w:left="23" w:firstLine="544"/>
        <w:jc w:val="both"/>
        <w:rPr>
          <w:sz w:val="24"/>
          <w:szCs w:val="24"/>
        </w:rPr>
      </w:pPr>
      <w:r w:rsidRPr="00CF7FF6">
        <w:rPr>
          <w:sz w:val="24"/>
          <w:szCs w:val="24"/>
        </w:rPr>
        <w:tab/>
        <w:t xml:space="preserve">Ответственными за организацию и своевременное проведение текущего контроля являются преподаватели учебных дисциплин и междисциплинарных курсов и председатели соответствующих методических комиссий. </w:t>
      </w:r>
    </w:p>
    <w:p w:rsidR="00CF7FF6" w:rsidRPr="00057B02" w:rsidRDefault="00CF7FF6" w:rsidP="00906266">
      <w:pPr>
        <w:spacing w:before="120"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057B02">
        <w:rPr>
          <w:rFonts w:ascii="Times New Roman" w:hAnsi="Times New Roman"/>
          <w:b/>
          <w:bCs/>
          <w:sz w:val="24"/>
          <w:szCs w:val="24"/>
        </w:rPr>
        <w:t>2.</w:t>
      </w:r>
      <w:r w:rsidR="009932F5" w:rsidRPr="00057B02">
        <w:rPr>
          <w:rFonts w:ascii="Times New Roman" w:hAnsi="Times New Roman"/>
          <w:b/>
          <w:bCs/>
          <w:sz w:val="24"/>
          <w:szCs w:val="24"/>
        </w:rPr>
        <w:t>3</w:t>
      </w:r>
      <w:r w:rsidRPr="00057B02">
        <w:rPr>
          <w:rFonts w:ascii="Times New Roman" w:hAnsi="Times New Roman"/>
          <w:b/>
          <w:bCs/>
          <w:sz w:val="24"/>
          <w:szCs w:val="24"/>
        </w:rPr>
        <w:t>. Формы проведения промежуточной аттестации</w:t>
      </w:r>
    </w:p>
    <w:p w:rsidR="00CF7FF6" w:rsidRPr="00CF7FF6" w:rsidRDefault="00CF7FF6" w:rsidP="00CF7FF6">
      <w:pPr>
        <w:pStyle w:val="5"/>
        <w:shd w:val="clear" w:color="auto" w:fill="auto"/>
        <w:spacing w:after="0" w:line="276" w:lineRule="auto"/>
        <w:ind w:left="23" w:firstLine="544"/>
        <w:jc w:val="both"/>
        <w:rPr>
          <w:sz w:val="24"/>
          <w:szCs w:val="24"/>
        </w:rPr>
      </w:pPr>
      <w:r w:rsidRPr="00CF7FF6">
        <w:rPr>
          <w:sz w:val="24"/>
          <w:szCs w:val="24"/>
        </w:rPr>
        <w:t>Промежуточная аттестация проводится после завершения теоретических и практических курсов изучения учебных дисциплин, междисциплинарных курсов и/или профессиональных модулей в сроки, предусмотренные учебным планом, с целью определения соответствия знаний, умений и практического опыта обучающихся требованиям ФГОС СПО.</w:t>
      </w:r>
    </w:p>
    <w:p w:rsidR="00CF7FF6" w:rsidRPr="00CF7FF6" w:rsidRDefault="00CF7FF6" w:rsidP="00CF7FF6">
      <w:pPr>
        <w:pStyle w:val="5"/>
        <w:shd w:val="clear" w:color="auto" w:fill="auto"/>
        <w:spacing w:after="0" w:line="276" w:lineRule="auto"/>
        <w:ind w:left="23" w:firstLine="544"/>
        <w:jc w:val="both"/>
        <w:rPr>
          <w:sz w:val="24"/>
          <w:szCs w:val="24"/>
        </w:rPr>
      </w:pPr>
      <w:r w:rsidRPr="00CF7FF6">
        <w:rPr>
          <w:sz w:val="24"/>
          <w:szCs w:val="24"/>
        </w:rPr>
        <w:t xml:space="preserve">Промежуточная аттестация проводится в форме экзамена (в том числе по профессиональному модулю), зачета или дифференцированного зачета. При освоении программ профессиональных модулей в последнем семестре изучения формой промежуточной аттестации по модулю является  экзамен по профессиональному модулю. При освоении программ междисциплинарных курсов формой промежуточной аттестации по МДК является </w:t>
      </w:r>
      <w:r w:rsidR="00057B02" w:rsidRPr="00CF7FF6">
        <w:rPr>
          <w:sz w:val="24"/>
          <w:szCs w:val="24"/>
        </w:rPr>
        <w:t>дифференцированный зачет</w:t>
      </w:r>
      <w:r w:rsidR="00057B02">
        <w:rPr>
          <w:sz w:val="24"/>
          <w:szCs w:val="24"/>
        </w:rPr>
        <w:t xml:space="preserve"> </w:t>
      </w:r>
      <w:r w:rsidR="00057B02" w:rsidRPr="00CF7FF6">
        <w:rPr>
          <w:sz w:val="24"/>
          <w:szCs w:val="24"/>
        </w:rPr>
        <w:t xml:space="preserve">или </w:t>
      </w:r>
      <w:r w:rsidRPr="00CF7FF6">
        <w:rPr>
          <w:sz w:val="24"/>
          <w:szCs w:val="24"/>
        </w:rPr>
        <w:t xml:space="preserve">экзамен </w:t>
      </w:r>
      <w:r w:rsidR="00057B02">
        <w:rPr>
          <w:sz w:val="24"/>
          <w:szCs w:val="24"/>
        </w:rPr>
        <w:t>(в конце промежуточного семестра или в последнем семестре)</w:t>
      </w:r>
      <w:r w:rsidRPr="00CF7FF6">
        <w:rPr>
          <w:sz w:val="24"/>
          <w:szCs w:val="24"/>
        </w:rPr>
        <w:t>.</w:t>
      </w:r>
    </w:p>
    <w:p w:rsidR="00CF7FF6" w:rsidRPr="00CF7FF6" w:rsidRDefault="00CF7FF6" w:rsidP="00CF7FF6">
      <w:pPr>
        <w:pStyle w:val="5"/>
        <w:shd w:val="clear" w:color="auto" w:fill="auto"/>
        <w:spacing w:after="0" w:line="276" w:lineRule="auto"/>
        <w:ind w:left="23" w:firstLine="544"/>
        <w:jc w:val="both"/>
        <w:rPr>
          <w:sz w:val="24"/>
          <w:szCs w:val="24"/>
        </w:rPr>
      </w:pPr>
      <w:r w:rsidRPr="00CF7FF6">
        <w:rPr>
          <w:sz w:val="24"/>
          <w:szCs w:val="24"/>
        </w:rPr>
        <w:t>Порядок проведения и критерии оценки промежуточного контроля по предмету разрабатываются преподавателем и утверждаются на заседании методической комиссии.</w:t>
      </w:r>
    </w:p>
    <w:p w:rsidR="00CF7FF6" w:rsidRPr="00CF7FF6" w:rsidRDefault="00CF7FF6" w:rsidP="00CF7FF6">
      <w:pPr>
        <w:pStyle w:val="5"/>
        <w:shd w:val="clear" w:color="auto" w:fill="auto"/>
        <w:spacing w:after="0" w:line="276" w:lineRule="auto"/>
        <w:ind w:left="23" w:firstLine="544"/>
        <w:jc w:val="both"/>
        <w:rPr>
          <w:sz w:val="24"/>
          <w:szCs w:val="24"/>
        </w:rPr>
      </w:pPr>
      <w:r w:rsidRPr="00CF7FF6">
        <w:rPr>
          <w:sz w:val="24"/>
          <w:szCs w:val="24"/>
        </w:rPr>
        <w:t>Объем времени, отведенный на промежуточную аттестацию, составляет 1 неделю в семестр, кроме 6-го семестра</w:t>
      </w:r>
      <w:r w:rsidR="001E570A">
        <w:rPr>
          <w:sz w:val="24"/>
          <w:szCs w:val="24"/>
        </w:rPr>
        <w:t>, всего 180 часов</w:t>
      </w:r>
      <w:r w:rsidRPr="00CF7FF6">
        <w:rPr>
          <w:sz w:val="24"/>
          <w:szCs w:val="24"/>
        </w:rPr>
        <w:t>. Промежуточная аттестация в форме экзамена проводится  в день, освобожденный от других форм учебной нагрузки. Промежуточная аттестация в форме зачета или дифференцированного зачета проводится за счет часов, отведенных на освоение соответствующего модуля или дисциплины. Количество экзаменов в учебном году в процессе промежуточной аттестации студентов не превышает 8, а количество зачетов и дифференцированных зачетов – 10.</w:t>
      </w:r>
    </w:p>
    <w:p w:rsidR="00CF7FF6" w:rsidRPr="00057B02" w:rsidRDefault="009932F5" w:rsidP="00BB1A28">
      <w:pPr>
        <w:tabs>
          <w:tab w:val="num" w:pos="0"/>
        </w:tabs>
        <w:spacing w:before="120" w:after="60"/>
        <w:jc w:val="center"/>
        <w:rPr>
          <w:rFonts w:ascii="Times New Roman" w:hAnsi="Times New Roman"/>
          <w:b/>
          <w:bCs/>
          <w:sz w:val="24"/>
          <w:szCs w:val="24"/>
        </w:rPr>
      </w:pPr>
      <w:r w:rsidRPr="00057B02">
        <w:rPr>
          <w:rFonts w:ascii="Times New Roman" w:hAnsi="Times New Roman"/>
          <w:b/>
          <w:bCs/>
          <w:sz w:val="24"/>
          <w:szCs w:val="24"/>
        </w:rPr>
        <w:t>2.4</w:t>
      </w:r>
      <w:r w:rsidR="00CF7FF6" w:rsidRPr="00057B02">
        <w:rPr>
          <w:rFonts w:ascii="Times New Roman" w:hAnsi="Times New Roman"/>
          <w:b/>
          <w:bCs/>
          <w:sz w:val="24"/>
          <w:szCs w:val="24"/>
        </w:rPr>
        <w:t xml:space="preserve">. Порядок проведения </w:t>
      </w:r>
      <w:r w:rsidR="003A52CA">
        <w:rPr>
          <w:rFonts w:ascii="Times New Roman" w:hAnsi="Times New Roman"/>
          <w:b/>
          <w:bCs/>
          <w:sz w:val="24"/>
          <w:szCs w:val="24"/>
        </w:rPr>
        <w:t>практической подготовки (</w:t>
      </w:r>
      <w:r w:rsidR="00CF7FF6" w:rsidRPr="00057B02">
        <w:rPr>
          <w:rFonts w:ascii="Times New Roman" w:hAnsi="Times New Roman"/>
          <w:b/>
          <w:bCs/>
          <w:sz w:val="24"/>
          <w:szCs w:val="24"/>
        </w:rPr>
        <w:t>уче</w:t>
      </w:r>
      <w:r w:rsidR="003A52CA">
        <w:rPr>
          <w:rFonts w:ascii="Times New Roman" w:hAnsi="Times New Roman"/>
          <w:b/>
          <w:bCs/>
          <w:sz w:val="24"/>
          <w:szCs w:val="24"/>
        </w:rPr>
        <w:t>бной и производственной практик)</w:t>
      </w:r>
    </w:p>
    <w:p w:rsidR="00CF7FF6" w:rsidRPr="001E570A" w:rsidRDefault="00CF7FF6" w:rsidP="001E570A">
      <w:pPr>
        <w:pStyle w:val="5"/>
        <w:shd w:val="clear" w:color="auto" w:fill="auto"/>
        <w:spacing w:after="0" w:line="276" w:lineRule="auto"/>
        <w:ind w:left="23" w:firstLine="544"/>
        <w:jc w:val="both"/>
        <w:rPr>
          <w:sz w:val="24"/>
          <w:szCs w:val="24"/>
        </w:rPr>
      </w:pPr>
      <w:r>
        <w:rPr>
          <w:bCs/>
        </w:rPr>
        <w:tab/>
      </w:r>
      <w:r w:rsidRPr="001E570A">
        <w:rPr>
          <w:sz w:val="24"/>
          <w:szCs w:val="24"/>
        </w:rPr>
        <w:t xml:space="preserve">Учебная практика проводится в учебно-производственных мастерских концентрированно в конце </w:t>
      </w:r>
      <w:r w:rsidR="004C3510">
        <w:rPr>
          <w:sz w:val="24"/>
          <w:szCs w:val="24"/>
        </w:rPr>
        <w:t>2, 4 и 5 с</w:t>
      </w:r>
      <w:r w:rsidRPr="001E570A">
        <w:rPr>
          <w:sz w:val="24"/>
          <w:szCs w:val="24"/>
        </w:rPr>
        <w:t>еместр</w:t>
      </w:r>
      <w:r w:rsidR="004C3510">
        <w:rPr>
          <w:sz w:val="24"/>
          <w:szCs w:val="24"/>
        </w:rPr>
        <w:t>ов</w:t>
      </w:r>
      <w:r w:rsidR="001E570A">
        <w:rPr>
          <w:sz w:val="24"/>
          <w:szCs w:val="24"/>
        </w:rPr>
        <w:t xml:space="preserve"> </w:t>
      </w:r>
      <w:r w:rsidRPr="001E570A">
        <w:rPr>
          <w:sz w:val="24"/>
          <w:szCs w:val="24"/>
        </w:rPr>
        <w:t xml:space="preserve"> после изучения соответствующих тем междисциплинарных курсов. По окончании учебной практики по каждому модулю предусмотрен дифференцированный зачет. </w:t>
      </w:r>
    </w:p>
    <w:p w:rsidR="00CF7FF6" w:rsidRPr="001E570A" w:rsidRDefault="00CF7FF6" w:rsidP="001E570A">
      <w:pPr>
        <w:pStyle w:val="5"/>
        <w:shd w:val="clear" w:color="auto" w:fill="auto"/>
        <w:spacing w:after="0" w:line="276" w:lineRule="auto"/>
        <w:ind w:left="23" w:firstLine="544"/>
        <w:jc w:val="both"/>
        <w:rPr>
          <w:sz w:val="24"/>
          <w:szCs w:val="24"/>
        </w:rPr>
      </w:pPr>
      <w:r w:rsidRPr="001E570A">
        <w:rPr>
          <w:sz w:val="24"/>
          <w:szCs w:val="24"/>
        </w:rPr>
        <w:tab/>
        <w:t>Сводное количество учебной практики – 10 недель или 360 часов.</w:t>
      </w:r>
    </w:p>
    <w:p w:rsidR="00CF7FF6" w:rsidRPr="001E570A" w:rsidRDefault="00CF7FF6" w:rsidP="001E570A">
      <w:pPr>
        <w:pStyle w:val="5"/>
        <w:shd w:val="clear" w:color="auto" w:fill="auto"/>
        <w:spacing w:after="0" w:line="276" w:lineRule="auto"/>
        <w:ind w:left="23" w:firstLine="544"/>
        <w:jc w:val="both"/>
        <w:rPr>
          <w:sz w:val="24"/>
          <w:szCs w:val="24"/>
        </w:rPr>
      </w:pPr>
      <w:r w:rsidRPr="001E570A">
        <w:rPr>
          <w:sz w:val="24"/>
          <w:szCs w:val="24"/>
        </w:rPr>
        <w:tab/>
        <w:t xml:space="preserve">Производственная практика проводится в учебно-производственных мастерских или на предприятиях г. Новосибирска после изучения междисциплинарных курсов и прохождения учебной практики по каждому модулю. 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 </w:t>
      </w:r>
    </w:p>
    <w:p w:rsidR="00CF7FF6" w:rsidRPr="001E570A" w:rsidRDefault="00CF7FF6" w:rsidP="001E570A">
      <w:pPr>
        <w:pStyle w:val="5"/>
        <w:shd w:val="clear" w:color="auto" w:fill="auto"/>
        <w:spacing w:after="0" w:line="276" w:lineRule="auto"/>
        <w:ind w:left="23" w:firstLine="544"/>
        <w:jc w:val="both"/>
        <w:rPr>
          <w:sz w:val="24"/>
          <w:szCs w:val="24"/>
        </w:rPr>
      </w:pPr>
      <w:r w:rsidRPr="001E570A">
        <w:rPr>
          <w:sz w:val="24"/>
          <w:szCs w:val="24"/>
        </w:rPr>
        <w:t xml:space="preserve">Производственная практика проводится концентрированно  в </w:t>
      </w:r>
      <w:r w:rsidRPr="004C3510">
        <w:rPr>
          <w:sz w:val="24"/>
          <w:szCs w:val="24"/>
        </w:rPr>
        <w:t>конце 3-го, 4-го, 5-го и 6-го</w:t>
      </w:r>
      <w:r w:rsidRPr="001E570A">
        <w:rPr>
          <w:sz w:val="24"/>
          <w:szCs w:val="24"/>
        </w:rPr>
        <w:t xml:space="preserve"> семестров</w:t>
      </w:r>
      <w:r w:rsidR="001E570A">
        <w:rPr>
          <w:sz w:val="24"/>
          <w:szCs w:val="24"/>
        </w:rPr>
        <w:t xml:space="preserve"> после изучения междисциплинарных курсов и прохождения учебной практики соответствующего модуля</w:t>
      </w:r>
      <w:r w:rsidRPr="001E570A">
        <w:rPr>
          <w:sz w:val="24"/>
          <w:szCs w:val="24"/>
        </w:rPr>
        <w:t>.</w:t>
      </w:r>
      <w:r w:rsidRPr="001E570A">
        <w:rPr>
          <w:sz w:val="24"/>
          <w:szCs w:val="24"/>
        </w:rPr>
        <w:tab/>
      </w:r>
      <w:r w:rsidR="004C3510">
        <w:rPr>
          <w:sz w:val="24"/>
          <w:szCs w:val="24"/>
        </w:rPr>
        <w:t xml:space="preserve"> </w:t>
      </w:r>
      <w:r w:rsidRPr="001E570A">
        <w:rPr>
          <w:sz w:val="24"/>
          <w:szCs w:val="24"/>
        </w:rPr>
        <w:t>Сводное количество производственной практики – 13 недель или 468 часов.</w:t>
      </w:r>
    </w:p>
    <w:p w:rsidR="00CF7FF6" w:rsidRPr="00906266" w:rsidRDefault="00CF7FF6" w:rsidP="001E570A">
      <w:pPr>
        <w:pStyle w:val="5"/>
        <w:shd w:val="clear" w:color="auto" w:fill="auto"/>
        <w:spacing w:after="0" w:line="276" w:lineRule="auto"/>
        <w:ind w:left="23" w:firstLine="544"/>
        <w:jc w:val="both"/>
        <w:rPr>
          <w:sz w:val="24"/>
          <w:szCs w:val="24"/>
        </w:rPr>
      </w:pPr>
      <w:r w:rsidRPr="00906266">
        <w:rPr>
          <w:sz w:val="24"/>
          <w:szCs w:val="24"/>
        </w:rPr>
        <w:t xml:space="preserve">После окончания производственной практики по профилю специальности  в 6-м семестре </w:t>
      </w:r>
      <w:r w:rsidRPr="00906266">
        <w:rPr>
          <w:sz w:val="24"/>
          <w:szCs w:val="24"/>
        </w:rPr>
        <w:lastRenderedPageBreak/>
        <w:t>проводится преддипломная практика  - 4 недели или 144 часа.</w:t>
      </w:r>
    </w:p>
    <w:p w:rsidR="001E570A" w:rsidRPr="00906266" w:rsidRDefault="009932F5" w:rsidP="00906266">
      <w:pPr>
        <w:tabs>
          <w:tab w:val="num" w:pos="0"/>
        </w:tabs>
        <w:spacing w:before="120"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906266">
        <w:rPr>
          <w:rFonts w:ascii="Times New Roman" w:hAnsi="Times New Roman"/>
          <w:b/>
          <w:bCs/>
          <w:sz w:val="24"/>
          <w:szCs w:val="24"/>
        </w:rPr>
        <w:t>2.5</w:t>
      </w:r>
      <w:r w:rsidR="001E570A" w:rsidRPr="00906266">
        <w:rPr>
          <w:rFonts w:ascii="Times New Roman" w:hAnsi="Times New Roman"/>
          <w:b/>
          <w:bCs/>
          <w:sz w:val="24"/>
          <w:szCs w:val="24"/>
        </w:rPr>
        <w:t>. Формы проведения консультаций</w:t>
      </w:r>
    </w:p>
    <w:p w:rsidR="001E570A" w:rsidRPr="00906266" w:rsidRDefault="001E570A" w:rsidP="00BE003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A4871">
        <w:rPr>
          <w:rFonts w:ascii="Times New Roman" w:hAnsi="Times New Roman"/>
          <w:sz w:val="24"/>
          <w:szCs w:val="24"/>
        </w:rPr>
        <w:t xml:space="preserve">Учебный план предусматривает выделение консультаций из расчета </w:t>
      </w:r>
      <w:r w:rsidR="00DA4871" w:rsidRPr="00DA4871">
        <w:rPr>
          <w:rFonts w:ascii="Times New Roman" w:hAnsi="Times New Roman"/>
          <w:sz w:val="24"/>
          <w:szCs w:val="24"/>
        </w:rPr>
        <w:t>не более 100 часов консультаций на группу обучающихся</w:t>
      </w:r>
      <w:r w:rsidR="00DA4871">
        <w:rPr>
          <w:rFonts w:ascii="Times New Roman" w:hAnsi="Times New Roman"/>
          <w:sz w:val="24"/>
          <w:szCs w:val="24"/>
        </w:rPr>
        <w:t xml:space="preserve"> в год</w:t>
      </w:r>
      <w:r w:rsidRPr="00DA4871">
        <w:rPr>
          <w:rFonts w:ascii="Times New Roman" w:hAnsi="Times New Roman"/>
          <w:sz w:val="24"/>
          <w:szCs w:val="24"/>
        </w:rPr>
        <w:t xml:space="preserve">. Предусмотрены консультации по дисциплинам изучения, консультации к дипломной работе и консультации перед экзаменом. </w:t>
      </w:r>
      <w:r w:rsidR="003E77C0" w:rsidRPr="00DA4871">
        <w:rPr>
          <w:rFonts w:ascii="Times New Roman" w:hAnsi="Times New Roman"/>
          <w:sz w:val="24"/>
          <w:szCs w:val="24"/>
        </w:rPr>
        <w:t>Консультации по дисциплинам  или МДК проводятся за счет аудиторной нагрузки во взаимодействии</w:t>
      </w:r>
      <w:r w:rsidR="003E77C0">
        <w:rPr>
          <w:rFonts w:ascii="Times New Roman" w:hAnsi="Times New Roman"/>
          <w:sz w:val="24"/>
          <w:szCs w:val="24"/>
        </w:rPr>
        <w:t xml:space="preserve"> с </w:t>
      </w:r>
      <w:r w:rsidR="003E77C0" w:rsidRPr="003E77C0">
        <w:rPr>
          <w:rFonts w:ascii="Times New Roman" w:hAnsi="Times New Roman"/>
          <w:sz w:val="24"/>
          <w:szCs w:val="24"/>
        </w:rPr>
        <w:t>преподавателем. Консультации к дипломной работе и консультации перед экзаменом  проводятся за счет</w:t>
      </w:r>
      <w:r w:rsidR="003E77C0">
        <w:rPr>
          <w:rFonts w:ascii="Times New Roman" w:hAnsi="Times New Roman"/>
          <w:sz w:val="24"/>
          <w:szCs w:val="24"/>
        </w:rPr>
        <w:t xml:space="preserve"> часов промежуточной аттестации. </w:t>
      </w:r>
      <w:r w:rsidRPr="00906266">
        <w:rPr>
          <w:rFonts w:ascii="Times New Roman" w:hAnsi="Times New Roman"/>
          <w:sz w:val="24"/>
          <w:szCs w:val="24"/>
        </w:rPr>
        <w:t>Распределение часов консультаций рассматривается на заседаниях методических комиссий и утверждается  директором. Консультации проводятся в форме групповых занятий,  а также в форме индивидуальных консультаций. По</w:t>
      </w:r>
      <w:r w:rsidR="009932F5" w:rsidRPr="00906266">
        <w:rPr>
          <w:rFonts w:ascii="Times New Roman" w:hAnsi="Times New Roman"/>
          <w:sz w:val="24"/>
          <w:szCs w:val="24"/>
        </w:rPr>
        <w:t xml:space="preserve"> </w:t>
      </w:r>
      <w:r w:rsidRPr="00906266">
        <w:rPr>
          <w:rFonts w:ascii="Times New Roman" w:hAnsi="Times New Roman"/>
          <w:sz w:val="24"/>
          <w:szCs w:val="24"/>
        </w:rPr>
        <w:t>выбору</w:t>
      </w:r>
      <w:r w:rsidR="009932F5" w:rsidRPr="00906266">
        <w:rPr>
          <w:rFonts w:ascii="Times New Roman" w:hAnsi="Times New Roman"/>
          <w:sz w:val="24"/>
          <w:szCs w:val="24"/>
        </w:rPr>
        <w:t xml:space="preserve"> п</w:t>
      </w:r>
      <w:r w:rsidRPr="00906266">
        <w:rPr>
          <w:rFonts w:ascii="Times New Roman" w:hAnsi="Times New Roman"/>
          <w:sz w:val="24"/>
          <w:szCs w:val="24"/>
        </w:rPr>
        <w:t>реподавателя консультации могут быть проведены в устной или письменной форме.</w:t>
      </w:r>
    </w:p>
    <w:p w:rsidR="009932F5" w:rsidRPr="00906266" w:rsidRDefault="009932F5" w:rsidP="00906266">
      <w:pPr>
        <w:tabs>
          <w:tab w:val="num" w:pos="0"/>
        </w:tabs>
        <w:spacing w:before="120"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906266">
        <w:rPr>
          <w:rFonts w:ascii="Times New Roman" w:hAnsi="Times New Roman"/>
          <w:b/>
          <w:bCs/>
          <w:sz w:val="24"/>
          <w:szCs w:val="24"/>
        </w:rPr>
        <w:t>2.6. Время и сроки проведения каникул</w:t>
      </w:r>
    </w:p>
    <w:p w:rsidR="009932F5" w:rsidRPr="00906266" w:rsidRDefault="009932F5" w:rsidP="00BE003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06266">
        <w:rPr>
          <w:rFonts w:ascii="Times New Roman" w:hAnsi="Times New Roman"/>
          <w:sz w:val="24"/>
          <w:szCs w:val="24"/>
        </w:rPr>
        <w:t>Срок обучения образования составляет на базе среднего общего образования 2 года 10 месяцев. Общая продолжительность каникул – 23 недели</w:t>
      </w:r>
    </w:p>
    <w:p w:rsidR="009932F5" w:rsidRPr="00906266" w:rsidRDefault="009932F5" w:rsidP="00BE0030">
      <w:pPr>
        <w:pStyle w:val="5"/>
        <w:shd w:val="clear" w:color="auto" w:fill="auto"/>
        <w:spacing w:after="0" w:line="276" w:lineRule="auto"/>
        <w:ind w:left="23" w:firstLine="544"/>
        <w:jc w:val="both"/>
        <w:rPr>
          <w:sz w:val="24"/>
          <w:szCs w:val="24"/>
        </w:rPr>
      </w:pPr>
      <w:r w:rsidRPr="00906266">
        <w:rPr>
          <w:sz w:val="24"/>
          <w:szCs w:val="24"/>
        </w:rPr>
        <w:t>Продолжительность каникул составляет 2 недели в зимний период на 1, 2 и 3 курсах, 8 недель после первого курса в летний период, 9 недель после 2 курса в летний период.</w:t>
      </w:r>
    </w:p>
    <w:p w:rsidR="00805832" w:rsidRPr="00906266" w:rsidRDefault="009932F5" w:rsidP="00906266">
      <w:pPr>
        <w:spacing w:before="240" w:after="120"/>
        <w:jc w:val="center"/>
        <w:rPr>
          <w:rFonts w:ascii="Times New Roman" w:hAnsi="Times New Roman"/>
          <w:bCs/>
          <w:i/>
          <w:sz w:val="24"/>
          <w:szCs w:val="24"/>
        </w:rPr>
      </w:pPr>
      <w:r w:rsidRPr="00906266">
        <w:rPr>
          <w:rFonts w:ascii="Times New Roman" w:hAnsi="Times New Roman"/>
          <w:b/>
          <w:sz w:val="24"/>
          <w:szCs w:val="24"/>
        </w:rPr>
        <w:t>3</w:t>
      </w:r>
      <w:r w:rsidR="00805832" w:rsidRPr="00906266">
        <w:rPr>
          <w:rFonts w:ascii="Times New Roman" w:hAnsi="Times New Roman"/>
          <w:b/>
          <w:sz w:val="24"/>
          <w:szCs w:val="24"/>
        </w:rPr>
        <w:t>.</w:t>
      </w:r>
      <w:r w:rsidR="00805832" w:rsidRPr="00906266">
        <w:rPr>
          <w:rFonts w:ascii="Times New Roman" w:hAnsi="Times New Roman"/>
          <w:b/>
          <w:bCs/>
          <w:sz w:val="24"/>
          <w:szCs w:val="24"/>
        </w:rPr>
        <w:t xml:space="preserve"> Формирование вариативной части ОПОП</w:t>
      </w:r>
    </w:p>
    <w:p w:rsidR="003C1359" w:rsidRDefault="003C1359" w:rsidP="00BE003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06266">
        <w:rPr>
          <w:rFonts w:ascii="Times New Roman" w:hAnsi="Times New Roman"/>
          <w:sz w:val="24"/>
          <w:szCs w:val="24"/>
        </w:rPr>
        <w:t xml:space="preserve">В процессе реализации ППССЗ обучающиеся осваивают следующие </w:t>
      </w:r>
      <w:r>
        <w:rPr>
          <w:rFonts w:ascii="Times New Roman" w:hAnsi="Times New Roman"/>
          <w:sz w:val="24"/>
          <w:szCs w:val="24"/>
        </w:rPr>
        <w:t>основные виды деятельности:</w:t>
      </w:r>
    </w:p>
    <w:p w:rsidR="003C1359" w:rsidRPr="00BC09DF" w:rsidRDefault="003C1359" w:rsidP="00BE0030">
      <w:pPr>
        <w:pStyle w:val="5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BC09DF">
        <w:rPr>
          <w:sz w:val="24"/>
          <w:szCs w:val="24"/>
        </w:rPr>
        <w:t>редоставление современных парикмахерских услуг:</w:t>
      </w:r>
    </w:p>
    <w:p w:rsidR="003C1359" w:rsidRPr="00BC09DF" w:rsidRDefault="003C1359" w:rsidP="00BE0030">
      <w:pPr>
        <w:pStyle w:val="5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BC09DF">
        <w:rPr>
          <w:sz w:val="24"/>
          <w:szCs w:val="24"/>
        </w:rPr>
        <w:t>одбор и выполнение причесок различного назначения, с учетом потребностей клиента:</w:t>
      </w:r>
    </w:p>
    <w:p w:rsidR="003C1359" w:rsidRPr="00BC09DF" w:rsidRDefault="003C1359" w:rsidP="00BE0030">
      <w:pPr>
        <w:pStyle w:val="5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BC09DF">
        <w:rPr>
          <w:sz w:val="24"/>
          <w:szCs w:val="24"/>
        </w:rPr>
        <w:t>оздание имиджа, разработка и выполнение художественного образа на основании заказа:</w:t>
      </w:r>
    </w:p>
    <w:p w:rsidR="003C1359" w:rsidRDefault="003C1359" w:rsidP="00BE0030">
      <w:pPr>
        <w:pStyle w:val="5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выполнение работ по профессии Парикмахер (выполнение типовых парикмахерских услуг). </w:t>
      </w:r>
    </w:p>
    <w:p w:rsidR="003C1359" w:rsidRPr="00BC09DF" w:rsidRDefault="003C1359" w:rsidP="00BE0030">
      <w:pPr>
        <w:pStyle w:val="5"/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 целью формирования у обучающихся профессиональных компетенций по основным видам деятельности вариативная часть ПП</w:t>
      </w:r>
      <w:r w:rsidR="00426EA3">
        <w:rPr>
          <w:sz w:val="24"/>
          <w:szCs w:val="24"/>
        </w:rPr>
        <w:t>ССЗ</w:t>
      </w:r>
      <w:r>
        <w:rPr>
          <w:sz w:val="24"/>
          <w:szCs w:val="24"/>
        </w:rPr>
        <w:t xml:space="preserve"> направлена на углубление получаемых знаний и умений.</w:t>
      </w:r>
    </w:p>
    <w:p w:rsidR="007B5AEA" w:rsidRDefault="009932F5" w:rsidP="00BE003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932F5">
        <w:rPr>
          <w:rFonts w:ascii="Times New Roman" w:hAnsi="Times New Roman"/>
          <w:sz w:val="24"/>
          <w:szCs w:val="24"/>
        </w:rPr>
        <w:t xml:space="preserve">Распределение вариативной части учебного времени </w:t>
      </w:r>
      <w:r w:rsidR="003C1359">
        <w:rPr>
          <w:rFonts w:ascii="Times New Roman" w:hAnsi="Times New Roman"/>
          <w:sz w:val="24"/>
          <w:szCs w:val="24"/>
        </w:rPr>
        <w:t xml:space="preserve">согласовывается </w:t>
      </w:r>
      <w:r w:rsidRPr="009932F5">
        <w:rPr>
          <w:rFonts w:ascii="Times New Roman" w:hAnsi="Times New Roman"/>
          <w:sz w:val="24"/>
          <w:szCs w:val="24"/>
        </w:rPr>
        <w:t>с работодател</w:t>
      </w:r>
      <w:r w:rsidR="003C1359">
        <w:rPr>
          <w:rFonts w:ascii="Times New Roman" w:hAnsi="Times New Roman"/>
          <w:sz w:val="24"/>
          <w:szCs w:val="24"/>
        </w:rPr>
        <w:t>ями</w:t>
      </w:r>
      <w:r w:rsidRPr="009932F5">
        <w:rPr>
          <w:rFonts w:ascii="Times New Roman" w:hAnsi="Times New Roman"/>
          <w:sz w:val="24"/>
          <w:szCs w:val="24"/>
        </w:rPr>
        <w:t xml:space="preserve"> </w:t>
      </w:r>
      <w:r w:rsidR="003C1359">
        <w:rPr>
          <w:rFonts w:ascii="Times New Roman" w:hAnsi="Times New Roman"/>
          <w:sz w:val="24"/>
          <w:szCs w:val="24"/>
        </w:rPr>
        <w:t xml:space="preserve">при </w:t>
      </w:r>
      <w:r w:rsidRPr="009932F5">
        <w:rPr>
          <w:rFonts w:ascii="Times New Roman" w:hAnsi="Times New Roman"/>
          <w:sz w:val="24"/>
          <w:szCs w:val="24"/>
        </w:rPr>
        <w:t>разработке ППССЗ</w:t>
      </w:r>
      <w:r w:rsidR="007B5AEA">
        <w:rPr>
          <w:rFonts w:ascii="Times New Roman" w:hAnsi="Times New Roman"/>
          <w:sz w:val="24"/>
          <w:szCs w:val="24"/>
        </w:rPr>
        <w:t xml:space="preserve"> (обоснование введения учебной дисциплины за счет вариативного компонента, согласование основной образовательной программы). </w:t>
      </w:r>
      <w:r w:rsidR="007B5AEA" w:rsidRPr="007B5AEA">
        <w:rPr>
          <w:rFonts w:ascii="Times New Roman" w:hAnsi="Times New Roman"/>
          <w:sz w:val="24"/>
          <w:szCs w:val="24"/>
        </w:rPr>
        <w:t xml:space="preserve"> </w:t>
      </w:r>
    </w:p>
    <w:p w:rsidR="009932F5" w:rsidRPr="009932F5" w:rsidRDefault="009932F5" w:rsidP="00BE003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932F5">
        <w:rPr>
          <w:rFonts w:ascii="Times New Roman" w:hAnsi="Times New Roman"/>
          <w:sz w:val="24"/>
          <w:szCs w:val="24"/>
        </w:rPr>
        <w:t xml:space="preserve">1296 часов вариативной части ППССЗ распределены следующим образом: </w:t>
      </w:r>
      <w:proofErr w:type="gramEnd"/>
    </w:p>
    <w:p w:rsidR="009932F5" w:rsidRPr="009932F5" w:rsidRDefault="009932F5" w:rsidP="00BE0030">
      <w:pPr>
        <w:pStyle w:val="5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76" w:lineRule="auto"/>
        <w:ind w:left="0" w:firstLine="567"/>
        <w:jc w:val="both"/>
        <w:rPr>
          <w:sz w:val="24"/>
          <w:szCs w:val="24"/>
        </w:rPr>
      </w:pPr>
      <w:r w:rsidRPr="009932F5">
        <w:rPr>
          <w:sz w:val="24"/>
          <w:szCs w:val="24"/>
        </w:rPr>
        <w:t>4</w:t>
      </w:r>
      <w:r w:rsidR="00A20E28">
        <w:rPr>
          <w:sz w:val="24"/>
          <w:szCs w:val="24"/>
        </w:rPr>
        <w:t>2</w:t>
      </w:r>
      <w:r w:rsidRPr="009932F5">
        <w:rPr>
          <w:sz w:val="24"/>
          <w:szCs w:val="24"/>
        </w:rPr>
        <w:t xml:space="preserve"> часа распределены между обязательными учебными дисциплинами Общего гуманитарного и социально-</w:t>
      </w:r>
      <w:r w:rsidRPr="009932F5">
        <w:rPr>
          <w:sz w:val="24"/>
          <w:szCs w:val="24"/>
        </w:rPr>
        <w:softHyphen/>
        <w:t>экономического цикла для углубления подготовки за счет увеличения времени на изучение материала,</w:t>
      </w:r>
    </w:p>
    <w:p w:rsidR="009932F5" w:rsidRPr="009932F5" w:rsidRDefault="00EF5D6D" w:rsidP="00BE0030">
      <w:pPr>
        <w:pStyle w:val="5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9932F5" w:rsidRPr="009932F5">
        <w:rPr>
          <w:sz w:val="24"/>
          <w:szCs w:val="24"/>
        </w:rPr>
        <w:t xml:space="preserve"> час</w:t>
      </w:r>
      <w:r>
        <w:rPr>
          <w:sz w:val="24"/>
          <w:szCs w:val="24"/>
        </w:rPr>
        <w:t>ов</w:t>
      </w:r>
      <w:r w:rsidR="009932F5" w:rsidRPr="009932F5">
        <w:rPr>
          <w:sz w:val="24"/>
          <w:szCs w:val="24"/>
        </w:rPr>
        <w:t xml:space="preserve"> распределены между обязательными учебными дисциплинами Общепрофессионального цикла для углубления подготовки за счет увеличения времени на изучение материала, </w:t>
      </w:r>
    </w:p>
    <w:p w:rsidR="009932F5" w:rsidRPr="009932F5" w:rsidRDefault="009932F5" w:rsidP="00BE0030">
      <w:pPr>
        <w:pStyle w:val="5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76" w:lineRule="auto"/>
        <w:ind w:left="0" w:firstLine="567"/>
        <w:jc w:val="both"/>
        <w:rPr>
          <w:sz w:val="24"/>
          <w:szCs w:val="24"/>
        </w:rPr>
      </w:pPr>
      <w:r w:rsidRPr="009932F5">
        <w:rPr>
          <w:sz w:val="24"/>
          <w:szCs w:val="24"/>
        </w:rPr>
        <w:t>1</w:t>
      </w:r>
      <w:r w:rsidR="00A20E28">
        <w:rPr>
          <w:sz w:val="24"/>
          <w:szCs w:val="24"/>
        </w:rPr>
        <w:t>0</w:t>
      </w:r>
      <w:r w:rsidRPr="009932F5">
        <w:rPr>
          <w:sz w:val="24"/>
          <w:szCs w:val="24"/>
        </w:rPr>
        <w:t xml:space="preserve">0 часов распределены между вновь введенными  учебными дисциплинами Общепрофессионального цикла для получения обучающимися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– </w:t>
      </w:r>
      <w:r w:rsidR="00EF5D6D">
        <w:rPr>
          <w:sz w:val="24"/>
          <w:szCs w:val="24"/>
        </w:rPr>
        <w:t xml:space="preserve">ОП.10 </w:t>
      </w:r>
      <w:r w:rsidRPr="009932F5">
        <w:rPr>
          <w:sz w:val="24"/>
          <w:szCs w:val="24"/>
        </w:rPr>
        <w:t>Моделирование прически на персональном компьютере (</w:t>
      </w:r>
      <w:r w:rsidR="00A20E28">
        <w:rPr>
          <w:sz w:val="24"/>
          <w:szCs w:val="24"/>
        </w:rPr>
        <w:t>66</w:t>
      </w:r>
      <w:r w:rsidRPr="009932F5">
        <w:rPr>
          <w:sz w:val="24"/>
          <w:szCs w:val="24"/>
        </w:rPr>
        <w:t xml:space="preserve"> ч.), </w:t>
      </w:r>
      <w:r w:rsidR="00EF5D6D">
        <w:rPr>
          <w:sz w:val="24"/>
          <w:szCs w:val="24"/>
        </w:rPr>
        <w:t xml:space="preserve">ОП.11 </w:t>
      </w:r>
      <w:r w:rsidRPr="009932F5">
        <w:rPr>
          <w:sz w:val="24"/>
          <w:szCs w:val="24"/>
        </w:rPr>
        <w:t>Культура делового общения (34ч.</w:t>
      </w:r>
      <w:r w:rsidR="00A20E28">
        <w:rPr>
          <w:sz w:val="24"/>
          <w:szCs w:val="24"/>
        </w:rPr>
        <w:t>).</w:t>
      </w:r>
      <w:r w:rsidRPr="009932F5">
        <w:rPr>
          <w:sz w:val="24"/>
          <w:szCs w:val="24"/>
        </w:rPr>
        <w:t xml:space="preserve"> </w:t>
      </w:r>
    </w:p>
    <w:p w:rsidR="009932F5" w:rsidRPr="009932F5" w:rsidRDefault="009932F5" w:rsidP="00BE0030">
      <w:pPr>
        <w:pStyle w:val="5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76" w:lineRule="auto"/>
        <w:ind w:left="0" w:firstLine="567"/>
        <w:jc w:val="both"/>
        <w:rPr>
          <w:sz w:val="24"/>
          <w:szCs w:val="24"/>
        </w:rPr>
      </w:pPr>
      <w:r w:rsidRPr="009932F5">
        <w:rPr>
          <w:sz w:val="24"/>
          <w:szCs w:val="24"/>
        </w:rPr>
        <w:t>1</w:t>
      </w:r>
      <w:r w:rsidR="00EF5D6D">
        <w:rPr>
          <w:sz w:val="24"/>
          <w:szCs w:val="24"/>
        </w:rPr>
        <w:t>144</w:t>
      </w:r>
      <w:r w:rsidRPr="009932F5">
        <w:rPr>
          <w:sz w:val="24"/>
          <w:szCs w:val="24"/>
        </w:rPr>
        <w:t xml:space="preserve"> часов распределены между  междисциплинарными курсами профессионального </w:t>
      </w:r>
      <w:r w:rsidRPr="009932F5">
        <w:rPr>
          <w:sz w:val="24"/>
          <w:szCs w:val="24"/>
        </w:rPr>
        <w:lastRenderedPageBreak/>
        <w:t>цикла для углубления подготовки за счет увеличения времени на изучение и/или введения в программу новых учебных единиц</w:t>
      </w:r>
      <w:r w:rsidR="004C3510">
        <w:rPr>
          <w:sz w:val="24"/>
          <w:szCs w:val="24"/>
        </w:rPr>
        <w:t>:</w:t>
      </w:r>
    </w:p>
    <w:p w:rsidR="004C3510" w:rsidRPr="004C3510" w:rsidRDefault="004C3510" w:rsidP="00BE0030">
      <w:pPr>
        <w:pStyle w:val="5"/>
        <w:numPr>
          <w:ilvl w:val="0"/>
          <w:numId w:val="9"/>
        </w:numPr>
        <w:shd w:val="clear" w:color="auto" w:fill="auto"/>
        <w:tabs>
          <w:tab w:val="left" w:pos="851"/>
        </w:tabs>
        <w:spacing w:after="0" w:line="276" w:lineRule="auto"/>
        <w:jc w:val="both"/>
        <w:rPr>
          <w:sz w:val="24"/>
          <w:szCs w:val="24"/>
        </w:rPr>
      </w:pPr>
      <w:r w:rsidRPr="004C3510">
        <w:rPr>
          <w:sz w:val="24"/>
          <w:szCs w:val="24"/>
        </w:rPr>
        <w:t>ПМ.01 Предоставление современных парикмахерских услуг</w:t>
      </w:r>
      <w:r>
        <w:rPr>
          <w:sz w:val="24"/>
          <w:szCs w:val="24"/>
        </w:rPr>
        <w:t xml:space="preserve"> – 404 ч.</w:t>
      </w:r>
    </w:p>
    <w:p w:rsidR="004C3510" w:rsidRPr="0039725D" w:rsidRDefault="004C3510" w:rsidP="00BE0030">
      <w:pPr>
        <w:pStyle w:val="5"/>
        <w:numPr>
          <w:ilvl w:val="0"/>
          <w:numId w:val="9"/>
        </w:numPr>
        <w:shd w:val="clear" w:color="auto" w:fill="auto"/>
        <w:tabs>
          <w:tab w:val="left" w:pos="851"/>
        </w:tabs>
        <w:spacing w:after="0" w:line="276" w:lineRule="auto"/>
        <w:jc w:val="both"/>
        <w:rPr>
          <w:sz w:val="24"/>
          <w:szCs w:val="24"/>
        </w:rPr>
      </w:pPr>
      <w:r w:rsidRPr="004C3510">
        <w:rPr>
          <w:sz w:val="24"/>
          <w:szCs w:val="24"/>
        </w:rPr>
        <w:t xml:space="preserve">ПМ.02 Подбор и выполнение причесок различного назначения, с учетом потребностей </w:t>
      </w:r>
      <w:r w:rsidRPr="0039725D">
        <w:rPr>
          <w:sz w:val="24"/>
          <w:szCs w:val="24"/>
        </w:rPr>
        <w:t>клиента – 108 ч.</w:t>
      </w:r>
    </w:p>
    <w:p w:rsidR="004C3510" w:rsidRPr="0039725D" w:rsidRDefault="004C3510" w:rsidP="00BE0030">
      <w:pPr>
        <w:pStyle w:val="5"/>
        <w:numPr>
          <w:ilvl w:val="0"/>
          <w:numId w:val="9"/>
        </w:numPr>
        <w:shd w:val="clear" w:color="auto" w:fill="auto"/>
        <w:tabs>
          <w:tab w:val="left" w:pos="851"/>
        </w:tabs>
        <w:spacing w:after="0" w:line="276" w:lineRule="auto"/>
        <w:jc w:val="both"/>
        <w:rPr>
          <w:sz w:val="24"/>
          <w:szCs w:val="24"/>
        </w:rPr>
      </w:pPr>
      <w:r w:rsidRPr="0039725D">
        <w:rPr>
          <w:sz w:val="24"/>
          <w:szCs w:val="24"/>
        </w:rPr>
        <w:t>ПМ.03 Создание имиджа, разработка и выполнение художественного образа на основании заказа – 224 ч.</w:t>
      </w:r>
    </w:p>
    <w:p w:rsidR="009932F5" w:rsidRDefault="004C3510" w:rsidP="00BE0030">
      <w:pPr>
        <w:pStyle w:val="5"/>
        <w:numPr>
          <w:ilvl w:val="0"/>
          <w:numId w:val="9"/>
        </w:numPr>
        <w:shd w:val="clear" w:color="auto" w:fill="auto"/>
        <w:tabs>
          <w:tab w:val="left" w:pos="851"/>
        </w:tabs>
        <w:spacing w:after="0" w:line="276" w:lineRule="auto"/>
        <w:jc w:val="both"/>
        <w:rPr>
          <w:sz w:val="24"/>
          <w:szCs w:val="24"/>
        </w:rPr>
      </w:pPr>
      <w:r w:rsidRPr="0039725D">
        <w:rPr>
          <w:sz w:val="24"/>
          <w:szCs w:val="24"/>
        </w:rPr>
        <w:t>ПМ.04 Выполнение работ по профессии Парикмахер – 408 ч.</w:t>
      </w:r>
    </w:p>
    <w:p w:rsidR="00922203" w:rsidRPr="00922203" w:rsidRDefault="00922203" w:rsidP="00906266">
      <w:pPr>
        <w:spacing w:before="240" w:after="120"/>
        <w:jc w:val="center"/>
        <w:rPr>
          <w:rFonts w:ascii="Times New Roman" w:hAnsi="Times New Roman"/>
          <w:b/>
          <w:sz w:val="24"/>
          <w:szCs w:val="24"/>
        </w:rPr>
      </w:pPr>
      <w:r w:rsidRPr="00922203">
        <w:rPr>
          <w:rFonts w:ascii="Times New Roman" w:hAnsi="Times New Roman"/>
          <w:b/>
          <w:sz w:val="24"/>
          <w:szCs w:val="24"/>
        </w:rPr>
        <w:t>4. Адаптационные учебные дисциплины</w:t>
      </w:r>
    </w:p>
    <w:p w:rsidR="003463C3" w:rsidRDefault="00922203" w:rsidP="00922203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22203">
        <w:rPr>
          <w:rFonts w:ascii="Times New Roman" w:hAnsi="Times New Roman"/>
          <w:bCs/>
          <w:sz w:val="24"/>
          <w:szCs w:val="24"/>
        </w:rPr>
        <w:t>При формировании образовательной программы предусм</w:t>
      </w:r>
      <w:r>
        <w:rPr>
          <w:rFonts w:ascii="Times New Roman" w:hAnsi="Times New Roman"/>
          <w:bCs/>
          <w:sz w:val="24"/>
          <w:szCs w:val="24"/>
        </w:rPr>
        <w:t>о</w:t>
      </w:r>
      <w:r w:rsidRPr="00922203">
        <w:rPr>
          <w:rFonts w:ascii="Times New Roman" w:hAnsi="Times New Roman"/>
          <w:bCs/>
          <w:sz w:val="24"/>
          <w:szCs w:val="24"/>
        </w:rPr>
        <w:t>тр</w:t>
      </w:r>
      <w:r>
        <w:rPr>
          <w:rFonts w:ascii="Times New Roman" w:hAnsi="Times New Roman"/>
          <w:bCs/>
          <w:sz w:val="24"/>
          <w:szCs w:val="24"/>
        </w:rPr>
        <w:t>ено</w:t>
      </w:r>
      <w:r w:rsidRPr="00922203">
        <w:rPr>
          <w:rFonts w:ascii="Times New Roman" w:hAnsi="Times New Roman"/>
          <w:bCs/>
          <w:sz w:val="24"/>
          <w:szCs w:val="24"/>
        </w:rPr>
        <w:t xml:space="preserve">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  <w:r>
        <w:rPr>
          <w:rFonts w:ascii="Times New Roman" w:hAnsi="Times New Roman"/>
          <w:bCs/>
          <w:sz w:val="24"/>
          <w:szCs w:val="24"/>
        </w:rPr>
        <w:t xml:space="preserve"> В случае поступления таких студентов </w:t>
      </w:r>
      <w:r w:rsidR="001F0072">
        <w:rPr>
          <w:rFonts w:ascii="Times New Roman" w:hAnsi="Times New Roman"/>
          <w:bCs/>
          <w:sz w:val="24"/>
          <w:szCs w:val="24"/>
        </w:rPr>
        <w:t>создаются с</w:t>
      </w:r>
      <w:r w:rsidR="001F0072" w:rsidRPr="001F0072">
        <w:rPr>
          <w:rFonts w:ascii="Times New Roman" w:hAnsi="Times New Roman"/>
          <w:bCs/>
          <w:sz w:val="24"/>
          <w:szCs w:val="24"/>
        </w:rPr>
        <w:t>пециальные условия для получения образования</w:t>
      </w:r>
      <w:r w:rsidR="001F0072">
        <w:rPr>
          <w:rFonts w:ascii="Times New Roman" w:hAnsi="Times New Roman"/>
          <w:bCs/>
          <w:sz w:val="24"/>
          <w:szCs w:val="24"/>
        </w:rPr>
        <w:t xml:space="preserve">, включая разработку адаптированной образовательной программы </w:t>
      </w:r>
      <w:r w:rsidR="003463C3">
        <w:rPr>
          <w:rFonts w:ascii="Times New Roman" w:hAnsi="Times New Roman"/>
          <w:bCs/>
          <w:sz w:val="24"/>
          <w:szCs w:val="24"/>
        </w:rPr>
        <w:t xml:space="preserve">(далее – АОП) </w:t>
      </w:r>
      <w:r w:rsidR="001F0072">
        <w:rPr>
          <w:rFonts w:ascii="Times New Roman" w:hAnsi="Times New Roman"/>
          <w:bCs/>
          <w:sz w:val="24"/>
          <w:szCs w:val="24"/>
        </w:rPr>
        <w:t xml:space="preserve">по специальности 43.02.13 «Технология парикмахерского искусства» и индивидуального учебного плана. </w:t>
      </w:r>
      <w:r w:rsidR="003463C3">
        <w:rPr>
          <w:rFonts w:ascii="Times New Roman" w:hAnsi="Times New Roman"/>
          <w:bCs/>
          <w:sz w:val="24"/>
          <w:szCs w:val="24"/>
        </w:rPr>
        <w:t xml:space="preserve">АОП включает адаптационный учебный цикл, сформированный за счет вариативной части ОПОП. </w:t>
      </w:r>
    </w:p>
    <w:p w:rsidR="00922203" w:rsidRDefault="003463C3" w:rsidP="00922203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Вместо учебных дисциплин  </w:t>
      </w:r>
      <w:r w:rsidRPr="003463C3">
        <w:rPr>
          <w:rFonts w:ascii="Times New Roman" w:hAnsi="Times New Roman"/>
          <w:bCs/>
          <w:sz w:val="24"/>
          <w:szCs w:val="24"/>
        </w:rPr>
        <w:t xml:space="preserve">ОП.10 Моделирование прически на персональном компьютере, ОП.11 Культура делового общения </w:t>
      </w:r>
      <w:r w:rsidRPr="00922203">
        <w:rPr>
          <w:rFonts w:ascii="Times New Roman" w:hAnsi="Times New Roman"/>
          <w:bCs/>
          <w:sz w:val="24"/>
          <w:szCs w:val="24"/>
        </w:rPr>
        <w:t>обучающи</w:t>
      </w:r>
      <w:r>
        <w:rPr>
          <w:rFonts w:ascii="Times New Roman" w:hAnsi="Times New Roman"/>
          <w:bCs/>
          <w:sz w:val="24"/>
          <w:szCs w:val="24"/>
        </w:rPr>
        <w:t>е</w:t>
      </w:r>
      <w:r w:rsidRPr="00922203">
        <w:rPr>
          <w:rFonts w:ascii="Times New Roman" w:hAnsi="Times New Roman"/>
          <w:bCs/>
          <w:sz w:val="24"/>
          <w:szCs w:val="24"/>
        </w:rPr>
        <w:t>ся инвалид</w:t>
      </w:r>
      <w:r>
        <w:rPr>
          <w:rFonts w:ascii="Times New Roman" w:hAnsi="Times New Roman"/>
          <w:bCs/>
          <w:sz w:val="24"/>
          <w:szCs w:val="24"/>
        </w:rPr>
        <w:t>ы</w:t>
      </w:r>
      <w:r w:rsidRPr="00922203">
        <w:rPr>
          <w:rFonts w:ascii="Times New Roman" w:hAnsi="Times New Roman"/>
          <w:bCs/>
          <w:sz w:val="24"/>
          <w:szCs w:val="24"/>
        </w:rPr>
        <w:t xml:space="preserve"> и лиц</w:t>
      </w:r>
      <w:r>
        <w:rPr>
          <w:rFonts w:ascii="Times New Roman" w:hAnsi="Times New Roman"/>
          <w:bCs/>
          <w:sz w:val="24"/>
          <w:szCs w:val="24"/>
        </w:rPr>
        <w:t>а</w:t>
      </w:r>
      <w:r w:rsidRPr="00922203">
        <w:rPr>
          <w:rFonts w:ascii="Times New Roman" w:hAnsi="Times New Roman"/>
          <w:bCs/>
          <w:sz w:val="24"/>
          <w:szCs w:val="24"/>
        </w:rPr>
        <w:t xml:space="preserve"> с ограниченными возможностями здоровья</w:t>
      </w:r>
      <w:r>
        <w:rPr>
          <w:rFonts w:ascii="Times New Roman" w:hAnsi="Times New Roman"/>
          <w:bCs/>
          <w:sz w:val="24"/>
          <w:szCs w:val="24"/>
        </w:rPr>
        <w:t xml:space="preserve"> изучают адаптационные дисциплины АД.01 </w:t>
      </w:r>
      <w:r w:rsidRPr="003463C3">
        <w:rPr>
          <w:rFonts w:ascii="Times New Roman" w:hAnsi="Times New Roman"/>
          <w:bCs/>
          <w:sz w:val="24"/>
          <w:szCs w:val="24"/>
        </w:rPr>
        <w:t>Адаптивные информационные и коммуникационные технологии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463C3">
        <w:rPr>
          <w:rFonts w:ascii="Times New Roman" w:hAnsi="Times New Roman"/>
          <w:bCs/>
          <w:sz w:val="24"/>
          <w:szCs w:val="24"/>
        </w:rPr>
        <w:t>(66 ч.)</w:t>
      </w:r>
      <w:r>
        <w:rPr>
          <w:rFonts w:ascii="Times New Roman" w:hAnsi="Times New Roman"/>
          <w:bCs/>
          <w:sz w:val="24"/>
          <w:szCs w:val="24"/>
        </w:rPr>
        <w:t xml:space="preserve"> и АД.02 Коммуникативный практикум </w:t>
      </w:r>
      <w:r w:rsidRPr="003463C3">
        <w:rPr>
          <w:rFonts w:ascii="Times New Roman" w:hAnsi="Times New Roman"/>
          <w:bCs/>
          <w:sz w:val="24"/>
          <w:szCs w:val="24"/>
        </w:rPr>
        <w:t>(34ч.).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3463C3" w:rsidRPr="00922203" w:rsidRDefault="003463C3" w:rsidP="00922203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 xml:space="preserve">Введение этих дисциплин нацелено на </w:t>
      </w:r>
      <w:r w:rsidRPr="003463C3">
        <w:rPr>
          <w:rFonts w:ascii="Times New Roman" w:hAnsi="Times New Roman"/>
          <w:bCs/>
          <w:sz w:val="24"/>
          <w:szCs w:val="24"/>
        </w:rPr>
        <w:t>обеспечение достижения обучающимися инвалидами и обучающимися с ограниченными возможностями здоровья результатов, установленных соответствующим ФГОС СПО – развитие у обучающихся личностных качеств, способствующих добросовестному исполнению своих профессиональных обязанностей, а также формирование общих и профессиональных компетенций в соответствии с требованиями ФГОС СПО по данному направлению подготовки, в частности способности к интеллектуальному, культурному, нравственному, физическому и профессиональному саморазвитию и</w:t>
      </w:r>
      <w:proofErr w:type="gramEnd"/>
      <w:r w:rsidRPr="003463C3">
        <w:rPr>
          <w:rFonts w:ascii="Times New Roman" w:hAnsi="Times New Roman"/>
          <w:bCs/>
          <w:sz w:val="24"/>
          <w:szCs w:val="24"/>
        </w:rPr>
        <w:t xml:space="preserve"> самосовершенствованию, способности понимать социальную значимость своей будущей профессии, высокой мотивации к профессиональной деятельности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805832" w:rsidRPr="0039725D" w:rsidRDefault="00922203" w:rsidP="00906266">
      <w:pPr>
        <w:spacing w:before="240"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805832" w:rsidRPr="0039725D">
        <w:rPr>
          <w:rFonts w:ascii="Times New Roman" w:hAnsi="Times New Roman"/>
          <w:b/>
          <w:sz w:val="24"/>
          <w:szCs w:val="24"/>
        </w:rPr>
        <w:t xml:space="preserve">. </w:t>
      </w:r>
      <w:r w:rsidR="00805832" w:rsidRPr="0039725D">
        <w:rPr>
          <w:rFonts w:ascii="Times New Roman" w:hAnsi="Times New Roman"/>
          <w:b/>
          <w:bCs/>
          <w:sz w:val="24"/>
          <w:szCs w:val="24"/>
        </w:rPr>
        <w:t>Порядок аттестации обучающихся</w:t>
      </w:r>
    </w:p>
    <w:p w:rsidR="009932F5" w:rsidRPr="0039725D" w:rsidRDefault="009932F5" w:rsidP="007B5AEA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9725D">
        <w:rPr>
          <w:rFonts w:ascii="Times New Roman" w:hAnsi="Times New Roman"/>
          <w:bCs/>
          <w:sz w:val="24"/>
          <w:szCs w:val="24"/>
        </w:rPr>
        <w:t>Государственная итоговая аттестация выпускников ГАПОУ НСО «Новосибирский колледж парикмахерского искусства» является обязательной, проводится по окончанию курса обучения и заключается в определении соответствия уровня подготовки выпускников требованиям ФГОС СПО с последующей выдачей документа государственного образца об уровне образования и квалификации.</w:t>
      </w:r>
    </w:p>
    <w:p w:rsidR="009932F5" w:rsidRPr="0039725D" w:rsidRDefault="009932F5" w:rsidP="007B5AEA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9725D">
        <w:rPr>
          <w:rFonts w:ascii="Times New Roman" w:hAnsi="Times New Roman"/>
          <w:bCs/>
          <w:sz w:val="24"/>
          <w:szCs w:val="24"/>
        </w:rPr>
        <w:t>Государственная итоговая аттестация выпускников включает в себя:</w:t>
      </w:r>
    </w:p>
    <w:p w:rsidR="009932F5" w:rsidRPr="0039725D" w:rsidRDefault="009932F5" w:rsidP="007B5AEA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9725D">
        <w:rPr>
          <w:rFonts w:ascii="Times New Roman" w:hAnsi="Times New Roman"/>
          <w:bCs/>
          <w:sz w:val="24"/>
          <w:szCs w:val="24"/>
        </w:rPr>
        <w:t>- выполнение заданий демонстрационного экзамена в соответствии с международными стандартами Ворлдскиллс по компетенции «Парикмахерское искусство»;</w:t>
      </w:r>
    </w:p>
    <w:p w:rsidR="009932F5" w:rsidRPr="0039725D" w:rsidRDefault="009932F5" w:rsidP="007B5AEA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9725D">
        <w:rPr>
          <w:rFonts w:ascii="Times New Roman" w:hAnsi="Times New Roman"/>
          <w:bCs/>
          <w:sz w:val="24"/>
          <w:szCs w:val="24"/>
        </w:rPr>
        <w:t>подготовку выпускной квалификационной работы (</w:t>
      </w:r>
      <w:r w:rsidRPr="00C8230D">
        <w:rPr>
          <w:rFonts w:ascii="Times New Roman" w:hAnsi="Times New Roman"/>
          <w:bCs/>
          <w:sz w:val="24"/>
          <w:szCs w:val="24"/>
          <w:highlight w:val="yellow"/>
        </w:rPr>
        <w:t>дипломной работы,</w:t>
      </w:r>
      <w:r w:rsidRPr="0039725D">
        <w:rPr>
          <w:rFonts w:ascii="Times New Roman" w:hAnsi="Times New Roman"/>
          <w:bCs/>
          <w:sz w:val="24"/>
          <w:szCs w:val="24"/>
        </w:rPr>
        <w:t xml:space="preserve"> дипломного проекта) по специальности;</w:t>
      </w:r>
    </w:p>
    <w:p w:rsidR="009932F5" w:rsidRPr="0039725D" w:rsidRDefault="009932F5" w:rsidP="007B5AEA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9725D">
        <w:rPr>
          <w:rFonts w:ascii="Times New Roman" w:hAnsi="Times New Roman"/>
          <w:bCs/>
          <w:sz w:val="24"/>
          <w:szCs w:val="24"/>
        </w:rPr>
        <w:t>- защиту выпускной квалификационной работы (</w:t>
      </w:r>
      <w:r w:rsidRPr="003A52CA">
        <w:rPr>
          <w:rFonts w:ascii="Times New Roman" w:hAnsi="Times New Roman"/>
          <w:bCs/>
          <w:sz w:val="24"/>
          <w:szCs w:val="24"/>
          <w:highlight w:val="yellow"/>
        </w:rPr>
        <w:t xml:space="preserve">дипломной работы, </w:t>
      </w:r>
      <w:r w:rsidRPr="003A52CA">
        <w:rPr>
          <w:rFonts w:ascii="Times New Roman" w:hAnsi="Times New Roman"/>
          <w:bCs/>
          <w:sz w:val="24"/>
          <w:szCs w:val="24"/>
        </w:rPr>
        <w:t>дипломного проекта</w:t>
      </w:r>
      <w:r w:rsidRPr="0039725D">
        <w:rPr>
          <w:rFonts w:ascii="Times New Roman" w:hAnsi="Times New Roman"/>
          <w:bCs/>
          <w:sz w:val="24"/>
          <w:szCs w:val="24"/>
        </w:rPr>
        <w:t>), выполненной выпускником по теме, соответствующей содержанию одного или нескольких профессиональных модулей и определяемой колледжем.</w:t>
      </w:r>
    </w:p>
    <w:p w:rsidR="009932F5" w:rsidRPr="0039725D" w:rsidRDefault="009932F5" w:rsidP="007B5AEA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9725D">
        <w:rPr>
          <w:rFonts w:ascii="Times New Roman" w:hAnsi="Times New Roman"/>
          <w:bCs/>
          <w:sz w:val="24"/>
          <w:szCs w:val="24"/>
        </w:rPr>
        <w:lastRenderedPageBreak/>
        <w:t>Для проведения государственной итоговой аттестации создается государственная экзаменационная комиссия, из представителей общественных организаций, педагогических работников и мастеров производственного обучения аттестуемой группы выпускников, а также специалистов объединений, предприятий, организаций и учреждений - заказчиков кадров рабочих и специалистов. Состав государственной экзаменационной комиссии утверждается приказом директора колледжа.</w:t>
      </w:r>
    </w:p>
    <w:p w:rsidR="009932F5" w:rsidRPr="0039725D" w:rsidRDefault="009932F5" w:rsidP="007B5AEA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9725D">
        <w:rPr>
          <w:rFonts w:ascii="Times New Roman" w:hAnsi="Times New Roman"/>
          <w:bCs/>
          <w:sz w:val="24"/>
          <w:szCs w:val="24"/>
        </w:rPr>
        <w:t xml:space="preserve"> Конкретный перечень экзаменов и работ, входящих в состав государственной итоговой аттестации выпускников в рамках ППССЗ, порядок, форма и сроки проведения государственной итоговой аттестации  определяются Положением о ГИА, утвержденным директором колледжа.</w:t>
      </w:r>
    </w:p>
    <w:p w:rsidR="00805832" w:rsidRPr="0039725D" w:rsidRDefault="00805832" w:rsidP="007B5AEA">
      <w:pPr>
        <w:spacing w:after="0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05832" w:rsidRPr="0039725D" w:rsidRDefault="00805832" w:rsidP="007B5AEA">
      <w:pPr>
        <w:spacing w:after="0"/>
        <w:rPr>
          <w:rFonts w:ascii="Times New Roman" w:hAnsi="Times New Roman"/>
          <w:sz w:val="24"/>
          <w:szCs w:val="24"/>
        </w:rPr>
      </w:pPr>
    </w:p>
    <w:p w:rsidR="00805832" w:rsidRPr="0039725D" w:rsidRDefault="00805832">
      <w:pPr>
        <w:rPr>
          <w:rFonts w:ascii="Times New Roman" w:hAnsi="Times New Roman"/>
          <w:sz w:val="24"/>
          <w:szCs w:val="24"/>
        </w:rPr>
      </w:pPr>
    </w:p>
    <w:sectPr w:rsidR="00805832" w:rsidRPr="0039725D" w:rsidSect="00BB1A28">
      <w:pgSz w:w="11906" w:h="16838"/>
      <w:pgMar w:top="992" w:right="851" w:bottom="1134" w:left="85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D3F" w:rsidRDefault="00FA3D3F" w:rsidP="00BE0030">
      <w:pPr>
        <w:spacing w:after="0" w:line="240" w:lineRule="auto"/>
      </w:pPr>
      <w:r>
        <w:separator/>
      </w:r>
    </w:p>
  </w:endnote>
  <w:endnote w:type="continuationSeparator" w:id="0">
    <w:p w:rsidR="00FA3D3F" w:rsidRDefault="00FA3D3F" w:rsidP="00BE0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8BD" w:rsidRDefault="00B868BD" w:rsidP="00525F5E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868BD" w:rsidRDefault="00B868B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5315896"/>
      <w:docPartObj>
        <w:docPartGallery w:val="Page Numbers (Bottom of Page)"/>
        <w:docPartUnique/>
      </w:docPartObj>
    </w:sdtPr>
    <w:sdtEndPr/>
    <w:sdtContent>
      <w:p w:rsidR="00BB1A28" w:rsidRDefault="00BB1A2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3D2">
          <w:rPr>
            <w:noProof/>
          </w:rPr>
          <w:t>7</w:t>
        </w:r>
        <w:r>
          <w:fldChar w:fldCharType="end"/>
        </w:r>
      </w:p>
    </w:sdtContent>
  </w:sdt>
  <w:p w:rsidR="00B868BD" w:rsidRDefault="00B868B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8BD" w:rsidRDefault="00B868BD">
    <w:pPr>
      <w:pStyle w:val="a6"/>
      <w:jc w:val="center"/>
    </w:pPr>
  </w:p>
  <w:p w:rsidR="00B868BD" w:rsidRDefault="00B868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D3F" w:rsidRDefault="00FA3D3F" w:rsidP="00BE0030">
      <w:pPr>
        <w:spacing w:after="0" w:line="240" w:lineRule="auto"/>
      </w:pPr>
      <w:r>
        <w:separator/>
      </w:r>
    </w:p>
  </w:footnote>
  <w:footnote w:type="continuationSeparator" w:id="0">
    <w:p w:rsidR="00FA3D3F" w:rsidRDefault="00FA3D3F" w:rsidP="00BE0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8BD" w:rsidRDefault="00B868BD" w:rsidP="00525F5E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14</w:t>
    </w:r>
    <w:r>
      <w:rPr>
        <w:rStyle w:val="a3"/>
      </w:rPr>
      <w:fldChar w:fldCharType="end"/>
    </w:r>
  </w:p>
  <w:p w:rsidR="00B868BD" w:rsidRDefault="00B868B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8BD" w:rsidRDefault="00B868BD" w:rsidP="00525F5E">
    <w:pPr>
      <w:pStyle w:val="a4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26101"/>
    <w:multiLevelType w:val="hybridMultilevel"/>
    <w:tmpl w:val="3BDAACF0"/>
    <w:lvl w:ilvl="0" w:tplc="3E9AFC92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">
    <w:nsid w:val="20466145"/>
    <w:multiLevelType w:val="hybridMultilevel"/>
    <w:tmpl w:val="9B2C620C"/>
    <w:lvl w:ilvl="0" w:tplc="3C9C9858">
      <w:numFmt w:val="bullet"/>
      <w:lvlText w:val="•"/>
      <w:lvlJc w:val="left"/>
      <w:pPr>
        <w:ind w:left="1220" w:hanging="360"/>
      </w:pPr>
      <w:rPr>
        <w:rFonts w:ascii="Times New Roman" w:eastAsia="Times New Roman" w:hAnsi="Times New Roman" w:hint="default"/>
        <w:color w:val="231F20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">
    <w:nsid w:val="27052AC9"/>
    <w:multiLevelType w:val="hybridMultilevel"/>
    <w:tmpl w:val="513E089C"/>
    <w:lvl w:ilvl="0" w:tplc="F244AE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4AF56C7"/>
    <w:multiLevelType w:val="hybridMultilevel"/>
    <w:tmpl w:val="97367B74"/>
    <w:lvl w:ilvl="0" w:tplc="F244AE9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4">
    <w:nsid w:val="65A8270B"/>
    <w:multiLevelType w:val="hybridMultilevel"/>
    <w:tmpl w:val="DD2EF2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D20FFA"/>
    <w:multiLevelType w:val="hybridMultilevel"/>
    <w:tmpl w:val="1B6ED1D8"/>
    <w:lvl w:ilvl="0" w:tplc="C602EFE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DC868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86263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6C2A2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F65B2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7675C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06696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98285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B8AE9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4D60431"/>
    <w:multiLevelType w:val="hybridMultilevel"/>
    <w:tmpl w:val="04243E80"/>
    <w:lvl w:ilvl="0" w:tplc="28F80D1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1ED5A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0E707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E04BB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E0D4A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B26DC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84629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18A40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DAEC2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712A87"/>
    <w:multiLevelType w:val="hybridMultilevel"/>
    <w:tmpl w:val="6DFE0B82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9">
    <w:nsid w:val="7DBA2D69"/>
    <w:multiLevelType w:val="hybridMultilevel"/>
    <w:tmpl w:val="525AB796"/>
    <w:lvl w:ilvl="0" w:tplc="F244AE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9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99C"/>
    <w:rsid w:val="000209F3"/>
    <w:rsid w:val="000216F5"/>
    <w:rsid w:val="00027940"/>
    <w:rsid w:val="00057B02"/>
    <w:rsid w:val="000808FA"/>
    <w:rsid w:val="000E5ACE"/>
    <w:rsid w:val="001245FD"/>
    <w:rsid w:val="0015778C"/>
    <w:rsid w:val="001939A8"/>
    <w:rsid w:val="001C49C6"/>
    <w:rsid w:val="001D7FFC"/>
    <w:rsid w:val="001E570A"/>
    <w:rsid w:val="001F0072"/>
    <w:rsid w:val="001F1E67"/>
    <w:rsid w:val="001F45E2"/>
    <w:rsid w:val="001F599C"/>
    <w:rsid w:val="001F6E6D"/>
    <w:rsid w:val="00231C2B"/>
    <w:rsid w:val="00234FDD"/>
    <w:rsid w:val="00292757"/>
    <w:rsid w:val="002D5C6D"/>
    <w:rsid w:val="003051CB"/>
    <w:rsid w:val="00315096"/>
    <w:rsid w:val="00322EE2"/>
    <w:rsid w:val="00323028"/>
    <w:rsid w:val="0034573B"/>
    <w:rsid w:val="003463C3"/>
    <w:rsid w:val="00371B6F"/>
    <w:rsid w:val="003753FF"/>
    <w:rsid w:val="003772AD"/>
    <w:rsid w:val="003777DF"/>
    <w:rsid w:val="0039725D"/>
    <w:rsid w:val="003A52CA"/>
    <w:rsid w:val="003C1359"/>
    <w:rsid w:val="003E02C4"/>
    <w:rsid w:val="003E46AC"/>
    <w:rsid w:val="003E77C0"/>
    <w:rsid w:val="00426EA3"/>
    <w:rsid w:val="00452053"/>
    <w:rsid w:val="00465F83"/>
    <w:rsid w:val="004746ED"/>
    <w:rsid w:val="00480722"/>
    <w:rsid w:val="00482A3F"/>
    <w:rsid w:val="004C3510"/>
    <w:rsid w:val="004D0719"/>
    <w:rsid w:val="004D5A38"/>
    <w:rsid w:val="004E5061"/>
    <w:rsid w:val="004E73D2"/>
    <w:rsid w:val="00515F78"/>
    <w:rsid w:val="0051698C"/>
    <w:rsid w:val="00523E32"/>
    <w:rsid w:val="00525F5E"/>
    <w:rsid w:val="00544C8B"/>
    <w:rsid w:val="005570D5"/>
    <w:rsid w:val="0058079E"/>
    <w:rsid w:val="00584F2F"/>
    <w:rsid w:val="005C20C3"/>
    <w:rsid w:val="00610EA1"/>
    <w:rsid w:val="00612FB3"/>
    <w:rsid w:val="00665321"/>
    <w:rsid w:val="006750A1"/>
    <w:rsid w:val="006B1D32"/>
    <w:rsid w:val="0074712C"/>
    <w:rsid w:val="00747CB2"/>
    <w:rsid w:val="007647B1"/>
    <w:rsid w:val="00770CCE"/>
    <w:rsid w:val="00786D35"/>
    <w:rsid w:val="007A4FD7"/>
    <w:rsid w:val="007B1753"/>
    <w:rsid w:val="007B5450"/>
    <w:rsid w:val="007B5AEA"/>
    <w:rsid w:val="007D2F01"/>
    <w:rsid w:val="007E25F7"/>
    <w:rsid w:val="007E3774"/>
    <w:rsid w:val="007F3B3D"/>
    <w:rsid w:val="007F4AB3"/>
    <w:rsid w:val="008014AB"/>
    <w:rsid w:val="00805832"/>
    <w:rsid w:val="008170BD"/>
    <w:rsid w:val="008744FD"/>
    <w:rsid w:val="008C09A2"/>
    <w:rsid w:val="008E12CB"/>
    <w:rsid w:val="00906266"/>
    <w:rsid w:val="00910D0D"/>
    <w:rsid w:val="00916190"/>
    <w:rsid w:val="00921BDB"/>
    <w:rsid w:val="00922203"/>
    <w:rsid w:val="009932F5"/>
    <w:rsid w:val="009D2EE1"/>
    <w:rsid w:val="009E7227"/>
    <w:rsid w:val="00A20E28"/>
    <w:rsid w:val="00A24D81"/>
    <w:rsid w:val="00A71C18"/>
    <w:rsid w:val="00AB5E36"/>
    <w:rsid w:val="00AF3DEA"/>
    <w:rsid w:val="00B453AF"/>
    <w:rsid w:val="00B504DA"/>
    <w:rsid w:val="00B7573A"/>
    <w:rsid w:val="00B868BD"/>
    <w:rsid w:val="00BA2667"/>
    <w:rsid w:val="00BB1A28"/>
    <w:rsid w:val="00BB61A4"/>
    <w:rsid w:val="00BD2CD2"/>
    <w:rsid w:val="00BD6E5A"/>
    <w:rsid w:val="00BD7BA3"/>
    <w:rsid w:val="00BE0030"/>
    <w:rsid w:val="00C05F26"/>
    <w:rsid w:val="00C10AB6"/>
    <w:rsid w:val="00C62205"/>
    <w:rsid w:val="00C714E8"/>
    <w:rsid w:val="00C77FE7"/>
    <w:rsid w:val="00C813A0"/>
    <w:rsid w:val="00C8230D"/>
    <w:rsid w:val="00CB30F8"/>
    <w:rsid w:val="00CC7401"/>
    <w:rsid w:val="00CE27B8"/>
    <w:rsid w:val="00CE774A"/>
    <w:rsid w:val="00CF7FF6"/>
    <w:rsid w:val="00D418A3"/>
    <w:rsid w:val="00D57F11"/>
    <w:rsid w:val="00D63DF1"/>
    <w:rsid w:val="00D67C0B"/>
    <w:rsid w:val="00DA4871"/>
    <w:rsid w:val="00DA6E37"/>
    <w:rsid w:val="00DB274F"/>
    <w:rsid w:val="00E00163"/>
    <w:rsid w:val="00E113EF"/>
    <w:rsid w:val="00E1324D"/>
    <w:rsid w:val="00E3112F"/>
    <w:rsid w:val="00E57C51"/>
    <w:rsid w:val="00E678AC"/>
    <w:rsid w:val="00E73602"/>
    <w:rsid w:val="00E81EAC"/>
    <w:rsid w:val="00E85451"/>
    <w:rsid w:val="00E93FDC"/>
    <w:rsid w:val="00EB247D"/>
    <w:rsid w:val="00EC4C8D"/>
    <w:rsid w:val="00EC701D"/>
    <w:rsid w:val="00ED5E96"/>
    <w:rsid w:val="00EF0FF7"/>
    <w:rsid w:val="00EF5D6D"/>
    <w:rsid w:val="00F219B5"/>
    <w:rsid w:val="00F54719"/>
    <w:rsid w:val="00F72FAD"/>
    <w:rsid w:val="00F81CE9"/>
    <w:rsid w:val="00FA3D3F"/>
    <w:rsid w:val="00FE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99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1698C"/>
  </w:style>
  <w:style w:type="paragraph" w:styleId="a4">
    <w:name w:val="header"/>
    <w:basedOn w:val="a"/>
    <w:link w:val="a5"/>
    <w:rsid w:val="0051698C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51698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rsid w:val="0051698C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51698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msonormalcxspmiddle">
    <w:name w:val="msonormalcxspmiddle"/>
    <w:basedOn w:val="a"/>
    <w:uiPriority w:val="99"/>
    <w:rsid w:val="005169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058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сновной текст_"/>
    <w:basedOn w:val="a0"/>
    <w:link w:val="5"/>
    <w:rsid w:val="007E25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8"/>
    <w:rsid w:val="007E25F7"/>
    <w:pPr>
      <w:widowControl w:val="0"/>
      <w:shd w:val="clear" w:color="auto" w:fill="FFFFFF"/>
      <w:spacing w:after="600" w:line="0" w:lineRule="atLeast"/>
      <w:ind w:hanging="700"/>
      <w:jc w:val="center"/>
    </w:pPr>
    <w:rPr>
      <w:rFonts w:ascii="Times New Roman" w:hAnsi="Times New Roman"/>
      <w:sz w:val="23"/>
      <w:szCs w:val="23"/>
      <w:lang w:eastAsia="en-US"/>
    </w:rPr>
  </w:style>
  <w:style w:type="character" w:styleId="a9">
    <w:name w:val="Intense Emphasis"/>
    <w:basedOn w:val="a0"/>
    <w:uiPriority w:val="21"/>
    <w:qFormat/>
    <w:rsid w:val="00CE27B8"/>
    <w:rPr>
      <w:b/>
      <w:bCs/>
      <w:i/>
      <w:iCs/>
      <w:color w:val="4F81BD" w:themeColor="accent1"/>
    </w:rPr>
  </w:style>
  <w:style w:type="paragraph" w:styleId="aa">
    <w:name w:val="List Paragraph"/>
    <w:basedOn w:val="a"/>
    <w:uiPriority w:val="34"/>
    <w:qFormat/>
    <w:rsid w:val="004C3510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50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504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99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1698C"/>
  </w:style>
  <w:style w:type="paragraph" w:styleId="a4">
    <w:name w:val="header"/>
    <w:basedOn w:val="a"/>
    <w:link w:val="a5"/>
    <w:rsid w:val="0051698C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51698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rsid w:val="0051698C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51698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msonormalcxspmiddle">
    <w:name w:val="msonormalcxspmiddle"/>
    <w:basedOn w:val="a"/>
    <w:uiPriority w:val="99"/>
    <w:rsid w:val="005169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058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сновной текст_"/>
    <w:basedOn w:val="a0"/>
    <w:link w:val="5"/>
    <w:rsid w:val="007E25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8"/>
    <w:rsid w:val="007E25F7"/>
    <w:pPr>
      <w:widowControl w:val="0"/>
      <w:shd w:val="clear" w:color="auto" w:fill="FFFFFF"/>
      <w:spacing w:after="600" w:line="0" w:lineRule="atLeast"/>
      <w:ind w:hanging="700"/>
      <w:jc w:val="center"/>
    </w:pPr>
    <w:rPr>
      <w:rFonts w:ascii="Times New Roman" w:hAnsi="Times New Roman"/>
      <w:sz w:val="23"/>
      <w:szCs w:val="23"/>
      <w:lang w:eastAsia="en-US"/>
    </w:rPr>
  </w:style>
  <w:style w:type="character" w:styleId="a9">
    <w:name w:val="Intense Emphasis"/>
    <w:basedOn w:val="a0"/>
    <w:uiPriority w:val="21"/>
    <w:qFormat/>
    <w:rsid w:val="00CE27B8"/>
    <w:rPr>
      <w:b/>
      <w:bCs/>
      <w:i/>
      <w:iCs/>
      <w:color w:val="4F81BD" w:themeColor="accent1"/>
    </w:rPr>
  </w:style>
  <w:style w:type="paragraph" w:styleId="aa">
    <w:name w:val="List Paragraph"/>
    <w:basedOn w:val="a"/>
    <w:uiPriority w:val="34"/>
    <w:qFormat/>
    <w:rsid w:val="004C3510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50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504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4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6041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257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711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4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7FF3C-B7DA-417A-9442-6AD347CFB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11</Pages>
  <Words>3130</Words>
  <Characters>17841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19</cp:revision>
  <cp:lastPrinted>2022-12-13T09:24:00Z</cp:lastPrinted>
  <dcterms:created xsi:type="dcterms:W3CDTF">2020-10-07T10:34:00Z</dcterms:created>
  <dcterms:modified xsi:type="dcterms:W3CDTF">2022-12-27T02:58:00Z</dcterms:modified>
</cp:coreProperties>
</file>